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B77E9E" w14:textId="145EF06C" w:rsidR="00855BCA" w:rsidRDefault="005F2DE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103-e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D514C">
        <w:rPr>
          <w:rFonts w:ascii="Arial" w:eastAsiaTheme="minorEastAsia" w:hAnsi="Arial" w:cs="Arial"/>
          <w:b/>
          <w:sz w:val="24"/>
          <w:szCs w:val="24"/>
          <w:lang w:eastAsia="zh-CN"/>
        </w:rPr>
        <w:t xml:space="preserve">               </w:t>
      </w:r>
      <w:bookmarkStart w:id="0" w:name="_GoBack"/>
      <w:r w:rsidR="00C76E3D" w:rsidRPr="00C76E3D">
        <w:rPr>
          <w:rFonts w:ascii="Arial" w:eastAsiaTheme="minorEastAsia" w:hAnsi="Arial" w:cs="Arial"/>
          <w:b/>
          <w:sz w:val="24"/>
          <w:szCs w:val="24"/>
          <w:lang w:eastAsia="zh-CN"/>
        </w:rPr>
        <w:t>R4-221</w:t>
      </w:r>
      <w:r w:rsidR="00202BFB">
        <w:rPr>
          <w:rFonts w:ascii="Arial" w:eastAsiaTheme="minorEastAsia" w:hAnsi="Arial" w:cs="Arial"/>
          <w:b/>
          <w:sz w:val="24"/>
          <w:szCs w:val="24"/>
          <w:lang w:eastAsia="zh-CN"/>
        </w:rPr>
        <w:t>0510</w:t>
      </w:r>
      <w:bookmarkEnd w:id="0"/>
    </w:p>
    <w:p w14:paraId="7A815ADF" w14:textId="77777777" w:rsidR="00855BCA" w:rsidRDefault="005F2DE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09 – 20 May 2022</w:t>
      </w:r>
      <w:r w:rsidR="002D514C">
        <w:rPr>
          <w:rFonts w:ascii="Arial" w:hAnsi="Arial" w:cs="Arial"/>
          <w:b/>
          <w:bCs/>
          <w:sz w:val="24"/>
          <w:szCs w:val="24"/>
        </w:rPr>
        <w:t xml:space="preserve">                                            </w:t>
      </w:r>
      <w:r w:rsidR="002D514C" w:rsidRPr="002D514C">
        <w:rPr>
          <w:rFonts w:ascii="Arial" w:hAnsi="Arial" w:cs="Arial"/>
          <w:b/>
          <w:bCs/>
          <w:szCs w:val="24"/>
        </w:rPr>
        <w:t xml:space="preserve">(revision of </w:t>
      </w:r>
      <w:r w:rsidR="002D514C" w:rsidRPr="002D514C">
        <w:rPr>
          <w:rFonts w:ascii="Arial" w:eastAsiaTheme="minorEastAsia" w:hAnsi="Arial" w:cs="Arial"/>
          <w:b/>
          <w:szCs w:val="24"/>
          <w:lang w:eastAsia="zh-CN"/>
        </w:rPr>
        <w:t>R4-2210313)</w:t>
      </w:r>
    </w:p>
    <w:p w14:paraId="4F88174B" w14:textId="77777777" w:rsidR="00855BCA" w:rsidRDefault="00855BCA">
      <w:pPr>
        <w:spacing w:after="120"/>
        <w:ind w:left="1985" w:hanging="1985"/>
        <w:rPr>
          <w:rFonts w:ascii="Arial" w:eastAsia="MS Mincho" w:hAnsi="Arial" w:cs="Arial"/>
          <w:b/>
          <w:sz w:val="22"/>
        </w:rPr>
      </w:pPr>
    </w:p>
    <w:p w14:paraId="32F282DF" w14:textId="77777777" w:rsidR="00855BCA" w:rsidRDefault="005F2DE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12</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1, 9.12.2</w:t>
      </w:r>
    </w:p>
    <w:p w14:paraId="1C936AB3" w14:textId="77777777" w:rsidR="00855BCA" w:rsidRDefault="005F2DE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Theme="minorEastAsia" w:hAnsi="Arial" w:cs="Arial"/>
          <w:color w:val="000000"/>
          <w:sz w:val="22"/>
          <w:lang w:val="en-US" w:eastAsia="zh-CN"/>
        </w:rPr>
        <w:t>Moderator (THALES)</w:t>
      </w:r>
    </w:p>
    <w:p w14:paraId="5E7105A7" w14:textId="77777777" w:rsidR="00855BCA" w:rsidRDefault="005F2DE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[103-e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307] NTN_Solutions_General</w:t>
      </w:r>
    </w:p>
    <w:p w14:paraId="30F2D373" w14:textId="77777777" w:rsidR="00855BCA" w:rsidRDefault="005F2DE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EA6BF50" w14:textId="77777777" w:rsidR="00855BCA" w:rsidRDefault="005F2DE4">
      <w:pPr>
        <w:pStyle w:val="Titre1"/>
        <w:rPr>
          <w:rFonts w:eastAsiaTheme="minorEastAsia"/>
          <w:lang w:eastAsia="zh-CN"/>
        </w:rPr>
      </w:pPr>
      <w:r>
        <w:rPr>
          <w:rFonts w:hint="eastAsia"/>
          <w:lang w:eastAsia="ja-JP"/>
        </w:rPr>
        <w:t>Introduction</w:t>
      </w:r>
    </w:p>
    <w:p w14:paraId="0E06466B" w14:textId="77777777" w:rsidR="00855BCA" w:rsidRDefault="005F2DE4">
      <w:pPr>
        <w:jc w:val="both"/>
        <w:rPr>
          <w:iCs/>
          <w:sz w:val="22"/>
          <w:szCs w:val="22"/>
          <w:lang w:val="en-US" w:eastAsia="zh-CN"/>
        </w:rPr>
      </w:pPr>
      <w:r>
        <w:rPr>
          <w:iCs/>
          <w:sz w:val="22"/>
          <w:szCs w:val="22"/>
          <w:lang w:val="en-US" w:eastAsia="zh-CN"/>
        </w:rPr>
        <w:t>This discussion summary document captures general issues related to RAN4 RF part Rel-17 NR NTN WI, including system parameters, NTN class/Type, and regulatory discussions, including exemplary bands. It contains a summary of the contributions under sections and subsections of Agenda Items 9.12.1, 9.12.2 at TSG-RAN WG4 #103-e, together with identified key open issues and recommends topics/questions to be handled via email discussions. The goal of this document is to provide recommendation on prioritization of discussion.</w:t>
      </w:r>
    </w:p>
    <w:p w14:paraId="21C82F25" w14:textId="77777777" w:rsidR="00855BCA" w:rsidRDefault="005F2DE4">
      <w:pPr>
        <w:jc w:val="both"/>
        <w:rPr>
          <w:iCs/>
          <w:sz w:val="22"/>
          <w:szCs w:val="22"/>
          <w:lang w:val="en-US" w:eastAsia="zh-CN"/>
        </w:rPr>
      </w:pPr>
      <w:r>
        <w:rPr>
          <w:iCs/>
          <w:sz w:val="22"/>
          <w:szCs w:val="22"/>
          <w:lang w:val="en-US" w:eastAsia="zh-CN"/>
        </w:rPr>
        <w:t>Please also note the draft TSG-RAN WG4 #103-e meeting agenda with respect to NTN topic:</w:t>
      </w:r>
    </w:p>
    <w:p w14:paraId="17C561BB" w14:textId="77777777" w:rsidR="00855BCA" w:rsidRDefault="005F2DE4">
      <w:pPr>
        <w:jc w:val="both"/>
        <w:rPr>
          <w:iCs/>
          <w:sz w:val="22"/>
          <w:szCs w:val="22"/>
          <w:lang w:val="en-US" w:eastAsia="zh-CN"/>
        </w:rPr>
      </w:pPr>
      <w:r>
        <w:rPr>
          <w:iCs/>
          <w:sz w:val="22"/>
          <w:szCs w:val="22"/>
          <w:lang w:val="en-US" w:eastAsia="zh-CN"/>
        </w:rPr>
        <w:t>-------------------------------------- Items led by other working group ----------------------------------------------------</w:t>
      </w:r>
    </w:p>
    <w:p w14:paraId="0A42FAC2" w14:textId="77777777" w:rsidR="00855BCA" w:rsidRDefault="005F2DE4">
      <w:pPr>
        <w:jc w:val="both"/>
        <w:rPr>
          <w:iCs/>
          <w:sz w:val="22"/>
          <w:szCs w:val="22"/>
          <w:highlight w:val="yellow"/>
          <w:lang w:val="en-US" w:eastAsia="zh-CN"/>
        </w:rPr>
      </w:pPr>
      <w:r>
        <w:rPr>
          <w:iCs/>
          <w:sz w:val="22"/>
          <w:szCs w:val="22"/>
          <w:highlight w:val="yellow"/>
          <w:lang w:val="en-US" w:eastAsia="zh-CN"/>
        </w:rPr>
        <w:t>9.12</w:t>
      </w:r>
      <w:r>
        <w:rPr>
          <w:iCs/>
          <w:sz w:val="22"/>
          <w:szCs w:val="22"/>
          <w:highlight w:val="yellow"/>
          <w:lang w:val="en-US" w:eastAsia="zh-CN"/>
        </w:rPr>
        <w:tab/>
        <w:t>Solutions for NR to support non-terrestrial networks (NTN)</w:t>
      </w:r>
      <w:r>
        <w:rPr>
          <w:iCs/>
          <w:sz w:val="22"/>
          <w:szCs w:val="22"/>
          <w:highlight w:val="yellow"/>
          <w:lang w:val="en-US" w:eastAsia="zh-CN"/>
        </w:rPr>
        <w:tab/>
        <w:t>[NR_NTN_solutions]</w:t>
      </w:r>
    </w:p>
    <w:p w14:paraId="469AA451" w14:textId="77777777" w:rsidR="00855BCA" w:rsidRDefault="005F2DE4">
      <w:pPr>
        <w:ind w:firstLine="284"/>
        <w:jc w:val="both"/>
        <w:rPr>
          <w:iCs/>
          <w:sz w:val="22"/>
          <w:szCs w:val="22"/>
          <w:highlight w:val="yellow"/>
          <w:lang w:val="en-US" w:eastAsia="zh-CN"/>
        </w:rPr>
      </w:pPr>
      <w:r>
        <w:rPr>
          <w:iCs/>
          <w:sz w:val="22"/>
          <w:szCs w:val="22"/>
          <w:highlight w:val="yellow"/>
          <w:lang w:val="en-US" w:eastAsia="zh-CN"/>
        </w:rPr>
        <w:t>9.12.1</w:t>
      </w:r>
      <w:r>
        <w:rPr>
          <w:iCs/>
          <w:sz w:val="22"/>
          <w:szCs w:val="22"/>
          <w:highlight w:val="yellow"/>
          <w:lang w:val="en-US" w:eastAsia="zh-CN"/>
        </w:rPr>
        <w:tab/>
        <w:t>General</w:t>
      </w:r>
      <w:r>
        <w:rPr>
          <w:iCs/>
          <w:sz w:val="22"/>
          <w:szCs w:val="22"/>
          <w:highlight w:val="yellow"/>
          <w:lang w:val="en-US" w:eastAsia="zh-CN"/>
        </w:rPr>
        <w:tab/>
        <w:t>[NR_NTN_solutions-Core]</w:t>
      </w:r>
    </w:p>
    <w:p w14:paraId="359E87FA" w14:textId="77777777" w:rsidR="00855BCA" w:rsidRDefault="005F2DE4">
      <w:pPr>
        <w:ind w:firstLine="284"/>
        <w:jc w:val="both"/>
        <w:rPr>
          <w:iCs/>
          <w:color w:val="4472C4" w:themeColor="accent1"/>
          <w:sz w:val="22"/>
          <w:szCs w:val="22"/>
          <w:highlight w:val="yellow"/>
          <w:lang w:val="en-US" w:eastAsia="zh-CN"/>
        </w:rPr>
      </w:pPr>
      <w:r>
        <w:rPr>
          <w:iCs/>
          <w:color w:val="4472C4" w:themeColor="accent1"/>
          <w:sz w:val="22"/>
          <w:szCs w:val="22"/>
          <w:highlight w:val="yellow"/>
          <w:lang w:val="en-US" w:eastAsia="zh-CN"/>
        </w:rPr>
        <w:t>*T-docs related to NTN UE features for system parameters and RF can be submitted under this AI.</w:t>
      </w:r>
    </w:p>
    <w:p w14:paraId="1DD33F6A" w14:textId="77777777" w:rsidR="00855BCA" w:rsidRDefault="005F2DE4">
      <w:pPr>
        <w:ind w:firstLine="284"/>
        <w:jc w:val="both"/>
        <w:rPr>
          <w:iCs/>
          <w:sz w:val="22"/>
          <w:szCs w:val="22"/>
          <w:lang w:val="fr-FR" w:eastAsia="zh-CN"/>
        </w:rPr>
      </w:pPr>
      <w:r>
        <w:rPr>
          <w:iCs/>
          <w:sz w:val="22"/>
          <w:szCs w:val="22"/>
          <w:highlight w:val="yellow"/>
          <w:lang w:val="fr-FR" w:eastAsia="zh-CN"/>
        </w:rPr>
        <w:t>9.12.2</w:t>
      </w:r>
      <w:r>
        <w:rPr>
          <w:iCs/>
          <w:sz w:val="22"/>
          <w:szCs w:val="22"/>
          <w:highlight w:val="yellow"/>
          <w:lang w:val="fr-FR" w:eastAsia="zh-CN"/>
        </w:rPr>
        <w:tab/>
        <w:t>Coexistence aspects</w:t>
      </w:r>
      <w:r>
        <w:rPr>
          <w:iCs/>
          <w:sz w:val="22"/>
          <w:szCs w:val="22"/>
          <w:highlight w:val="yellow"/>
          <w:lang w:val="fr-FR" w:eastAsia="zh-CN"/>
        </w:rPr>
        <w:tab/>
        <w:t>[NR_NTN_solutions-Core]</w:t>
      </w:r>
    </w:p>
    <w:p w14:paraId="4C3484D2" w14:textId="77777777" w:rsidR="00855BCA" w:rsidRDefault="005F2DE4">
      <w:pPr>
        <w:ind w:firstLine="284"/>
        <w:jc w:val="both"/>
        <w:rPr>
          <w:iCs/>
          <w:sz w:val="22"/>
          <w:szCs w:val="22"/>
          <w:lang w:val="en-US" w:eastAsia="zh-CN"/>
        </w:rPr>
      </w:pPr>
      <w:r>
        <w:rPr>
          <w:iCs/>
          <w:sz w:val="22"/>
          <w:szCs w:val="22"/>
          <w:lang w:val="en-US" w:eastAsia="zh-CN"/>
        </w:rPr>
        <w:t>9.12.3</w:t>
      </w:r>
      <w:r>
        <w:rPr>
          <w:iCs/>
          <w:sz w:val="22"/>
          <w:szCs w:val="22"/>
          <w:lang w:val="en-US" w:eastAsia="zh-CN"/>
        </w:rPr>
        <w:tab/>
        <w:t xml:space="preserve">Satellite Access Node RF requirements </w:t>
      </w:r>
      <w:r>
        <w:rPr>
          <w:iCs/>
          <w:sz w:val="22"/>
          <w:szCs w:val="22"/>
          <w:lang w:val="en-US" w:eastAsia="zh-CN"/>
        </w:rPr>
        <w:tab/>
        <w:t>[NR_NTN_solutions-Core]</w:t>
      </w:r>
    </w:p>
    <w:p w14:paraId="15D858CA" w14:textId="77777777" w:rsidR="00855BCA" w:rsidRDefault="005F2DE4">
      <w:pPr>
        <w:ind w:left="284" w:firstLine="284"/>
        <w:jc w:val="both"/>
        <w:rPr>
          <w:iCs/>
          <w:sz w:val="22"/>
          <w:szCs w:val="22"/>
          <w:lang w:val="en-US" w:eastAsia="zh-CN"/>
        </w:rPr>
      </w:pPr>
      <w:r>
        <w:rPr>
          <w:iCs/>
          <w:sz w:val="22"/>
          <w:szCs w:val="22"/>
          <w:lang w:val="en-US" w:eastAsia="zh-CN"/>
        </w:rPr>
        <w:t>9.12.3.1</w:t>
      </w:r>
      <w:r>
        <w:rPr>
          <w:iCs/>
          <w:sz w:val="22"/>
          <w:szCs w:val="22"/>
          <w:lang w:val="en-US" w:eastAsia="zh-CN"/>
        </w:rPr>
        <w:tab/>
        <w:t>TX requirements for radiated characteristics</w:t>
      </w:r>
      <w:r>
        <w:rPr>
          <w:iCs/>
          <w:sz w:val="22"/>
          <w:szCs w:val="22"/>
          <w:lang w:val="en-US" w:eastAsia="zh-CN"/>
        </w:rPr>
        <w:tab/>
        <w:t>[NR_NTN_solutions-Core]</w:t>
      </w:r>
    </w:p>
    <w:p w14:paraId="27D2F176" w14:textId="77777777" w:rsidR="00855BCA" w:rsidRDefault="005F2DE4">
      <w:pPr>
        <w:ind w:left="284" w:firstLine="284"/>
        <w:jc w:val="both"/>
        <w:rPr>
          <w:iCs/>
          <w:sz w:val="22"/>
          <w:szCs w:val="22"/>
          <w:lang w:val="en-US" w:eastAsia="zh-CN"/>
        </w:rPr>
      </w:pPr>
      <w:r>
        <w:rPr>
          <w:iCs/>
          <w:sz w:val="22"/>
          <w:szCs w:val="22"/>
          <w:lang w:val="en-US" w:eastAsia="zh-CN"/>
        </w:rPr>
        <w:t>9.12.3.2</w:t>
      </w:r>
      <w:r>
        <w:rPr>
          <w:iCs/>
          <w:sz w:val="22"/>
          <w:szCs w:val="22"/>
          <w:lang w:val="en-US" w:eastAsia="zh-CN"/>
        </w:rPr>
        <w:tab/>
        <w:t xml:space="preserve">RX requirements for radiated characteristics </w:t>
      </w:r>
      <w:r>
        <w:rPr>
          <w:iCs/>
          <w:sz w:val="22"/>
          <w:szCs w:val="22"/>
          <w:lang w:val="en-US" w:eastAsia="zh-CN"/>
        </w:rPr>
        <w:tab/>
        <w:t>[NR_NTN_solutions-Core]</w:t>
      </w:r>
    </w:p>
    <w:p w14:paraId="6285F88F" w14:textId="77777777" w:rsidR="00855BCA" w:rsidRDefault="005F2DE4">
      <w:pPr>
        <w:ind w:left="284" w:firstLine="284"/>
        <w:jc w:val="both"/>
        <w:rPr>
          <w:iCs/>
          <w:sz w:val="22"/>
          <w:szCs w:val="22"/>
          <w:lang w:val="en-US" w:eastAsia="zh-CN"/>
        </w:rPr>
      </w:pPr>
      <w:proofErr w:type="gramStart"/>
      <w:r>
        <w:rPr>
          <w:iCs/>
          <w:sz w:val="22"/>
          <w:szCs w:val="22"/>
          <w:lang w:val="en-US" w:eastAsia="zh-CN"/>
        </w:rPr>
        <w:t>9.12.3.3</w:t>
      </w:r>
      <w:r>
        <w:rPr>
          <w:iCs/>
          <w:sz w:val="22"/>
          <w:szCs w:val="22"/>
          <w:lang w:val="en-US" w:eastAsia="zh-CN"/>
        </w:rPr>
        <w:tab/>
        <w:t>Tx</w:t>
      </w:r>
      <w:proofErr w:type="gramEnd"/>
      <w:r>
        <w:rPr>
          <w:iCs/>
          <w:sz w:val="22"/>
          <w:szCs w:val="22"/>
          <w:lang w:val="en-US" w:eastAsia="zh-CN"/>
        </w:rPr>
        <w:t xml:space="preserve"> requirements for conducted characteristics</w:t>
      </w:r>
      <w:r>
        <w:rPr>
          <w:iCs/>
          <w:sz w:val="22"/>
          <w:szCs w:val="22"/>
          <w:lang w:val="en-US" w:eastAsia="zh-CN"/>
        </w:rPr>
        <w:tab/>
        <w:t>[NR_NTN_solutions-Core]</w:t>
      </w:r>
    </w:p>
    <w:p w14:paraId="489D64BC" w14:textId="77777777" w:rsidR="00855BCA" w:rsidRDefault="005F2DE4">
      <w:pPr>
        <w:ind w:left="284" w:firstLine="284"/>
        <w:jc w:val="both"/>
        <w:rPr>
          <w:iCs/>
          <w:sz w:val="22"/>
          <w:szCs w:val="22"/>
          <w:lang w:val="en-US" w:eastAsia="zh-CN"/>
        </w:rPr>
      </w:pPr>
      <w:r>
        <w:rPr>
          <w:iCs/>
          <w:sz w:val="22"/>
          <w:szCs w:val="22"/>
          <w:lang w:val="en-US" w:eastAsia="zh-CN"/>
        </w:rPr>
        <w:t>9.12.3.4</w:t>
      </w:r>
      <w:r>
        <w:rPr>
          <w:iCs/>
          <w:sz w:val="22"/>
          <w:szCs w:val="22"/>
          <w:lang w:val="en-US" w:eastAsia="zh-CN"/>
        </w:rPr>
        <w:tab/>
        <w:t>Rx requirements for conducted characteristics</w:t>
      </w:r>
      <w:r>
        <w:rPr>
          <w:iCs/>
          <w:sz w:val="22"/>
          <w:szCs w:val="22"/>
          <w:lang w:val="en-US" w:eastAsia="zh-CN"/>
        </w:rPr>
        <w:tab/>
        <w:t>[NR_NTN_solutions-Core]</w:t>
      </w:r>
    </w:p>
    <w:p w14:paraId="592E5185" w14:textId="77777777" w:rsidR="00855BCA" w:rsidRDefault="005F2DE4">
      <w:pPr>
        <w:ind w:firstLine="284"/>
        <w:jc w:val="both"/>
        <w:rPr>
          <w:iCs/>
          <w:sz w:val="22"/>
          <w:szCs w:val="22"/>
          <w:lang w:val="fr-FR" w:eastAsia="zh-CN"/>
        </w:rPr>
      </w:pPr>
      <w:r>
        <w:rPr>
          <w:iCs/>
          <w:sz w:val="22"/>
          <w:szCs w:val="22"/>
          <w:lang w:val="fr-FR" w:eastAsia="zh-CN"/>
        </w:rPr>
        <w:t>9.12.4</w:t>
      </w:r>
      <w:r>
        <w:rPr>
          <w:iCs/>
          <w:sz w:val="22"/>
          <w:szCs w:val="22"/>
          <w:lang w:val="fr-FR" w:eastAsia="zh-CN"/>
        </w:rPr>
        <w:tab/>
        <w:t xml:space="preserve">Satellite Access Node RF conformance testing </w:t>
      </w:r>
      <w:r>
        <w:rPr>
          <w:iCs/>
          <w:sz w:val="22"/>
          <w:szCs w:val="22"/>
          <w:lang w:val="fr-FR" w:eastAsia="zh-CN"/>
        </w:rPr>
        <w:tab/>
        <w:t>[NR_NTN_solutions-Perf]</w:t>
      </w:r>
    </w:p>
    <w:p w14:paraId="60FA3142" w14:textId="77777777" w:rsidR="00855BCA" w:rsidRDefault="005F2DE4">
      <w:pPr>
        <w:ind w:left="284" w:firstLine="284"/>
        <w:jc w:val="both"/>
        <w:rPr>
          <w:iCs/>
          <w:sz w:val="22"/>
          <w:szCs w:val="22"/>
          <w:lang w:val="en-US" w:eastAsia="zh-CN"/>
        </w:rPr>
      </w:pPr>
      <w:r>
        <w:rPr>
          <w:iCs/>
          <w:sz w:val="22"/>
          <w:szCs w:val="22"/>
          <w:lang w:val="en-US" w:eastAsia="zh-CN"/>
        </w:rPr>
        <w:t>9.12.4.1</w:t>
      </w:r>
      <w:r>
        <w:rPr>
          <w:iCs/>
          <w:sz w:val="22"/>
          <w:szCs w:val="22"/>
          <w:lang w:val="en-US" w:eastAsia="zh-CN"/>
        </w:rPr>
        <w:tab/>
        <w:t>General and work plan</w:t>
      </w:r>
      <w:r>
        <w:rPr>
          <w:iCs/>
          <w:sz w:val="22"/>
          <w:szCs w:val="22"/>
          <w:lang w:val="en-US" w:eastAsia="zh-CN"/>
        </w:rPr>
        <w:tab/>
        <w:t xml:space="preserve"> [NR_NTN_solutions-Perf]</w:t>
      </w:r>
    </w:p>
    <w:p w14:paraId="794097ED" w14:textId="77777777" w:rsidR="00855BCA" w:rsidRDefault="005F2DE4">
      <w:pPr>
        <w:ind w:left="284" w:firstLine="284"/>
        <w:jc w:val="both"/>
        <w:rPr>
          <w:iCs/>
          <w:sz w:val="22"/>
          <w:szCs w:val="22"/>
          <w:lang w:val="en-US" w:eastAsia="zh-CN"/>
        </w:rPr>
      </w:pPr>
      <w:r>
        <w:rPr>
          <w:iCs/>
          <w:sz w:val="22"/>
          <w:szCs w:val="22"/>
          <w:lang w:val="en-US" w:eastAsia="zh-CN"/>
        </w:rPr>
        <w:t>9.12.4.2</w:t>
      </w:r>
      <w:r>
        <w:rPr>
          <w:iCs/>
          <w:sz w:val="22"/>
          <w:szCs w:val="22"/>
          <w:lang w:val="en-US" w:eastAsia="zh-CN"/>
        </w:rPr>
        <w:tab/>
        <w:t xml:space="preserve">Conductive conformance Testing </w:t>
      </w:r>
      <w:r>
        <w:rPr>
          <w:iCs/>
          <w:sz w:val="22"/>
          <w:szCs w:val="22"/>
          <w:lang w:val="en-US" w:eastAsia="zh-CN"/>
        </w:rPr>
        <w:tab/>
        <w:t>[NR_NTN_solutions-Perf]</w:t>
      </w:r>
    </w:p>
    <w:p w14:paraId="3E114EF7" w14:textId="77777777" w:rsidR="00855BCA" w:rsidRDefault="005F2DE4">
      <w:pPr>
        <w:ind w:left="284" w:firstLine="284"/>
        <w:jc w:val="both"/>
        <w:rPr>
          <w:iCs/>
          <w:sz w:val="22"/>
          <w:szCs w:val="22"/>
          <w:lang w:val="en-US" w:eastAsia="zh-CN"/>
        </w:rPr>
      </w:pPr>
      <w:r>
        <w:rPr>
          <w:iCs/>
          <w:sz w:val="22"/>
          <w:szCs w:val="22"/>
          <w:lang w:val="en-US" w:eastAsia="zh-CN"/>
        </w:rPr>
        <w:t>9.12.4.3</w:t>
      </w:r>
      <w:r>
        <w:rPr>
          <w:iCs/>
          <w:sz w:val="22"/>
          <w:szCs w:val="22"/>
          <w:lang w:val="en-US" w:eastAsia="zh-CN"/>
        </w:rPr>
        <w:tab/>
        <w:t xml:space="preserve">Radiated conformance Testing </w:t>
      </w:r>
      <w:r>
        <w:rPr>
          <w:iCs/>
          <w:sz w:val="22"/>
          <w:szCs w:val="22"/>
          <w:lang w:val="en-US" w:eastAsia="zh-CN"/>
        </w:rPr>
        <w:tab/>
        <w:t>[NR_NTN_solutions-Perf]</w:t>
      </w:r>
    </w:p>
    <w:p w14:paraId="390F3AEA" w14:textId="77777777" w:rsidR="00855BCA" w:rsidRDefault="005F2DE4">
      <w:pPr>
        <w:ind w:firstLine="284"/>
        <w:jc w:val="both"/>
        <w:rPr>
          <w:iCs/>
          <w:sz w:val="22"/>
          <w:szCs w:val="22"/>
          <w:lang w:val="en-US" w:eastAsia="zh-CN"/>
        </w:rPr>
      </w:pPr>
      <w:r>
        <w:rPr>
          <w:iCs/>
          <w:sz w:val="22"/>
          <w:szCs w:val="22"/>
          <w:lang w:val="en-US" w:eastAsia="zh-CN"/>
        </w:rPr>
        <w:t>9.12.5</w:t>
      </w:r>
      <w:r>
        <w:rPr>
          <w:iCs/>
          <w:sz w:val="22"/>
          <w:szCs w:val="22"/>
          <w:lang w:val="en-US" w:eastAsia="zh-CN"/>
        </w:rPr>
        <w:tab/>
        <w:t xml:space="preserve">UE RF requirements </w:t>
      </w:r>
      <w:r>
        <w:rPr>
          <w:iCs/>
          <w:sz w:val="22"/>
          <w:szCs w:val="22"/>
          <w:lang w:val="en-US" w:eastAsia="zh-CN"/>
        </w:rPr>
        <w:tab/>
        <w:t>[NR_NTN_solutions-Core]</w:t>
      </w:r>
    </w:p>
    <w:p w14:paraId="1853ED0A" w14:textId="77777777" w:rsidR="00855BCA" w:rsidRDefault="005F2DE4">
      <w:pPr>
        <w:ind w:left="284" w:firstLine="284"/>
        <w:jc w:val="both"/>
        <w:rPr>
          <w:iCs/>
          <w:sz w:val="22"/>
          <w:szCs w:val="22"/>
          <w:lang w:val="fr-FR" w:eastAsia="zh-CN"/>
        </w:rPr>
      </w:pPr>
      <w:r>
        <w:rPr>
          <w:iCs/>
          <w:sz w:val="22"/>
          <w:szCs w:val="22"/>
          <w:lang w:val="fr-FR" w:eastAsia="zh-CN"/>
        </w:rPr>
        <w:t>9.12.5.1</w:t>
      </w:r>
      <w:r>
        <w:rPr>
          <w:iCs/>
          <w:sz w:val="22"/>
          <w:szCs w:val="22"/>
          <w:lang w:val="fr-FR" w:eastAsia="zh-CN"/>
        </w:rPr>
        <w:tab/>
        <w:t>TX requirements</w:t>
      </w:r>
      <w:r>
        <w:rPr>
          <w:iCs/>
          <w:sz w:val="22"/>
          <w:szCs w:val="22"/>
          <w:lang w:val="fr-FR" w:eastAsia="zh-CN"/>
        </w:rPr>
        <w:tab/>
        <w:t>[NR_NTN_solutions-Core]</w:t>
      </w:r>
    </w:p>
    <w:p w14:paraId="66B95DCA" w14:textId="77777777" w:rsidR="00855BCA" w:rsidRDefault="005F2DE4">
      <w:pPr>
        <w:ind w:left="284" w:firstLine="284"/>
        <w:jc w:val="both"/>
        <w:rPr>
          <w:iCs/>
          <w:sz w:val="22"/>
          <w:szCs w:val="22"/>
          <w:lang w:val="fr-FR" w:eastAsia="zh-CN"/>
        </w:rPr>
      </w:pPr>
      <w:r>
        <w:rPr>
          <w:iCs/>
          <w:sz w:val="22"/>
          <w:szCs w:val="22"/>
          <w:lang w:val="fr-FR" w:eastAsia="zh-CN"/>
        </w:rPr>
        <w:t>9.12.5.2</w:t>
      </w:r>
      <w:r>
        <w:rPr>
          <w:iCs/>
          <w:sz w:val="22"/>
          <w:szCs w:val="22"/>
          <w:lang w:val="fr-FR" w:eastAsia="zh-CN"/>
        </w:rPr>
        <w:tab/>
        <w:t xml:space="preserve">RX requirements </w:t>
      </w:r>
      <w:r>
        <w:rPr>
          <w:iCs/>
          <w:sz w:val="22"/>
          <w:szCs w:val="22"/>
          <w:lang w:val="fr-FR" w:eastAsia="zh-CN"/>
        </w:rPr>
        <w:tab/>
        <w:t>[NR_NTN_solutions-Core]</w:t>
      </w:r>
    </w:p>
    <w:p w14:paraId="70500152" w14:textId="77777777" w:rsidR="00855BCA" w:rsidRDefault="005F2DE4">
      <w:pPr>
        <w:ind w:firstLine="284"/>
        <w:jc w:val="both"/>
        <w:rPr>
          <w:iCs/>
          <w:sz w:val="22"/>
          <w:szCs w:val="22"/>
          <w:lang w:val="fr-FR" w:eastAsia="zh-CN"/>
        </w:rPr>
      </w:pPr>
      <w:r>
        <w:rPr>
          <w:iCs/>
          <w:sz w:val="22"/>
          <w:szCs w:val="22"/>
          <w:lang w:val="fr-FR" w:eastAsia="zh-CN"/>
        </w:rPr>
        <w:t>9.12.6</w:t>
      </w:r>
      <w:r>
        <w:rPr>
          <w:iCs/>
          <w:sz w:val="22"/>
          <w:szCs w:val="22"/>
          <w:lang w:val="fr-FR" w:eastAsia="zh-CN"/>
        </w:rPr>
        <w:tab/>
        <w:t>RRM core requirements</w:t>
      </w:r>
      <w:r>
        <w:rPr>
          <w:iCs/>
          <w:sz w:val="22"/>
          <w:szCs w:val="22"/>
          <w:lang w:val="fr-FR" w:eastAsia="zh-CN"/>
        </w:rPr>
        <w:tab/>
        <w:t>[NR_NTN_solutions-Core]</w:t>
      </w:r>
    </w:p>
    <w:p w14:paraId="484F990E" w14:textId="77777777" w:rsidR="00855BCA" w:rsidRDefault="005F2DE4">
      <w:pPr>
        <w:ind w:firstLine="284"/>
        <w:jc w:val="both"/>
        <w:rPr>
          <w:iCs/>
          <w:color w:val="4472C4" w:themeColor="accent1"/>
          <w:sz w:val="22"/>
          <w:szCs w:val="22"/>
          <w:lang w:val="fr-FR" w:eastAsia="zh-CN"/>
        </w:rPr>
      </w:pPr>
      <w:r>
        <w:rPr>
          <w:iCs/>
          <w:color w:val="4472C4" w:themeColor="accent1"/>
          <w:sz w:val="22"/>
          <w:szCs w:val="22"/>
          <w:lang w:val="fr-FR" w:eastAsia="zh-CN"/>
        </w:rPr>
        <w:lastRenderedPageBreak/>
        <w:t>* R2-2204114 LS on measurement gaps enhancements for NTN</w:t>
      </w:r>
    </w:p>
    <w:p w14:paraId="30AF8813" w14:textId="77777777" w:rsidR="00855BCA" w:rsidRDefault="005F2DE4">
      <w:pPr>
        <w:ind w:left="284" w:firstLine="284"/>
        <w:jc w:val="both"/>
        <w:rPr>
          <w:iCs/>
          <w:sz w:val="22"/>
          <w:szCs w:val="22"/>
          <w:lang w:val="fr-FR" w:eastAsia="zh-CN"/>
        </w:rPr>
      </w:pPr>
      <w:r>
        <w:rPr>
          <w:iCs/>
          <w:sz w:val="22"/>
          <w:szCs w:val="22"/>
          <w:lang w:val="fr-FR" w:eastAsia="zh-CN"/>
        </w:rPr>
        <w:t>9.12.6.1</w:t>
      </w:r>
      <w:r>
        <w:rPr>
          <w:iCs/>
          <w:sz w:val="22"/>
          <w:szCs w:val="22"/>
          <w:lang w:val="fr-FR" w:eastAsia="zh-CN"/>
        </w:rPr>
        <w:tab/>
        <w:t>General</w:t>
      </w:r>
      <w:r>
        <w:rPr>
          <w:iCs/>
          <w:sz w:val="22"/>
          <w:szCs w:val="22"/>
          <w:lang w:val="fr-FR" w:eastAsia="zh-CN"/>
        </w:rPr>
        <w:tab/>
        <w:t>[NR_NTN_solutions-Core]</w:t>
      </w:r>
    </w:p>
    <w:p w14:paraId="59042082" w14:textId="77777777" w:rsidR="00855BCA" w:rsidRDefault="005F2DE4">
      <w:pPr>
        <w:ind w:left="284" w:firstLine="284"/>
        <w:jc w:val="both"/>
        <w:rPr>
          <w:iCs/>
          <w:sz w:val="22"/>
          <w:szCs w:val="22"/>
          <w:lang w:val="fr-FR" w:eastAsia="zh-CN"/>
        </w:rPr>
      </w:pPr>
      <w:r>
        <w:rPr>
          <w:iCs/>
          <w:sz w:val="22"/>
          <w:szCs w:val="22"/>
          <w:lang w:val="fr-FR" w:eastAsia="zh-CN"/>
        </w:rPr>
        <w:t>9.12.6.2</w:t>
      </w:r>
      <w:r>
        <w:rPr>
          <w:iCs/>
          <w:sz w:val="22"/>
          <w:szCs w:val="22"/>
          <w:lang w:val="fr-FR" w:eastAsia="zh-CN"/>
        </w:rPr>
        <w:tab/>
        <w:t xml:space="preserve">GNSS-related requirements </w:t>
      </w:r>
      <w:r>
        <w:rPr>
          <w:iCs/>
          <w:sz w:val="22"/>
          <w:szCs w:val="22"/>
          <w:lang w:val="fr-FR" w:eastAsia="zh-CN"/>
        </w:rPr>
        <w:tab/>
        <w:t>[NR_NTN_solutions-Core]</w:t>
      </w:r>
    </w:p>
    <w:p w14:paraId="0E6012BE" w14:textId="77777777" w:rsidR="00855BCA" w:rsidRDefault="005F2DE4">
      <w:pPr>
        <w:ind w:left="284" w:firstLine="284"/>
        <w:jc w:val="both"/>
        <w:rPr>
          <w:iCs/>
          <w:sz w:val="22"/>
          <w:szCs w:val="22"/>
          <w:lang w:val="fr-FR" w:eastAsia="zh-CN"/>
        </w:rPr>
      </w:pPr>
      <w:r>
        <w:rPr>
          <w:iCs/>
          <w:sz w:val="22"/>
          <w:szCs w:val="22"/>
          <w:lang w:val="fr-FR" w:eastAsia="zh-CN"/>
        </w:rPr>
        <w:t>9.12.6.3</w:t>
      </w:r>
      <w:r>
        <w:rPr>
          <w:iCs/>
          <w:sz w:val="22"/>
          <w:szCs w:val="22"/>
          <w:lang w:val="fr-FR" w:eastAsia="zh-CN"/>
        </w:rPr>
        <w:tab/>
        <w:t xml:space="preserve">Mobility requirements </w:t>
      </w:r>
      <w:r>
        <w:rPr>
          <w:iCs/>
          <w:sz w:val="22"/>
          <w:szCs w:val="22"/>
          <w:lang w:val="fr-FR" w:eastAsia="zh-CN"/>
        </w:rPr>
        <w:tab/>
        <w:t>[NR_NTN_solutions-Core]</w:t>
      </w:r>
    </w:p>
    <w:p w14:paraId="16BBABA3" w14:textId="77777777" w:rsidR="00855BCA" w:rsidRDefault="005F2DE4">
      <w:pPr>
        <w:ind w:left="284" w:firstLine="284"/>
        <w:jc w:val="both"/>
        <w:rPr>
          <w:iCs/>
          <w:sz w:val="22"/>
          <w:szCs w:val="22"/>
          <w:lang w:val="fr-FR" w:eastAsia="zh-CN"/>
        </w:rPr>
      </w:pPr>
      <w:r>
        <w:rPr>
          <w:iCs/>
          <w:sz w:val="22"/>
          <w:szCs w:val="22"/>
          <w:lang w:val="fr-FR" w:eastAsia="zh-CN"/>
        </w:rPr>
        <w:t>9.12.6.4</w:t>
      </w:r>
      <w:r>
        <w:rPr>
          <w:iCs/>
          <w:sz w:val="22"/>
          <w:szCs w:val="22"/>
          <w:lang w:val="fr-FR" w:eastAsia="zh-CN"/>
        </w:rPr>
        <w:tab/>
        <w:t>Timing requirements</w:t>
      </w:r>
      <w:r>
        <w:rPr>
          <w:iCs/>
          <w:sz w:val="22"/>
          <w:szCs w:val="22"/>
          <w:lang w:val="fr-FR" w:eastAsia="zh-CN"/>
        </w:rPr>
        <w:tab/>
        <w:t>[NR_NTN_solutions-Core]</w:t>
      </w:r>
    </w:p>
    <w:p w14:paraId="38B450ED" w14:textId="77777777" w:rsidR="00855BCA" w:rsidRDefault="005F2DE4">
      <w:pPr>
        <w:ind w:left="284" w:firstLine="284"/>
        <w:jc w:val="both"/>
        <w:rPr>
          <w:iCs/>
          <w:sz w:val="22"/>
          <w:szCs w:val="22"/>
          <w:lang w:val="fr-FR" w:eastAsia="zh-CN"/>
        </w:rPr>
      </w:pPr>
      <w:r>
        <w:rPr>
          <w:iCs/>
          <w:sz w:val="22"/>
          <w:szCs w:val="22"/>
          <w:lang w:val="fr-FR" w:eastAsia="zh-CN"/>
        </w:rPr>
        <w:t>9.12.6.5</w:t>
      </w:r>
      <w:r>
        <w:rPr>
          <w:iCs/>
          <w:sz w:val="22"/>
          <w:szCs w:val="22"/>
          <w:lang w:val="fr-FR" w:eastAsia="zh-CN"/>
        </w:rPr>
        <w:tab/>
        <w:t>Measurement procedure requirements</w:t>
      </w:r>
      <w:r>
        <w:rPr>
          <w:iCs/>
          <w:sz w:val="22"/>
          <w:szCs w:val="22"/>
          <w:lang w:val="fr-FR" w:eastAsia="zh-CN"/>
        </w:rPr>
        <w:tab/>
        <w:t>[NR_NTN_solutions-Core]</w:t>
      </w:r>
    </w:p>
    <w:p w14:paraId="78915D39" w14:textId="77777777" w:rsidR="00855BCA" w:rsidRDefault="005F2DE4">
      <w:pPr>
        <w:ind w:firstLine="284"/>
        <w:jc w:val="both"/>
        <w:rPr>
          <w:iCs/>
          <w:sz w:val="22"/>
          <w:szCs w:val="22"/>
          <w:lang w:val="fr-FR" w:eastAsia="zh-CN"/>
        </w:rPr>
      </w:pPr>
      <w:r>
        <w:rPr>
          <w:iCs/>
          <w:sz w:val="22"/>
          <w:szCs w:val="22"/>
          <w:lang w:val="fr-FR" w:eastAsia="zh-CN"/>
        </w:rPr>
        <w:t>9.12.7</w:t>
      </w:r>
      <w:r>
        <w:rPr>
          <w:iCs/>
          <w:sz w:val="22"/>
          <w:szCs w:val="22"/>
          <w:lang w:val="fr-FR" w:eastAsia="zh-CN"/>
        </w:rPr>
        <w:tab/>
        <w:t>RRM performance requirements</w:t>
      </w:r>
      <w:r>
        <w:rPr>
          <w:iCs/>
          <w:sz w:val="22"/>
          <w:szCs w:val="22"/>
          <w:lang w:val="fr-FR" w:eastAsia="zh-CN"/>
        </w:rPr>
        <w:tab/>
        <w:t>[NR_NTN_solutions-Perf]</w:t>
      </w:r>
    </w:p>
    <w:p w14:paraId="7BB25EB2" w14:textId="77777777" w:rsidR="00855BCA" w:rsidRDefault="005F2DE4">
      <w:pPr>
        <w:ind w:firstLine="284"/>
        <w:jc w:val="both"/>
        <w:rPr>
          <w:iCs/>
          <w:sz w:val="22"/>
          <w:szCs w:val="22"/>
          <w:lang w:val="fr-FR" w:eastAsia="zh-CN"/>
        </w:rPr>
      </w:pPr>
      <w:r>
        <w:rPr>
          <w:iCs/>
          <w:sz w:val="22"/>
          <w:szCs w:val="22"/>
          <w:lang w:val="fr-FR" w:eastAsia="zh-CN"/>
        </w:rPr>
        <w:t>9.12.8</w:t>
      </w:r>
      <w:r>
        <w:rPr>
          <w:iCs/>
          <w:sz w:val="22"/>
          <w:szCs w:val="22"/>
          <w:lang w:val="fr-FR" w:eastAsia="zh-CN"/>
        </w:rPr>
        <w:tab/>
        <w:t>Demodulation requirements</w:t>
      </w:r>
      <w:r>
        <w:rPr>
          <w:iCs/>
          <w:sz w:val="22"/>
          <w:szCs w:val="22"/>
          <w:lang w:val="fr-FR" w:eastAsia="zh-CN"/>
        </w:rPr>
        <w:tab/>
        <w:t>[NR_NTN_solutions-Perf]</w:t>
      </w:r>
    </w:p>
    <w:p w14:paraId="04E7D0C6" w14:textId="77777777" w:rsidR="00855BCA" w:rsidRDefault="005F2DE4">
      <w:pPr>
        <w:ind w:left="284" w:firstLine="284"/>
        <w:jc w:val="both"/>
        <w:rPr>
          <w:iCs/>
          <w:sz w:val="22"/>
          <w:szCs w:val="22"/>
          <w:lang w:val="fr-FR" w:eastAsia="zh-CN"/>
        </w:rPr>
      </w:pPr>
      <w:r>
        <w:rPr>
          <w:iCs/>
          <w:sz w:val="22"/>
          <w:szCs w:val="22"/>
          <w:lang w:val="fr-FR" w:eastAsia="zh-CN"/>
        </w:rPr>
        <w:t>9.12.8.1</w:t>
      </w:r>
      <w:r>
        <w:rPr>
          <w:iCs/>
          <w:sz w:val="22"/>
          <w:szCs w:val="22"/>
          <w:lang w:val="fr-FR" w:eastAsia="zh-CN"/>
        </w:rPr>
        <w:tab/>
        <w:t xml:space="preserve">General </w:t>
      </w:r>
      <w:r>
        <w:rPr>
          <w:iCs/>
          <w:sz w:val="22"/>
          <w:szCs w:val="22"/>
          <w:lang w:val="fr-FR" w:eastAsia="zh-CN"/>
        </w:rPr>
        <w:tab/>
        <w:t>[NR_NTN_solutions-Perf]</w:t>
      </w:r>
    </w:p>
    <w:p w14:paraId="4C40E404" w14:textId="77777777" w:rsidR="00855BCA" w:rsidRDefault="005F2DE4">
      <w:pPr>
        <w:ind w:left="284" w:firstLine="284"/>
        <w:jc w:val="both"/>
        <w:rPr>
          <w:iCs/>
          <w:sz w:val="22"/>
          <w:szCs w:val="22"/>
          <w:lang w:val="fr-FR" w:eastAsia="zh-CN"/>
        </w:rPr>
      </w:pPr>
      <w:r>
        <w:rPr>
          <w:iCs/>
          <w:sz w:val="22"/>
          <w:szCs w:val="22"/>
          <w:lang w:val="fr-FR" w:eastAsia="zh-CN"/>
        </w:rPr>
        <w:t>9.12.8.2</w:t>
      </w:r>
      <w:r>
        <w:rPr>
          <w:iCs/>
          <w:sz w:val="22"/>
          <w:szCs w:val="22"/>
          <w:lang w:val="fr-FR" w:eastAsia="zh-CN"/>
        </w:rPr>
        <w:tab/>
        <w:t xml:space="preserve">Satellite Access Node demodulation requirements </w:t>
      </w:r>
      <w:r>
        <w:rPr>
          <w:iCs/>
          <w:sz w:val="22"/>
          <w:szCs w:val="22"/>
          <w:lang w:val="fr-FR" w:eastAsia="zh-CN"/>
        </w:rPr>
        <w:tab/>
        <w:t>[NR_NTN_solutions-Perf]</w:t>
      </w:r>
    </w:p>
    <w:p w14:paraId="70784E1C" w14:textId="77777777" w:rsidR="00855BCA" w:rsidRDefault="005F2DE4">
      <w:pPr>
        <w:ind w:left="568" w:firstLine="284"/>
        <w:jc w:val="both"/>
        <w:rPr>
          <w:iCs/>
          <w:sz w:val="22"/>
          <w:szCs w:val="22"/>
          <w:lang w:val="fr-FR" w:eastAsia="zh-CN"/>
        </w:rPr>
      </w:pPr>
      <w:r>
        <w:rPr>
          <w:iCs/>
          <w:sz w:val="22"/>
          <w:szCs w:val="22"/>
          <w:lang w:val="fr-FR" w:eastAsia="zh-CN"/>
        </w:rPr>
        <w:t>9.12.8.2.1</w:t>
      </w:r>
      <w:r>
        <w:rPr>
          <w:iCs/>
          <w:sz w:val="22"/>
          <w:szCs w:val="22"/>
          <w:lang w:val="fr-FR" w:eastAsia="zh-CN"/>
        </w:rPr>
        <w:tab/>
        <w:t>PUSCH requirements</w:t>
      </w:r>
      <w:r>
        <w:rPr>
          <w:iCs/>
          <w:sz w:val="22"/>
          <w:szCs w:val="22"/>
          <w:lang w:val="fr-FR" w:eastAsia="zh-CN"/>
        </w:rPr>
        <w:tab/>
        <w:t xml:space="preserve"> [NR_NTN_solutions-Perf]</w:t>
      </w:r>
    </w:p>
    <w:p w14:paraId="52596E26" w14:textId="77777777" w:rsidR="00855BCA" w:rsidRDefault="005F2DE4">
      <w:pPr>
        <w:ind w:left="568" w:firstLine="284"/>
        <w:jc w:val="both"/>
        <w:rPr>
          <w:iCs/>
          <w:sz w:val="22"/>
          <w:szCs w:val="22"/>
          <w:lang w:val="fr-FR" w:eastAsia="zh-CN"/>
        </w:rPr>
      </w:pPr>
      <w:r>
        <w:rPr>
          <w:iCs/>
          <w:sz w:val="22"/>
          <w:szCs w:val="22"/>
          <w:lang w:val="fr-FR" w:eastAsia="zh-CN"/>
        </w:rPr>
        <w:t>9.12.8.2.2</w:t>
      </w:r>
      <w:r>
        <w:rPr>
          <w:iCs/>
          <w:sz w:val="22"/>
          <w:szCs w:val="22"/>
          <w:lang w:val="fr-FR" w:eastAsia="zh-CN"/>
        </w:rPr>
        <w:tab/>
        <w:t xml:space="preserve">PUCCH requirements </w:t>
      </w:r>
      <w:r>
        <w:rPr>
          <w:iCs/>
          <w:sz w:val="22"/>
          <w:szCs w:val="22"/>
          <w:lang w:val="fr-FR" w:eastAsia="zh-CN"/>
        </w:rPr>
        <w:tab/>
        <w:t>[NR_NTN_solutions-Perf]</w:t>
      </w:r>
    </w:p>
    <w:p w14:paraId="4BE389E3" w14:textId="77777777" w:rsidR="00855BCA" w:rsidRDefault="005F2DE4">
      <w:pPr>
        <w:ind w:left="568" w:firstLine="284"/>
        <w:jc w:val="both"/>
        <w:rPr>
          <w:iCs/>
          <w:sz w:val="22"/>
          <w:szCs w:val="22"/>
          <w:lang w:val="fr-FR" w:eastAsia="zh-CN"/>
        </w:rPr>
      </w:pPr>
      <w:r>
        <w:rPr>
          <w:iCs/>
          <w:sz w:val="22"/>
          <w:szCs w:val="22"/>
          <w:lang w:val="fr-FR" w:eastAsia="zh-CN"/>
        </w:rPr>
        <w:t>9.12.8.2.3</w:t>
      </w:r>
      <w:r>
        <w:rPr>
          <w:iCs/>
          <w:sz w:val="22"/>
          <w:szCs w:val="22"/>
          <w:lang w:val="fr-FR" w:eastAsia="zh-CN"/>
        </w:rPr>
        <w:tab/>
        <w:t xml:space="preserve">PRACH requirements </w:t>
      </w:r>
      <w:r>
        <w:rPr>
          <w:iCs/>
          <w:sz w:val="22"/>
          <w:szCs w:val="22"/>
          <w:lang w:val="fr-FR" w:eastAsia="zh-CN"/>
        </w:rPr>
        <w:tab/>
        <w:t>[NR_NTN_solutions-Perf]</w:t>
      </w:r>
    </w:p>
    <w:p w14:paraId="732D9A62" w14:textId="77777777" w:rsidR="00855BCA" w:rsidRDefault="005F2DE4">
      <w:pPr>
        <w:ind w:left="284" w:firstLine="284"/>
        <w:jc w:val="both"/>
        <w:rPr>
          <w:iCs/>
          <w:sz w:val="22"/>
          <w:szCs w:val="22"/>
          <w:lang w:val="fr-FR" w:eastAsia="zh-CN"/>
        </w:rPr>
      </w:pPr>
      <w:r>
        <w:rPr>
          <w:iCs/>
          <w:sz w:val="22"/>
          <w:szCs w:val="22"/>
          <w:lang w:val="fr-FR" w:eastAsia="zh-CN"/>
        </w:rPr>
        <w:t>9.12.8.3</w:t>
      </w:r>
      <w:r>
        <w:rPr>
          <w:iCs/>
          <w:sz w:val="22"/>
          <w:szCs w:val="22"/>
          <w:lang w:val="fr-FR" w:eastAsia="zh-CN"/>
        </w:rPr>
        <w:tab/>
        <w:t>UE demodulation requirements</w:t>
      </w:r>
      <w:r>
        <w:rPr>
          <w:iCs/>
          <w:sz w:val="22"/>
          <w:szCs w:val="22"/>
          <w:lang w:val="fr-FR" w:eastAsia="zh-CN"/>
        </w:rPr>
        <w:tab/>
        <w:t xml:space="preserve"> [NR_NTN_solutions-Perf]</w:t>
      </w:r>
    </w:p>
    <w:p w14:paraId="3788A866" w14:textId="77777777" w:rsidR="00855BCA" w:rsidRDefault="005F2DE4">
      <w:pPr>
        <w:ind w:left="568" w:firstLine="284"/>
        <w:jc w:val="both"/>
        <w:rPr>
          <w:iCs/>
          <w:sz w:val="22"/>
          <w:szCs w:val="22"/>
          <w:lang w:val="en-US" w:eastAsia="zh-CN"/>
        </w:rPr>
      </w:pPr>
      <w:r>
        <w:rPr>
          <w:iCs/>
          <w:sz w:val="22"/>
          <w:szCs w:val="22"/>
          <w:lang w:val="en-US" w:eastAsia="zh-CN"/>
        </w:rPr>
        <w:t>9.12.8.3.1</w:t>
      </w:r>
      <w:r>
        <w:rPr>
          <w:iCs/>
          <w:sz w:val="22"/>
          <w:szCs w:val="22"/>
          <w:lang w:val="en-US" w:eastAsia="zh-CN"/>
        </w:rPr>
        <w:tab/>
        <w:t>PDSCH requirements</w:t>
      </w:r>
      <w:r>
        <w:rPr>
          <w:iCs/>
          <w:sz w:val="22"/>
          <w:szCs w:val="22"/>
          <w:lang w:val="en-US" w:eastAsia="zh-CN"/>
        </w:rPr>
        <w:tab/>
        <w:t xml:space="preserve"> [NR_NTN_solutions-Perf]</w:t>
      </w:r>
    </w:p>
    <w:p w14:paraId="10B12235" w14:textId="77777777" w:rsidR="00855BCA" w:rsidRDefault="00855BCA">
      <w:pPr>
        <w:jc w:val="both"/>
        <w:rPr>
          <w:iCs/>
          <w:sz w:val="22"/>
          <w:szCs w:val="22"/>
          <w:lang w:val="en-US" w:eastAsia="zh-CN"/>
        </w:rPr>
      </w:pPr>
    </w:p>
    <w:p w14:paraId="7679F3DD" w14:textId="77777777" w:rsidR="00855BCA" w:rsidRDefault="005F2DE4">
      <w:pPr>
        <w:jc w:val="both"/>
        <w:rPr>
          <w:iCs/>
          <w:sz w:val="22"/>
          <w:szCs w:val="22"/>
          <w:lang w:val="en-US" w:eastAsia="zh-CN"/>
        </w:rPr>
      </w:pPr>
      <w:r>
        <w:rPr>
          <w:iCs/>
          <w:sz w:val="22"/>
          <w:szCs w:val="22"/>
          <w:lang w:val="en-US" w:eastAsia="zh-CN"/>
        </w:rPr>
        <w:t>For informative purpose, RAN4#103-e E-meeting Arrangements and Guidelines proposed the following schedule:</w:t>
      </w:r>
    </w:p>
    <w:p w14:paraId="3F8D505C" w14:textId="77777777" w:rsidR="00855BCA" w:rsidRDefault="005F2DE4">
      <w:pPr>
        <w:jc w:val="both"/>
        <w:rPr>
          <w:iCs/>
          <w:sz w:val="22"/>
          <w:szCs w:val="22"/>
          <w:lang w:val="en-US" w:eastAsia="zh-CN"/>
        </w:rPr>
      </w:pPr>
      <w:r>
        <w:rPr>
          <w:iCs/>
          <w:noProof/>
          <w:sz w:val="22"/>
          <w:szCs w:val="22"/>
          <w:lang w:val="fr-FR" w:eastAsia="fr-FR"/>
        </w:rPr>
        <w:drawing>
          <wp:inline distT="0" distB="0" distL="0" distR="0" wp14:anchorId="40E0510A" wp14:editId="7891D022">
            <wp:extent cx="6068060" cy="2729865"/>
            <wp:effectExtent l="0" t="0" r="889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068484" cy="2730293"/>
                    </a:xfrm>
                    <a:prstGeom prst="rect">
                      <a:avLst/>
                    </a:prstGeom>
                    <a:noFill/>
                  </pic:spPr>
                </pic:pic>
              </a:graphicData>
            </a:graphic>
          </wp:inline>
        </w:drawing>
      </w:r>
    </w:p>
    <w:p w14:paraId="2B50A2A1" w14:textId="77777777" w:rsidR="00855BCA" w:rsidRDefault="005F2DE4">
      <w:pPr>
        <w:jc w:val="both"/>
        <w:rPr>
          <w:iCs/>
          <w:sz w:val="22"/>
          <w:szCs w:val="22"/>
          <w:lang w:val="en-US" w:eastAsia="zh-CN"/>
        </w:rPr>
      </w:pPr>
      <w:r>
        <w:rPr>
          <w:iCs/>
          <w:sz w:val="22"/>
          <w:szCs w:val="22"/>
          <w:lang w:val="en-US" w:eastAsia="zh-CN"/>
        </w:rPr>
        <w:t>A total of</w:t>
      </w:r>
      <w:r>
        <w:rPr>
          <w:b/>
          <w:bCs/>
          <w:iCs/>
          <w:color w:val="000000" w:themeColor="text1"/>
          <w:sz w:val="22"/>
          <w:szCs w:val="22"/>
          <w:lang w:val="en-US" w:eastAsia="zh-CN"/>
        </w:rPr>
        <w:t xml:space="preserve"> 15</w:t>
      </w:r>
      <w:r>
        <w:rPr>
          <w:iCs/>
          <w:color w:val="000000" w:themeColor="text1"/>
          <w:sz w:val="22"/>
          <w:szCs w:val="22"/>
          <w:lang w:val="en-US" w:eastAsia="zh-CN"/>
        </w:rPr>
        <w:t xml:space="preserve"> </w:t>
      </w:r>
      <w:r>
        <w:rPr>
          <w:iCs/>
          <w:sz w:val="22"/>
          <w:szCs w:val="22"/>
          <w:lang w:val="en-US" w:eastAsia="zh-CN"/>
        </w:rPr>
        <w:t xml:space="preserve">TDocs have been submitted under AIs 9.12.1 and 9.12.2, but only </w:t>
      </w:r>
      <w:r>
        <w:rPr>
          <w:b/>
          <w:iCs/>
          <w:sz w:val="22"/>
          <w:szCs w:val="22"/>
          <w:lang w:val="en-US" w:eastAsia="zh-CN"/>
        </w:rPr>
        <w:t>10</w:t>
      </w:r>
      <w:r>
        <w:rPr>
          <w:iCs/>
          <w:sz w:val="22"/>
          <w:szCs w:val="22"/>
          <w:lang w:val="en-US" w:eastAsia="zh-CN"/>
        </w:rPr>
        <w:t xml:space="preserve"> Tdocs have been identified for discussion in </w:t>
      </w:r>
      <w:r>
        <w:rPr>
          <w:b/>
          <w:iCs/>
          <w:sz w:val="22"/>
          <w:szCs w:val="22"/>
          <w:lang w:val="en-US" w:eastAsia="zh-CN"/>
        </w:rPr>
        <w:t>[103-e][307] NTN_Solutions_General</w:t>
      </w:r>
      <w:r>
        <w:rPr>
          <w:iCs/>
          <w:sz w:val="22"/>
          <w:szCs w:val="22"/>
          <w:lang w:val="en-US" w:eastAsia="zh-CN"/>
        </w:rPr>
        <w:t xml:space="preserve"> (please also see the </w:t>
      </w:r>
      <w:r>
        <w:rPr>
          <w:b/>
          <w:bCs/>
          <w:iCs/>
          <w:sz w:val="22"/>
          <w:szCs w:val="22"/>
          <w:lang w:val="en-US" w:eastAsia="zh-CN"/>
        </w:rPr>
        <w:t>Appendix</w:t>
      </w:r>
      <w:r>
        <w:rPr>
          <w:iCs/>
          <w:sz w:val="22"/>
          <w:szCs w:val="22"/>
          <w:lang w:val="en-US" w:eastAsia="zh-CN"/>
        </w:rPr>
        <w:t xml:space="preserve"> for the details, with all the observations/proposals):</w:t>
      </w:r>
    </w:p>
    <w:tbl>
      <w:tblPr>
        <w:tblW w:w="5000" w:type="pct"/>
        <w:tblCellMar>
          <w:top w:w="15" w:type="dxa"/>
          <w:left w:w="15" w:type="dxa"/>
          <w:bottom w:w="15" w:type="dxa"/>
          <w:right w:w="15" w:type="dxa"/>
        </w:tblCellMar>
        <w:tblLook w:val="04A0" w:firstRow="1" w:lastRow="0" w:firstColumn="1" w:lastColumn="0" w:noHBand="0" w:noVBand="1"/>
      </w:tblPr>
      <w:tblGrid>
        <w:gridCol w:w="1109"/>
        <w:gridCol w:w="983"/>
        <w:gridCol w:w="2583"/>
        <w:gridCol w:w="1913"/>
        <w:gridCol w:w="971"/>
        <w:gridCol w:w="1101"/>
        <w:gridCol w:w="971"/>
      </w:tblGrid>
      <w:tr w:rsidR="00855BCA" w14:paraId="11C7C272" w14:textId="77777777">
        <w:trPr>
          <w:trHeight w:val="399"/>
        </w:trPr>
        <w:tc>
          <w:tcPr>
            <w:tcW w:w="1109" w:type="dxa"/>
            <w:tcBorders>
              <w:top w:val="single" w:sz="4" w:space="0" w:color="000000"/>
              <w:left w:val="single" w:sz="4" w:space="0" w:color="000000"/>
              <w:bottom w:val="single" w:sz="4" w:space="0" w:color="000000"/>
              <w:right w:val="single" w:sz="4" w:space="0" w:color="000000"/>
            </w:tcBorders>
            <w:vAlign w:val="center"/>
          </w:tcPr>
          <w:p w14:paraId="4F7BBFB9" w14:textId="77777777" w:rsidR="00855BCA" w:rsidRDefault="005F2DE4">
            <w:pPr>
              <w:jc w:val="center"/>
              <w:rPr>
                <w:rFonts w:asciiTheme="majorBidi" w:hAnsiTheme="majorBidi" w:cstheme="majorBidi"/>
                <w:i/>
                <w:color w:val="0070C0"/>
                <w:lang w:val="en-US" w:eastAsia="zh-CN"/>
              </w:rPr>
            </w:pPr>
            <w:r>
              <w:rPr>
                <w:rFonts w:cstheme="majorBidi"/>
                <w:b/>
                <w:bCs/>
                <w:i/>
                <w:lang w:val="en-US" w:eastAsia="zh-CN"/>
              </w:rPr>
              <w:t>TDoc Number</w:t>
            </w:r>
          </w:p>
        </w:tc>
        <w:tc>
          <w:tcPr>
            <w:tcW w:w="983" w:type="dxa"/>
            <w:tcBorders>
              <w:top w:val="single" w:sz="4" w:space="0" w:color="000000"/>
              <w:left w:val="single" w:sz="4" w:space="0" w:color="000000"/>
              <w:bottom w:val="single" w:sz="4" w:space="0" w:color="000000"/>
              <w:right w:val="single" w:sz="4" w:space="0" w:color="000000"/>
            </w:tcBorders>
            <w:vAlign w:val="center"/>
          </w:tcPr>
          <w:p w14:paraId="5976EFC0" w14:textId="77777777" w:rsidR="00855BCA" w:rsidRDefault="005F2DE4">
            <w:pPr>
              <w:jc w:val="center"/>
              <w:rPr>
                <w:rFonts w:cstheme="majorBidi"/>
                <w:b/>
                <w:bCs/>
                <w:i/>
                <w:lang w:val="en-US" w:eastAsia="zh-CN"/>
              </w:rPr>
            </w:pPr>
            <w:r>
              <w:rPr>
                <w:rFonts w:cstheme="majorBidi"/>
                <w:b/>
                <w:bCs/>
                <w:i/>
                <w:lang w:val="en-US" w:eastAsia="zh-CN"/>
              </w:rPr>
              <w:t>TDoc Type</w:t>
            </w:r>
          </w:p>
        </w:tc>
        <w:tc>
          <w:tcPr>
            <w:tcW w:w="2583" w:type="dxa"/>
            <w:tcBorders>
              <w:top w:val="single" w:sz="4" w:space="0" w:color="000000"/>
              <w:left w:val="single" w:sz="4" w:space="0" w:color="000000"/>
              <w:bottom w:val="single" w:sz="4" w:space="0" w:color="000000"/>
              <w:right w:val="single" w:sz="4" w:space="0" w:color="000000"/>
            </w:tcBorders>
            <w:vAlign w:val="center"/>
          </w:tcPr>
          <w:p w14:paraId="42D886E5" w14:textId="77777777" w:rsidR="00855BCA" w:rsidRDefault="005F2DE4">
            <w:pPr>
              <w:jc w:val="center"/>
              <w:rPr>
                <w:rFonts w:asciiTheme="majorBidi" w:hAnsiTheme="majorBidi" w:cstheme="majorBidi"/>
                <w:i/>
                <w:color w:val="0070C0"/>
                <w:lang w:val="en-US" w:eastAsia="zh-CN"/>
              </w:rPr>
            </w:pPr>
            <w:r>
              <w:rPr>
                <w:rFonts w:cstheme="majorBidi"/>
                <w:b/>
                <w:bCs/>
                <w:i/>
                <w:lang w:val="en-US" w:eastAsia="zh-CN"/>
              </w:rPr>
              <w:t>Title</w:t>
            </w:r>
          </w:p>
        </w:tc>
        <w:tc>
          <w:tcPr>
            <w:tcW w:w="1913" w:type="dxa"/>
            <w:tcBorders>
              <w:top w:val="single" w:sz="4" w:space="0" w:color="000000"/>
              <w:left w:val="single" w:sz="4" w:space="0" w:color="000000"/>
              <w:bottom w:val="single" w:sz="4" w:space="0" w:color="000000"/>
              <w:right w:val="single" w:sz="4" w:space="0" w:color="000000"/>
            </w:tcBorders>
            <w:vAlign w:val="center"/>
          </w:tcPr>
          <w:p w14:paraId="07BBD97C" w14:textId="77777777" w:rsidR="00855BCA" w:rsidRDefault="005F2DE4">
            <w:pPr>
              <w:jc w:val="center"/>
              <w:rPr>
                <w:rFonts w:asciiTheme="majorBidi" w:hAnsiTheme="majorBidi" w:cstheme="majorBidi"/>
                <w:i/>
                <w:color w:val="0070C0"/>
                <w:lang w:val="en-US" w:eastAsia="zh-CN"/>
              </w:rPr>
            </w:pPr>
            <w:r>
              <w:rPr>
                <w:rFonts w:cstheme="majorBidi"/>
                <w:b/>
                <w:bCs/>
                <w:i/>
                <w:lang w:val="en-US" w:eastAsia="zh-CN"/>
              </w:rPr>
              <w:t>Company</w:t>
            </w:r>
          </w:p>
        </w:tc>
        <w:tc>
          <w:tcPr>
            <w:tcW w:w="971" w:type="dxa"/>
            <w:tcBorders>
              <w:top w:val="single" w:sz="4" w:space="0" w:color="000000"/>
              <w:left w:val="single" w:sz="4" w:space="0" w:color="000000"/>
              <w:bottom w:val="single" w:sz="4" w:space="0" w:color="000000"/>
              <w:right w:val="single" w:sz="4" w:space="0" w:color="000000"/>
            </w:tcBorders>
            <w:vAlign w:val="center"/>
          </w:tcPr>
          <w:p w14:paraId="4C9318CD" w14:textId="77777777" w:rsidR="00855BCA" w:rsidRDefault="005F2DE4">
            <w:pPr>
              <w:jc w:val="center"/>
              <w:rPr>
                <w:rFonts w:asciiTheme="majorBidi" w:hAnsiTheme="majorBidi" w:cstheme="majorBidi"/>
                <w:i/>
                <w:color w:val="0070C0"/>
                <w:lang w:val="en-US" w:eastAsia="zh-CN"/>
              </w:rPr>
            </w:pPr>
            <w:r>
              <w:rPr>
                <w:rFonts w:cstheme="majorBidi"/>
                <w:b/>
                <w:bCs/>
                <w:i/>
                <w:lang w:val="en-US" w:eastAsia="zh-CN"/>
              </w:rPr>
              <w:t>Status</w:t>
            </w:r>
          </w:p>
        </w:tc>
        <w:tc>
          <w:tcPr>
            <w:tcW w:w="1101" w:type="dxa"/>
            <w:tcBorders>
              <w:top w:val="single" w:sz="4" w:space="0" w:color="000000"/>
              <w:left w:val="single" w:sz="4" w:space="0" w:color="000000"/>
              <w:bottom w:val="single" w:sz="4" w:space="0" w:color="000000"/>
              <w:right w:val="single" w:sz="4" w:space="0" w:color="000000"/>
            </w:tcBorders>
            <w:vAlign w:val="center"/>
          </w:tcPr>
          <w:p w14:paraId="422B5780" w14:textId="77777777" w:rsidR="00855BCA" w:rsidRDefault="005F2DE4">
            <w:pPr>
              <w:jc w:val="center"/>
              <w:rPr>
                <w:rFonts w:asciiTheme="majorBidi" w:hAnsiTheme="majorBidi" w:cstheme="majorBidi"/>
                <w:i/>
                <w:color w:val="0070C0"/>
                <w:lang w:val="en-US" w:eastAsia="zh-CN"/>
              </w:rPr>
            </w:pPr>
            <w:r>
              <w:rPr>
                <w:rFonts w:cstheme="majorBidi"/>
                <w:b/>
                <w:bCs/>
                <w:i/>
                <w:lang w:val="en-US" w:eastAsia="zh-CN"/>
              </w:rPr>
              <w:t>General Purpose</w:t>
            </w:r>
          </w:p>
        </w:tc>
        <w:tc>
          <w:tcPr>
            <w:tcW w:w="971" w:type="dxa"/>
            <w:tcBorders>
              <w:top w:val="single" w:sz="4" w:space="0" w:color="000000"/>
              <w:left w:val="single" w:sz="4" w:space="0" w:color="000000"/>
              <w:bottom w:val="single" w:sz="4" w:space="0" w:color="000000"/>
              <w:right w:val="single" w:sz="4" w:space="0" w:color="000000"/>
            </w:tcBorders>
            <w:vAlign w:val="center"/>
          </w:tcPr>
          <w:p w14:paraId="13C899FA" w14:textId="77777777" w:rsidR="00855BCA" w:rsidRDefault="005F2DE4">
            <w:pPr>
              <w:jc w:val="center"/>
              <w:rPr>
                <w:rFonts w:asciiTheme="majorBidi" w:hAnsiTheme="majorBidi" w:cstheme="majorBidi"/>
                <w:b/>
                <w:bCs/>
                <w:i/>
                <w:lang w:val="en-US" w:eastAsia="zh-CN"/>
              </w:rPr>
            </w:pPr>
            <w:r>
              <w:rPr>
                <w:rFonts w:cstheme="majorBidi"/>
                <w:b/>
                <w:bCs/>
                <w:i/>
                <w:lang w:val="en-US" w:eastAsia="zh-CN"/>
              </w:rPr>
              <w:t>Agenda Item</w:t>
            </w:r>
          </w:p>
        </w:tc>
      </w:tr>
      <w:tr w:rsidR="00855BCA" w14:paraId="6A139700" w14:textId="77777777">
        <w:tc>
          <w:tcPr>
            <w:tcW w:w="1109" w:type="dxa"/>
            <w:tcBorders>
              <w:top w:val="single" w:sz="4" w:space="0" w:color="000000"/>
              <w:left w:val="single" w:sz="4" w:space="0" w:color="000000"/>
              <w:bottom w:val="single" w:sz="4" w:space="0" w:color="000000"/>
              <w:right w:val="single" w:sz="4" w:space="0" w:color="000000"/>
            </w:tcBorders>
            <w:vAlign w:val="center"/>
          </w:tcPr>
          <w:p w14:paraId="377B52DA" w14:textId="77777777" w:rsidR="00855BCA" w:rsidRDefault="005F2DE4">
            <w:pPr>
              <w:spacing w:after="0"/>
              <w:jc w:val="center"/>
              <w:rPr>
                <w:rFonts w:ascii="Arial" w:eastAsia="Times New Roman" w:hAnsi="Arial" w:cs="Arial"/>
                <w:color w:val="312E25"/>
                <w:sz w:val="18"/>
                <w:szCs w:val="18"/>
                <w:lang w:val="fr-FR" w:eastAsia="fr-FR"/>
              </w:rPr>
            </w:pPr>
            <w:r>
              <w:rPr>
                <w:rFonts w:ascii="Arial" w:eastAsia="Times New Roman" w:hAnsi="Arial" w:cs="Arial"/>
                <w:color w:val="312E25"/>
                <w:sz w:val="18"/>
                <w:szCs w:val="18"/>
                <w:lang w:val="fr-FR" w:eastAsia="fr-FR"/>
              </w:rPr>
              <w:lastRenderedPageBreak/>
              <w:t>R4-2208246</w:t>
            </w:r>
          </w:p>
          <w:p w14:paraId="11263AF5"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highlight w:val="yellow"/>
                <w:lang w:val="fr-FR" w:eastAsia="fr-FR"/>
              </w:rPr>
              <w:t>(not uploaded)</w:t>
            </w:r>
          </w:p>
        </w:tc>
        <w:tc>
          <w:tcPr>
            <w:tcW w:w="983" w:type="dxa"/>
            <w:tcBorders>
              <w:top w:val="single" w:sz="4" w:space="0" w:color="000000"/>
              <w:left w:val="single" w:sz="4" w:space="0" w:color="000000"/>
              <w:bottom w:val="single" w:sz="4" w:space="0" w:color="000000"/>
              <w:right w:val="single" w:sz="4" w:space="0" w:color="000000"/>
            </w:tcBorders>
            <w:vAlign w:val="center"/>
          </w:tcPr>
          <w:p w14:paraId="02B0809B"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discussion</w:t>
            </w:r>
          </w:p>
        </w:tc>
        <w:tc>
          <w:tcPr>
            <w:tcW w:w="2583" w:type="dxa"/>
            <w:tcBorders>
              <w:top w:val="single" w:sz="4" w:space="0" w:color="000000"/>
              <w:left w:val="single" w:sz="4" w:space="0" w:color="000000"/>
              <w:bottom w:val="single" w:sz="4" w:space="0" w:color="000000"/>
              <w:right w:val="single" w:sz="4" w:space="0" w:color="000000"/>
            </w:tcBorders>
            <w:vAlign w:val="center"/>
          </w:tcPr>
          <w:p w14:paraId="4842653E" w14:textId="77777777"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en-US" w:eastAsia="fr-FR"/>
              </w:rPr>
              <w:t>Remaining issue for General aspects for SAN</w:t>
            </w:r>
          </w:p>
        </w:tc>
        <w:tc>
          <w:tcPr>
            <w:tcW w:w="1913" w:type="dxa"/>
            <w:tcBorders>
              <w:top w:val="single" w:sz="4" w:space="0" w:color="000000"/>
              <w:left w:val="single" w:sz="4" w:space="0" w:color="000000"/>
              <w:bottom w:val="single" w:sz="4" w:space="0" w:color="000000"/>
              <w:right w:val="single" w:sz="4" w:space="0" w:color="000000"/>
            </w:tcBorders>
            <w:vAlign w:val="center"/>
          </w:tcPr>
          <w:p w14:paraId="3632D870"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CATT</w:t>
            </w:r>
          </w:p>
        </w:tc>
        <w:tc>
          <w:tcPr>
            <w:tcW w:w="971" w:type="dxa"/>
            <w:tcBorders>
              <w:top w:val="single" w:sz="4" w:space="0" w:color="000000"/>
              <w:left w:val="single" w:sz="4" w:space="0" w:color="000000"/>
              <w:bottom w:val="single" w:sz="4" w:space="0" w:color="000000"/>
              <w:right w:val="single" w:sz="4" w:space="0" w:color="000000"/>
            </w:tcBorders>
            <w:vAlign w:val="center"/>
          </w:tcPr>
          <w:p w14:paraId="57A61428"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highlight w:val="yellow"/>
                <w:lang w:val="fr-FR" w:eastAsia="fr-FR"/>
              </w:rPr>
              <w:t>reserved</w:t>
            </w:r>
          </w:p>
        </w:tc>
        <w:tc>
          <w:tcPr>
            <w:tcW w:w="1101" w:type="dxa"/>
            <w:tcBorders>
              <w:top w:val="single" w:sz="4" w:space="0" w:color="000000"/>
              <w:left w:val="single" w:sz="4" w:space="0" w:color="000000"/>
              <w:bottom w:val="single" w:sz="4" w:space="0" w:color="000000"/>
              <w:right w:val="single" w:sz="4" w:space="0" w:color="000000"/>
            </w:tcBorders>
            <w:vAlign w:val="center"/>
          </w:tcPr>
          <w:p w14:paraId="196029B6"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Discussion</w:t>
            </w:r>
          </w:p>
        </w:tc>
        <w:tc>
          <w:tcPr>
            <w:tcW w:w="971" w:type="dxa"/>
            <w:tcBorders>
              <w:top w:val="single" w:sz="4" w:space="0" w:color="000000"/>
              <w:left w:val="single" w:sz="4" w:space="0" w:color="000000"/>
              <w:bottom w:val="single" w:sz="4" w:space="0" w:color="000000"/>
              <w:right w:val="single" w:sz="4" w:space="0" w:color="000000"/>
            </w:tcBorders>
            <w:vAlign w:val="center"/>
          </w:tcPr>
          <w:p w14:paraId="192CE32B" w14:textId="77777777"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9.12.1</w:t>
            </w:r>
          </w:p>
        </w:tc>
      </w:tr>
      <w:tr w:rsidR="00855BCA" w14:paraId="0318FDE6" w14:textId="77777777">
        <w:tc>
          <w:tcPr>
            <w:tcW w:w="1109" w:type="dxa"/>
            <w:tcBorders>
              <w:top w:val="single" w:sz="4" w:space="0" w:color="000000"/>
              <w:left w:val="single" w:sz="4" w:space="0" w:color="000000"/>
              <w:bottom w:val="single" w:sz="4" w:space="0" w:color="000000"/>
              <w:right w:val="single" w:sz="4" w:space="0" w:color="000000"/>
            </w:tcBorders>
            <w:vAlign w:val="center"/>
          </w:tcPr>
          <w:p w14:paraId="0C94C58D" w14:textId="77777777" w:rsidR="00855BCA" w:rsidRDefault="00EC6563">
            <w:pPr>
              <w:spacing w:after="0"/>
              <w:jc w:val="center"/>
              <w:rPr>
                <w:rFonts w:asciiTheme="majorBidi" w:eastAsia="Times New Roman" w:hAnsiTheme="majorBidi" w:cstheme="majorBidi"/>
                <w:color w:val="000000" w:themeColor="text1"/>
                <w:lang w:val="en-US" w:eastAsia="fr-FR"/>
              </w:rPr>
            </w:pPr>
            <w:hyperlink r:id="rId9" w:tgtFrame="_blank" w:history="1">
              <w:r w:rsidR="005F2DE4">
                <w:rPr>
                  <w:rFonts w:ascii="Arial" w:eastAsia="Times New Roman" w:hAnsi="Arial" w:cs="Arial"/>
                  <w:color w:val="000000"/>
                  <w:sz w:val="18"/>
                  <w:szCs w:val="18"/>
                  <w:u w:val="single"/>
                  <w:lang w:val="fr-FR" w:eastAsia="fr-FR"/>
                </w:rPr>
                <w:t>R4-2208333</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426B70F0"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pCR</w:t>
            </w:r>
          </w:p>
        </w:tc>
        <w:tc>
          <w:tcPr>
            <w:tcW w:w="2583" w:type="dxa"/>
            <w:tcBorders>
              <w:top w:val="single" w:sz="4" w:space="0" w:color="000000"/>
              <w:left w:val="single" w:sz="4" w:space="0" w:color="000000"/>
              <w:bottom w:val="single" w:sz="4" w:space="0" w:color="000000"/>
              <w:right w:val="single" w:sz="4" w:space="0" w:color="000000"/>
            </w:tcBorders>
            <w:vAlign w:val="center"/>
          </w:tcPr>
          <w:p w14:paraId="2ED8824D" w14:textId="77777777"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en-US" w:eastAsia="fr-FR"/>
              </w:rPr>
              <w:t>Draft Text Proposal to Update TR 38.863 Chapter 3,6 and 8</w:t>
            </w:r>
          </w:p>
        </w:tc>
        <w:tc>
          <w:tcPr>
            <w:tcW w:w="1913" w:type="dxa"/>
            <w:tcBorders>
              <w:top w:val="single" w:sz="4" w:space="0" w:color="000000"/>
              <w:left w:val="single" w:sz="4" w:space="0" w:color="000000"/>
              <w:bottom w:val="single" w:sz="4" w:space="0" w:color="000000"/>
              <w:right w:val="single" w:sz="4" w:space="0" w:color="000000"/>
            </w:tcBorders>
            <w:vAlign w:val="center"/>
          </w:tcPr>
          <w:p w14:paraId="430B9904"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Samsung</w:t>
            </w:r>
          </w:p>
        </w:tc>
        <w:tc>
          <w:tcPr>
            <w:tcW w:w="971" w:type="dxa"/>
            <w:tcBorders>
              <w:top w:val="single" w:sz="4" w:space="0" w:color="000000"/>
              <w:left w:val="single" w:sz="4" w:space="0" w:color="000000"/>
              <w:bottom w:val="single" w:sz="4" w:space="0" w:color="000000"/>
              <w:right w:val="single" w:sz="4" w:space="0" w:color="000000"/>
            </w:tcBorders>
            <w:vAlign w:val="center"/>
          </w:tcPr>
          <w:p w14:paraId="2EFA0E83"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4A0B8C2F"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Approval</w:t>
            </w:r>
          </w:p>
        </w:tc>
        <w:tc>
          <w:tcPr>
            <w:tcW w:w="971" w:type="dxa"/>
            <w:tcBorders>
              <w:top w:val="single" w:sz="4" w:space="0" w:color="000000"/>
              <w:left w:val="single" w:sz="4" w:space="0" w:color="000000"/>
              <w:bottom w:val="single" w:sz="4" w:space="0" w:color="000000"/>
              <w:right w:val="single" w:sz="4" w:space="0" w:color="000000"/>
            </w:tcBorders>
            <w:vAlign w:val="center"/>
          </w:tcPr>
          <w:p w14:paraId="380DC3B0" w14:textId="77777777"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9.12.1</w:t>
            </w:r>
          </w:p>
        </w:tc>
      </w:tr>
      <w:tr w:rsidR="00855BCA" w14:paraId="4C5540E0" w14:textId="77777777">
        <w:tc>
          <w:tcPr>
            <w:tcW w:w="1109" w:type="dxa"/>
            <w:tcBorders>
              <w:top w:val="single" w:sz="4" w:space="0" w:color="000000"/>
              <w:left w:val="single" w:sz="4" w:space="0" w:color="000000"/>
              <w:bottom w:val="single" w:sz="4" w:space="0" w:color="000000"/>
              <w:right w:val="single" w:sz="4" w:space="0" w:color="000000"/>
            </w:tcBorders>
            <w:vAlign w:val="center"/>
          </w:tcPr>
          <w:p w14:paraId="70D1148D" w14:textId="77777777" w:rsidR="00855BCA" w:rsidRDefault="00EC6563">
            <w:pPr>
              <w:spacing w:after="0"/>
              <w:jc w:val="center"/>
              <w:rPr>
                <w:rFonts w:asciiTheme="majorBidi" w:eastAsia="Times New Roman" w:hAnsiTheme="majorBidi" w:cstheme="majorBidi"/>
                <w:color w:val="000000" w:themeColor="text1"/>
                <w:lang w:val="en-US" w:eastAsia="fr-FR"/>
              </w:rPr>
            </w:pPr>
            <w:hyperlink r:id="rId10" w:tgtFrame="_blank" w:history="1">
              <w:r w:rsidR="005F2DE4">
                <w:rPr>
                  <w:rFonts w:ascii="Arial" w:eastAsia="Times New Roman" w:hAnsi="Arial" w:cs="Arial"/>
                  <w:color w:val="000000"/>
                  <w:sz w:val="18"/>
                  <w:szCs w:val="18"/>
                  <w:u w:val="single"/>
                  <w:lang w:val="fr-FR" w:eastAsia="fr-FR"/>
                </w:rPr>
                <w:t>R4-2208334</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200E67AD"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pCR</w:t>
            </w:r>
          </w:p>
        </w:tc>
        <w:tc>
          <w:tcPr>
            <w:tcW w:w="2583" w:type="dxa"/>
            <w:tcBorders>
              <w:top w:val="single" w:sz="4" w:space="0" w:color="000000"/>
              <w:left w:val="single" w:sz="4" w:space="0" w:color="000000"/>
              <w:bottom w:val="single" w:sz="4" w:space="0" w:color="000000"/>
              <w:right w:val="single" w:sz="4" w:space="0" w:color="000000"/>
            </w:tcBorders>
            <w:vAlign w:val="center"/>
          </w:tcPr>
          <w:p w14:paraId="63AC2B64" w14:textId="77777777"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en-US" w:eastAsia="fr-FR"/>
              </w:rPr>
              <w:t>Draft Text Proposal to Update TR 38.863 structure</w:t>
            </w:r>
          </w:p>
        </w:tc>
        <w:tc>
          <w:tcPr>
            <w:tcW w:w="1913" w:type="dxa"/>
            <w:tcBorders>
              <w:top w:val="single" w:sz="4" w:space="0" w:color="000000"/>
              <w:left w:val="single" w:sz="4" w:space="0" w:color="000000"/>
              <w:bottom w:val="single" w:sz="4" w:space="0" w:color="000000"/>
              <w:right w:val="single" w:sz="4" w:space="0" w:color="000000"/>
            </w:tcBorders>
            <w:vAlign w:val="center"/>
          </w:tcPr>
          <w:p w14:paraId="5F098979"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Samsung</w:t>
            </w:r>
          </w:p>
        </w:tc>
        <w:tc>
          <w:tcPr>
            <w:tcW w:w="971" w:type="dxa"/>
            <w:tcBorders>
              <w:top w:val="single" w:sz="4" w:space="0" w:color="000000"/>
              <w:left w:val="single" w:sz="4" w:space="0" w:color="000000"/>
              <w:bottom w:val="single" w:sz="4" w:space="0" w:color="000000"/>
              <w:right w:val="single" w:sz="4" w:space="0" w:color="000000"/>
            </w:tcBorders>
            <w:vAlign w:val="center"/>
          </w:tcPr>
          <w:p w14:paraId="0BEBC140"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6E616301"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Approval</w:t>
            </w:r>
          </w:p>
        </w:tc>
        <w:tc>
          <w:tcPr>
            <w:tcW w:w="971" w:type="dxa"/>
            <w:tcBorders>
              <w:top w:val="single" w:sz="4" w:space="0" w:color="000000"/>
              <w:left w:val="single" w:sz="4" w:space="0" w:color="000000"/>
              <w:bottom w:val="single" w:sz="4" w:space="0" w:color="000000"/>
              <w:right w:val="single" w:sz="4" w:space="0" w:color="000000"/>
            </w:tcBorders>
            <w:vAlign w:val="center"/>
          </w:tcPr>
          <w:p w14:paraId="29200464" w14:textId="77777777"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9.12.1</w:t>
            </w:r>
          </w:p>
        </w:tc>
      </w:tr>
      <w:tr w:rsidR="00855BCA" w14:paraId="57BA8A3C" w14:textId="77777777">
        <w:tc>
          <w:tcPr>
            <w:tcW w:w="1109" w:type="dxa"/>
            <w:tcBorders>
              <w:top w:val="single" w:sz="4" w:space="0" w:color="000000"/>
              <w:left w:val="single" w:sz="4" w:space="0" w:color="000000"/>
              <w:bottom w:val="single" w:sz="4" w:space="0" w:color="000000"/>
              <w:right w:val="single" w:sz="4" w:space="0" w:color="000000"/>
            </w:tcBorders>
            <w:vAlign w:val="center"/>
          </w:tcPr>
          <w:p w14:paraId="7DA6B553" w14:textId="77777777" w:rsidR="00855BCA" w:rsidRDefault="005F2DE4">
            <w:pPr>
              <w:spacing w:after="0"/>
              <w:jc w:val="center"/>
              <w:rPr>
                <w:rFonts w:ascii="Arial" w:eastAsia="Times New Roman" w:hAnsi="Arial" w:cs="Arial"/>
                <w:color w:val="312E25"/>
                <w:sz w:val="18"/>
                <w:szCs w:val="18"/>
                <w:lang w:val="fr-FR" w:eastAsia="fr-FR"/>
              </w:rPr>
            </w:pPr>
            <w:r>
              <w:rPr>
                <w:rFonts w:ascii="Arial" w:eastAsia="Times New Roman" w:hAnsi="Arial" w:cs="Arial"/>
                <w:color w:val="312E25"/>
                <w:sz w:val="18"/>
                <w:szCs w:val="18"/>
                <w:lang w:val="fr-FR" w:eastAsia="fr-FR"/>
              </w:rPr>
              <w:t>R4-2208640</w:t>
            </w:r>
          </w:p>
          <w:p w14:paraId="7F873D31"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highlight w:val="yellow"/>
                <w:lang w:val="fr-FR" w:eastAsia="fr-FR"/>
              </w:rPr>
              <w:t>(for approved TPs)</w:t>
            </w:r>
          </w:p>
        </w:tc>
        <w:tc>
          <w:tcPr>
            <w:tcW w:w="983" w:type="dxa"/>
            <w:tcBorders>
              <w:top w:val="single" w:sz="4" w:space="0" w:color="000000"/>
              <w:left w:val="single" w:sz="4" w:space="0" w:color="000000"/>
              <w:bottom w:val="single" w:sz="4" w:space="0" w:color="000000"/>
              <w:right w:val="single" w:sz="4" w:space="0" w:color="000000"/>
            </w:tcBorders>
            <w:vAlign w:val="center"/>
          </w:tcPr>
          <w:p w14:paraId="02436D60"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draft TR</w:t>
            </w:r>
          </w:p>
        </w:tc>
        <w:tc>
          <w:tcPr>
            <w:tcW w:w="2583" w:type="dxa"/>
            <w:tcBorders>
              <w:top w:val="single" w:sz="4" w:space="0" w:color="000000"/>
              <w:left w:val="single" w:sz="4" w:space="0" w:color="000000"/>
              <w:bottom w:val="single" w:sz="4" w:space="0" w:color="000000"/>
              <w:right w:val="single" w:sz="4" w:space="0" w:color="000000"/>
            </w:tcBorders>
            <w:vAlign w:val="center"/>
          </w:tcPr>
          <w:p w14:paraId="6FC7B6FE" w14:textId="77777777"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Draft TR 38.863 v0.4.0</w:t>
            </w:r>
          </w:p>
        </w:tc>
        <w:tc>
          <w:tcPr>
            <w:tcW w:w="1913" w:type="dxa"/>
            <w:tcBorders>
              <w:top w:val="single" w:sz="4" w:space="0" w:color="000000"/>
              <w:left w:val="single" w:sz="4" w:space="0" w:color="000000"/>
              <w:bottom w:val="single" w:sz="4" w:space="0" w:color="000000"/>
              <w:right w:val="single" w:sz="4" w:space="0" w:color="000000"/>
            </w:tcBorders>
            <w:vAlign w:val="center"/>
          </w:tcPr>
          <w:p w14:paraId="5BC4142D"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Samsung</w:t>
            </w:r>
          </w:p>
        </w:tc>
        <w:tc>
          <w:tcPr>
            <w:tcW w:w="971" w:type="dxa"/>
            <w:tcBorders>
              <w:top w:val="single" w:sz="4" w:space="0" w:color="000000"/>
              <w:left w:val="single" w:sz="4" w:space="0" w:color="000000"/>
              <w:bottom w:val="single" w:sz="4" w:space="0" w:color="000000"/>
              <w:right w:val="single" w:sz="4" w:space="0" w:color="000000"/>
            </w:tcBorders>
            <w:vAlign w:val="center"/>
          </w:tcPr>
          <w:p w14:paraId="0C46F478" w14:textId="77777777" w:rsidR="00855BCA" w:rsidRDefault="005F2DE4">
            <w:pPr>
              <w:spacing w:after="0"/>
              <w:jc w:val="center"/>
              <w:rPr>
                <w:rFonts w:asciiTheme="majorBidi" w:eastAsia="Times New Roman" w:hAnsiTheme="majorBidi" w:cstheme="majorBidi"/>
                <w:color w:val="000000" w:themeColor="text1"/>
                <w:highlight w:val="yellow"/>
                <w:lang w:val="en-US" w:eastAsia="fr-FR"/>
              </w:rPr>
            </w:pPr>
            <w:r>
              <w:rPr>
                <w:rFonts w:ascii="Arial" w:eastAsia="Times New Roman" w:hAnsi="Arial" w:cs="Arial"/>
                <w:color w:val="312E25"/>
                <w:sz w:val="18"/>
                <w:szCs w:val="18"/>
                <w:highlight w:val="yellow"/>
                <w:lang w:val="fr-FR" w:eastAsia="fr-FR"/>
              </w:rPr>
              <w:t>reserved</w:t>
            </w:r>
          </w:p>
        </w:tc>
        <w:tc>
          <w:tcPr>
            <w:tcW w:w="1101" w:type="dxa"/>
            <w:tcBorders>
              <w:top w:val="single" w:sz="4" w:space="0" w:color="000000"/>
              <w:left w:val="single" w:sz="4" w:space="0" w:color="000000"/>
              <w:bottom w:val="single" w:sz="4" w:space="0" w:color="000000"/>
              <w:right w:val="single" w:sz="4" w:space="0" w:color="000000"/>
            </w:tcBorders>
            <w:vAlign w:val="center"/>
          </w:tcPr>
          <w:p w14:paraId="191D4536"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Agreement</w:t>
            </w:r>
          </w:p>
        </w:tc>
        <w:tc>
          <w:tcPr>
            <w:tcW w:w="971" w:type="dxa"/>
            <w:tcBorders>
              <w:top w:val="single" w:sz="4" w:space="0" w:color="000000"/>
              <w:left w:val="single" w:sz="4" w:space="0" w:color="000000"/>
              <w:bottom w:val="single" w:sz="4" w:space="0" w:color="000000"/>
              <w:right w:val="single" w:sz="4" w:space="0" w:color="000000"/>
            </w:tcBorders>
            <w:vAlign w:val="center"/>
          </w:tcPr>
          <w:p w14:paraId="12F4E324" w14:textId="77777777"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9.12.1</w:t>
            </w:r>
          </w:p>
        </w:tc>
      </w:tr>
      <w:tr w:rsidR="00855BCA" w14:paraId="6A53D547" w14:textId="77777777">
        <w:tc>
          <w:tcPr>
            <w:tcW w:w="1109" w:type="dxa"/>
            <w:tcBorders>
              <w:top w:val="single" w:sz="4" w:space="0" w:color="000000"/>
              <w:left w:val="single" w:sz="4" w:space="0" w:color="000000"/>
              <w:bottom w:val="single" w:sz="4" w:space="0" w:color="000000"/>
              <w:right w:val="single" w:sz="4" w:space="0" w:color="000000"/>
            </w:tcBorders>
            <w:vAlign w:val="center"/>
          </w:tcPr>
          <w:p w14:paraId="2A55F571" w14:textId="77777777" w:rsidR="00855BCA" w:rsidRDefault="005F2DE4">
            <w:pPr>
              <w:spacing w:after="0"/>
              <w:jc w:val="center"/>
              <w:rPr>
                <w:rFonts w:ascii="Arial" w:eastAsia="Times New Roman" w:hAnsi="Arial" w:cs="Arial"/>
                <w:color w:val="312E25"/>
                <w:sz w:val="18"/>
                <w:szCs w:val="18"/>
                <w:lang w:val="fr-FR" w:eastAsia="fr-FR"/>
              </w:rPr>
            </w:pPr>
            <w:r>
              <w:rPr>
                <w:rFonts w:ascii="Arial" w:eastAsia="Times New Roman" w:hAnsi="Arial" w:cs="Arial"/>
                <w:color w:val="312E25"/>
                <w:sz w:val="18"/>
                <w:szCs w:val="18"/>
                <w:lang w:val="fr-FR" w:eastAsia="fr-FR"/>
              </w:rPr>
              <w:t>R4-2208641</w:t>
            </w:r>
          </w:p>
          <w:p w14:paraId="3EB5BB21"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highlight w:val="yellow"/>
                <w:lang w:val="fr-FR" w:eastAsia="fr-FR"/>
              </w:rPr>
              <w:t>(for approved TPs)</w:t>
            </w:r>
          </w:p>
        </w:tc>
        <w:tc>
          <w:tcPr>
            <w:tcW w:w="983" w:type="dxa"/>
            <w:tcBorders>
              <w:top w:val="single" w:sz="4" w:space="0" w:color="000000"/>
              <w:left w:val="single" w:sz="4" w:space="0" w:color="000000"/>
              <w:bottom w:val="single" w:sz="4" w:space="0" w:color="000000"/>
              <w:right w:val="single" w:sz="4" w:space="0" w:color="000000"/>
            </w:tcBorders>
            <w:vAlign w:val="center"/>
          </w:tcPr>
          <w:p w14:paraId="5CD8BAFA"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draft TS</w:t>
            </w:r>
          </w:p>
        </w:tc>
        <w:tc>
          <w:tcPr>
            <w:tcW w:w="2583" w:type="dxa"/>
            <w:tcBorders>
              <w:top w:val="single" w:sz="4" w:space="0" w:color="000000"/>
              <w:left w:val="single" w:sz="4" w:space="0" w:color="000000"/>
              <w:bottom w:val="single" w:sz="4" w:space="0" w:color="000000"/>
              <w:right w:val="single" w:sz="4" w:space="0" w:color="000000"/>
            </w:tcBorders>
            <w:vAlign w:val="center"/>
          </w:tcPr>
          <w:p w14:paraId="0189E86F" w14:textId="77777777"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Draft TS 38.101-5 v0.2.0</w:t>
            </w:r>
          </w:p>
        </w:tc>
        <w:tc>
          <w:tcPr>
            <w:tcW w:w="1913" w:type="dxa"/>
            <w:tcBorders>
              <w:top w:val="single" w:sz="4" w:space="0" w:color="000000"/>
              <w:left w:val="single" w:sz="4" w:space="0" w:color="000000"/>
              <w:bottom w:val="single" w:sz="4" w:space="0" w:color="000000"/>
              <w:right w:val="single" w:sz="4" w:space="0" w:color="000000"/>
            </w:tcBorders>
            <w:vAlign w:val="center"/>
          </w:tcPr>
          <w:p w14:paraId="22A6951C"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Samsung</w:t>
            </w:r>
          </w:p>
        </w:tc>
        <w:tc>
          <w:tcPr>
            <w:tcW w:w="971" w:type="dxa"/>
            <w:tcBorders>
              <w:top w:val="single" w:sz="4" w:space="0" w:color="000000"/>
              <w:left w:val="single" w:sz="4" w:space="0" w:color="000000"/>
              <w:bottom w:val="single" w:sz="4" w:space="0" w:color="000000"/>
              <w:right w:val="single" w:sz="4" w:space="0" w:color="000000"/>
            </w:tcBorders>
            <w:vAlign w:val="center"/>
          </w:tcPr>
          <w:p w14:paraId="6BB32225" w14:textId="77777777" w:rsidR="00855BCA" w:rsidRDefault="005F2DE4">
            <w:pPr>
              <w:spacing w:after="0"/>
              <w:jc w:val="center"/>
              <w:rPr>
                <w:rFonts w:asciiTheme="majorBidi" w:eastAsia="Times New Roman" w:hAnsiTheme="majorBidi" w:cstheme="majorBidi"/>
                <w:color w:val="000000" w:themeColor="text1"/>
                <w:highlight w:val="yellow"/>
                <w:lang w:val="en-US" w:eastAsia="fr-FR"/>
              </w:rPr>
            </w:pPr>
            <w:r>
              <w:rPr>
                <w:rFonts w:ascii="Arial" w:eastAsia="Times New Roman" w:hAnsi="Arial" w:cs="Arial"/>
                <w:color w:val="312E25"/>
                <w:sz w:val="18"/>
                <w:szCs w:val="18"/>
                <w:highlight w:val="yellow"/>
                <w:lang w:val="fr-FR" w:eastAsia="fr-FR"/>
              </w:rPr>
              <w:t>reserved</w:t>
            </w:r>
          </w:p>
        </w:tc>
        <w:tc>
          <w:tcPr>
            <w:tcW w:w="1101" w:type="dxa"/>
            <w:tcBorders>
              <w:top w:val="single" w:sz="4" w:space="0" w:color="000000"/>
              <w:left w:val="single" w:sz="4" w:space="0" w:color="000000"/>
              <w:bottom w:val="single" w:sz="4" w:space="0" w:color="000000"/>
              <w:right w:val="single" w:sz="4" w:space="0" w:color="000000"/>
            </w:tcBorders>
            <w:vAlign w:val="center"/>
          </w:tcPr>
          <w:p w14:paraId="5231DC04"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Agreement</w:t>
            </w:r>
          </w:p>
        </w:tc>
        <w:tc>
          <w:tcPr>
            <w:tcW w:w="971" w:type="dxa"/>
            <w:tcBorders>
              <w:top w:val="single" w:sz="4" w:space="0" w:color="000000"/>
              <w:left w:val="single" w:sz="4" w:space="0" w:color="000000"/>
              <w:bottom w:val="single" w:sz="4" w:space="0" w:color="000000"/>
              <w:right w:val="single" w:sz="4" w:space="0" w:color="000000"/>
            </w:tcBorders>
            <w:vAlign w:val="center"/>
          </w:tcPr>
          <w:p w14:paraId="5DD25D58" w14:textId="77777777"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9.12.1</w:t>
            </w:r>
          </w:p>
        </w:tc>
      </w:tr>
      <w:tr w:rsidR="00855BCA" w14:paraId="3EB192F1" w14:textId="77777777">
        <w:tc>
          <w:tcPr>
            <w:tcW w:w="1109" w:type="dxa"/>
            <w:tcBorders>
              <w:top w:val="single" w:sz="4" w:space="0" w:color="000000"/>
              <w:left w:val="single" w:sz="4" w:space="0" w:color="000000"/>
              <w:bottom w:val="single" w:sz="4" w:space="0" w:color="000000"/>
              <w:right w:val="single" w:sz="4" w:space="0" w:color="000000"/>
            </w:tcBorders>
            <w:vAlign w:val="center"/>
          </w:tcPr>
          <w:p w14:paraId="2D29FC9B" w14:textId="77777777" w:rsidR="00855BCA" w:rsidRDefault="005F2DE4">
            <w:pPr>
              <w:spacing w:after="0"/>
              <w:jc w:val="center"/>
              <w:rPr>
                <w:rFonts w:ascii="Arial" w:eastAsia="Times New Roman" w:hAnsi="Arial" w:cs="Arial"/>
                <w:color w:val="312E25"/>
                <w:sz w:val="18"/>
                <w:szCs w:val="18"/>
                <w:lang w:val="fr-FR" w:eastAsia="fr-FR"/>
              </w:rPr>
            </w:pPr>
            <w:r>
              <w:rPr>
                <w:rFonts w:ascii="Arial" w:eastAsia="Times New Roman" w:hAnsi="Arial" w:cs="Arial"/>
                <w:color w:val="312E25"/>
                <w:sz w:val="18"/>
                <w:szCs w:val="18"/>
                <w:lang w:val="fr-FR" w:eastAsia="fr-FR"/>
              </w:rPr>
              <w:t>R4-2209676</w:t>
            </w:r>
          </w:p>
          <w:p w14:paraId="3ECC8ACB"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highlight w:val="yellow"/>
                <w:lang w:val="fr-FR" w:eastAsia="fr-FR"/>
              </w:rPr>
              <w:t>(not uploaded)</w:t>
            </w:r>
          </w:p>
        </w:tc>
        <w:tc>
          <w:tcPr>
            <w:tcW w:w="983" w:type="dxa"/>
            <w:tcBorders>
              <w:top w:val="single" w:sz="4" w:space="0" w:color="000000"/>
              <w:left w:val="single" w:sz="4" w:space="0" w:color="000000"/>
              <w:bottom w:val="single" w:sz="4" w:space="0" w:color="000000"/>
              <w:right w:val="single" w:sz="4" w:space="0" w:color="000000"/>
            </w:tcBorders>
            <w:vAlign w:val="center"/>
          </w:tcPr>
          <w:p w14:paraId="47F56856"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pCR</w:t>
            </w:r>
          </w:p>
        </w:tc>
        <w:tc>
          <w:tcPr>
            <w:tcW w:w="2583" w:type="dxa"/>
            <w:tcBorders>
              <w:top w:val="single" w:sz="4" w:space="0" w:color="000000"/>
              <w:left w:val="single" w:sz="4" w:space="0" w:color="000000"/>
              <w:bottom w:val="single" w:sz="4" w:space="0" w:color="000000"/>
              <w:right w:val="single" w:sz="4" w:space="0" w:color="000000"/>
            </w:tcBorders>
            <w:vAlign w:val="center"/>
          </w:tcPr>
          <w:p w14:paraId="2CB075DF" w14:textId="77777777"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en-US" w:eastAsia="fr-FR"/>
              </w:rPr>
              <w:t>TP to TS 38.108: TS corrections; general parts</w:t>
            </w:r>
          </w:p>
        </w:tc>
        <w:tc>
          <w:tcPr>
            <w:tcW w:w="1913" w:type="dxa"/>
            <w:tcBorders>
              <w:top w:val="single" w:sz="4" w:space="0" w:color="000000"/>
              <w:left w:val="single" w:sz="4" w:space="0" w:color="000000"/>
              <w:bottom w:val="single" w:sz="4" w:space="0" w:color="000000"/>
              <w:right w:val="single" w:sz="4" w:space="0" w:color="000000"/>
            </w:tcBorders>
            <w:vAlign w:val="center"/>
          </w:tcPr>
          <w:p w14:paraId="08A6C28F"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Huawei, HiSilicon</w:t>
            </w:r>
          </w:p>
        </w:tc>
        <w:tc>
          <w:tcPr>
            <w:tcW w:w="971" w:type="dxa"/>
            <w:tcBorders>
              <w:top w:val="single" w:sz="4" w:space="0" w:color="000000"/>
              <w:left w:val="single" w:sz="4" w:space="0" w:color="000000"/>
              <w:bottom w:val="single" w:sz="4" w:space="0" w:color="000000"/>
              <w:right w:val="single" w:sz="4" w:space="0" w:color="000000"/>
            </w:tcBorders>
            <w:vAlign w:val="center"/>
          </w:tcPr>
          <w:p w14:paraId="00829390"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highlight w:val="yellow"/>
                <w:lang w:val="fr-FR" w:eastAsia="fr-FR"/>
              </w:rPr>
              <w:t>withdrawn</w:t>
            </w:r>
          </w:p>
        </w:tc>
        <w:tc>
          <w:tcPr>
            <w:tcW w:w="1101" w:type="dxa"/>
            <w:tcBorders>
              <w:top w:val="single" w:sz="4" w:space="0" w:color="000000"/>
              <w:left w:val="single" w:sz="4" w:space="0" w:color="000000"/>
              <w:bottom w:val="single" w:sz="4" w:space="0" w:color="000000"/>
              <w:right w:val="single" w:sz="4" w:space="0" w:color="000000"/>
            </w:tcBorders>
            <w:vAlign w:val="center"/>
          </w:tcPr>
          <w:p w14:paraId="2C63A3DA"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Approval</w:t>
            </w:r>
          </w:p>
        </w:tc>
        <w:tc>
          <w:tcPr>
            <w:tcW w:w="971" w:type="dxa"/>
            <w:tcBorders>
              <w:top w:val="single" w:sz="4" w:space="0" w:color="000000"/>
              <w:left w:val="single" w:sz="4" w:space="0" w:color="000000"/>
              <w:bottom w:val="single" w:sz="4" w:space="0" w:color="000000"/>
              <w:right w:val="single" w:sz="4" w:space="0" w:color="000000"/>
            </w:tcBorders>
            <w:vAlign w:val="center"/>
          </w:tcPr>
          <w:p w14:paraId="05919FF1" w14:textId="77777777"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9.12.1</w:t>
            </w:r>
          </w:p>
        </w:tc>
      </w:tr>
      <w:tr w:rsidR="00855BCA" w14:paraId="67E1380D" w14:textId="77777777">
        <w:tc>
          <w:tcPr>
            <w:tcW w:w="1109" w:type="dxa"/>
            <w:tcBorders>
              <w:top w:val="single" w:sz="4" w:space="0" w:color="000000"/>
              <w:left w:val="single" w:sz="4" w:space="0" w:color="000000"/>
              <w:bottom w:val="single" w:sz="4" w:space="0" w:color="000000"/>
              <w:right w:val="single" w:sz="4" w:space="0" w:color="000000"/>
            </w:tcBorders>
            <w:vAlign w:val="center"/>
          </w:tcPr>
          <w:p w14:paraId="3D5EF417" w14:textId="77777777" w:rsidR="00855BCA" w:rsidRDefault="00EC6563">
            <w:pPr>
              <w:spacing w:after="0"/>
              <w:jc w:val="center"/>
              <w:rPr>
                <w:rFonts w:asciiTheme="majorBidi" w:eastAsia="Times New Roman" w:hAnsiTheme="majorBidi" w:cstheme="majorBidi"/>
                <w:color w:val="000000" w:themeColor="text1"/>
                <w:lang w:val="en-US" w:eastAsia="fr-FR"/>
              </w:rPr>
            </w:pPr>
            <w:hyperlink r:id="rId11" w:tgtFrame="_blank" w:history="1">
              <w:r w:rsidR="005F2DE4">
                <w:rPr>
                  <w:rFonts w:ascii="Arial" w:eastAsia="Times New Roman" w:hAnsi="Arial" w:cs="Arial"/>
                  <w:color w:val="000000"/>
                  <w:sz w:val="18"/>
                  <w:szCs w:val="18"/>
                  <w:u w:val="single"/>
                  <w:lang w:val="fr-FR" w:eastAsia="fr-FR"/>
                </w:rPr>
                <w:t>R4-2208889</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7EC6F1EA"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pCR</w:t>
            </w:r>
          </w:p>
        </w:tc>
        <w:tc>
          <w:tcPr>
            <w:tcW w:w="2583" w:type="dxa"/>
            <w:tcBorders>
              <w:top w:val="single" w:sz="4" w:space="0" w:color="000000"/>
              <w:left w:val="single" w:sz="4" w:space="0" w:color="000000"/>
              <w:bottom w:val="single" w:sz="4" w:space="0" w:color="000000"/>
              <w:right w:val="single" w:sz="4" w:space="0" w:color="000000"/>
            </w:tcBorders>
            <w:vAlign w:val="center"/>
          </w:tcPr>
          <w:p w14:paraId="313B9CDD" w14:textId="77777777"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TP to TR 38.863 - Updates</w:t>
            </w:r>
          </w:p>
        </w:tc>
        <w:tc>
          <w:tcPr>
            <w:tcW w:w="1913" w:type="dxa"/>
            <w:tcBorders>
              <w:top w:val="single" w:sz="4" w:space="0" w:color="000000"/>
              <w:left w:val="single" w:sz="4" w:space="0" w:color="000000"/>
              <w:bottom w:val="single" w:sz="4" w:space="0" w:color="000000"/>
              <w:right w:val="single" w:sz="4" w:space="0" w:color="000000"/>
            </w:tcBorders>
            <w:vAlign w:val="center"/>
          </w:tcPr>
          <w:p w14:paraId="56FD91B1"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Ericsson</w:t>
            </w:r>
          </w:p>
        </w:tc>
        <w:tc>
          <w:tcPr>
            <w:tcW w:w="971" w:type="dxa"/>
            <w:tcBorders>
              <w:top w:val="single" w:sz="4" w:space="0" w:color="000000"/>
              <w:left w:val="single" w:sz="4" w:space="0" w:color="000000"/>
              <w:bottom w:val="single" w:sz="4" w:space="0" w:color="000000"/>
              <w:right w:val="single" w:sz="4" w:space="0" w:color="000000"/>
            </w:tcBorders>
            <w:vAlign w:val="center"/>
          </w:tcPr>
          <w:p w14:paraId="58CB111C"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015C48E6"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Approval</w:t>
            </w:r>
          </w:p>
        </w:tc>
        <w:tc>
          <w:tcPr>
            <w:tcW w:w="971" w:type="dxa"/>
            <w:tcBorders>
              <w:top w:val="single" w:sz="4" w:space="0" w:color="000000"/>
              <w:left w:val="single" w:sz="4" w:space="0" w:color="000000"/>
              <w:bottom w:val="single" w:sz="4" w:space="0" w:color="000000"/>
              <w:right w:val="single" w:sz="4" w:space="0" w:color="000000"/>
            </w:tcBorders>
            <w:vAlign w:val="center"/>
          </w:tcPr>
          <w:p w14:paraId="4C655E58" w14:textId="77777777"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9.12.1</w:t>
            </w:r>
          </w:p>
        </w:tc>
      </w:tr>
      <w:tr w:rsidR="00855BCA" w14:paraId="1391C81E" w14:textId="77777777">
        <w:tc>
          <w:tcPr>
            <w:tcW w:w="1109" w:type="dxa"/>
            <w:tcBorders>
              <w:top w:val="single" w:sz="4" w:space="0" w:color="000000"/>
              <w:left w:val="single" w:sz="4" w:space="0" w:color="000000"/>
              <w:bottom w:val="single" w:sz="4" w:space="0" w:color="000000"/>
              <w:right w:val="single" w:sz="4" w:space="0" w:color="000000"/>
            </w:tcBorders>
            <w:vAlign w:val="center"/>
          </w:tcPr>
          <w:p w14:paraId="4630271C" w14:textId="77777777" w:rsidR="00855BCA" w:rsidRDefault="005F2DE4">
            <w:pPr>
              <w:spacing w:after="0"/>
              <w:jc w:val="center"/>
              <w:rPr>
                <w:rFonts w:ascii="Arial" w:eastAsia="Times New Roman" w:hAnsi="Arial" w:cs="Arial"/>
                <w:color w:val="312E25"/>
                <w:sz w:val="18"/>
                <w:szCs w:val="18"/>
                <w:lang w:val="fr-FR" w:eastAsia="fr-FR"/>
              </w:rPr>
            </w:pPr>
            <w:r>
              <w:rPr>
                <w:rFonts w:ascii="Arial" w:eastAsia="Times New Roman" w:hAnsi="Arial" w:cs="Arial"/>
                <w:color w:val="312E25"/>
                <w:sz w:val="18"/>
                <w:szCs w:val="18"/>
                <w:lang w:val="fr-FR" w:eastAsia="fr-FR"/>
              </w:rPr>
              <w:t>R4-2210189</w:t>
            </w:r>
          </w:p>
          <w:p w14:paraId="40593596"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highlight w:val="yellow"/>
                <w:lang w:val="fr-FR" w:eastAsia="fr-FR"/>
              </w:rPr>
              <w:t>(for approved TPs)</w:t>
            </w:r>
          </w:p>
        </w:tc>
        <w:tc>
          <w:tcPr>
            <w:tcW w:w="983" w:type="dxa"/>
            <w:tcBorders>
              <w:top w:val="single" w:sz="4" w:space="0" w:color="000000"/>
              <w:left w:val="single" w:sz="4" w:space="0" w:color="000000"/>
              <w:bottom w:val="single" w:sz="4" w:space="0" w:color="000000"/>
              <w:right w:val="single" w:sz="4" w:space="0" w:color="000000"/>
            </w:tcBorders>
            <w:vAlign w:val="center"/>
          </w:tcPr>
          <w:p w14:paraId="3969A238"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draft TS</w:t>
            </w:r>
          </w:p>
        </w:tc>
        <w:tc>
          <w:tcPr>
            <w:tcW w:w="2583" w:type="dxa"/>
            <w:tcBorders>
              <w:top w:val="single" w:sz="4" w:space="0" w:color="000000"/>
              <w:left w:val="single" w:sz="4" w:space="0" w:color="000000"/>
              <w:bottom w:val="single" w:sz="4" w:space="0" w:color="000000"/>
              <w:right w:val="single" w:sz="4" w:space="0" w:color="000000"/>
            </w:tcBorders>
            <w:vAlign w:val="center"/>
          </w:tcPr>
          <w:p w14:paraId="2481194F" w14:textId="77777777"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Draft TS 38.108 v0.2.0</w:t>
            </w:r>
          </w:p>
        </w:tc>
        <w:tc>
          <w:tcPr>
            <w:tcW w:w="1913" w:type="dxa"/>
            <w:tcBorders>
              <w:top w:val="single" w:sz="4" w:space="0" w:color="000000"/>
              <w:left w:val="single" w:sz="4" w:space="0" w:color="000000"/>
              <w:bottom w:val="single" w:sz="4" w:space="0" w:color="000000"/>
              <w:right w:val="single" w:sz="4" w:space="0" w:color="000000"/>
            </w:tcBorders>
            <w:vAlign w:val="center"/>
          </w:tcPr>
          <w:p w14:paraId="07B4B2CF"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THALES</w:t>
            </w:r>
          </w:p>
        </w:tc>
        <w:tc>
          <w:tcPr>
            <w:tcW w:w="971" w:type="dxa"/>
            <w:tcBorders>
              <w:top w:val="single" w:sz="4" w:space="0" w:color="000000"/>
              <w:left w:val="single" w:sz="4" w:space="0" w:color="000000"/>
              <w:bottom w:val="single" w:sz="4" w:space="0" w:color="000000"/>
              <w:right w:val="single" w:sz="4" w:space="0" w:color="000000"/>
            </w:tcBorders>
            <w:vAlign w:val="center"/>
          </w:tcPr>
          <w:p w14:paraId="3A3C7123"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highlight w:val="yellow"/>
                <w:lang w:val="fr-FR" w:eastAsia="fr-FR"/>
              </w:rPr>
              <w:t>reserved</w:t>
            </w:r>
          </w:p>
        </w:tc>
        <w:tc>
          <w:tcPr>
            <w:tcW w:w="1101" w:type="dxa"/>
            <w:tcBorders>
              <w:top w:val="single" w:sz="4" w:space="0" w:color="000000"/>
              <w:left w:val="single" w:sz="4" w:space="0" w:color="000000"/>
              <w:bottom w:val="single" w:sz="4" w:space="0" w:color="000000"/>
              <w:right w:val="single" w:sz="4" w:space="0" w:color="000000"/>
            </w:tcBorders>
            <w:vAlign w:val="center"/>
          </w:tcPr>
          <w:p w14:paraId="3BCD1F8F"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Agreement</w:t>
            </w:r>
          </w:p>
        </w:tc>
        <w:tc>
          <w:tcPr>
            <w:tcW w:w="971" w:type="dxa"/>
            <w:tcBorders>
              <w:top w:val="single" w:sz="4" w:space="0" w:color="000000"/>
              <w:left w:val="single" w:sz="4" w:space="0" w:color="000000"/>
              <w:bottom w:val="single" w:sz="4" w:space="0" w:color="000000"/>
              <w:right w:val="single" w:sz="4" w:space="0" w:color="000000"/>
            </w:tcBorders>
            <w:vAlign w:val="center"/>
          </w:tcPr>
          <w:p w14:paraId="4740949B" w14:textId="77777777"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9.12.1</w:t>
            </w:r>
          </w:p>
        </w:tc>
      </w:tr>
      <w:tr w:rsidR="00855BCA" w14:paraId="2CB1AB97" w14:textId="77777777">
        <w:tc>
          <w:tcPr>
            <w:tcW w:w="1109" w:type="dxa"/>
            <w:tcBorders>
              <w:top w:val="single" w:sz="4" w:space="0" w:color="000000"/>
              <w:left w:val="single" w:sz="4" w:space="0" w:color="000000"/>
              <w:bottom w:val="single" w:sz="4" w:space="0" w:color="000000"/>
              <w:right w:val="single" w:sz="4" w:space="0" w:color="000000"/>
            </w:tcBorders>
            <w:vAlign w:val="center"/>
          </w:tcPr>
          <w:p w14:paraId="5AB6D727" w14:textId="77777777" w:rsidR="00855BCA" w:rsidRDefault="00EC6563">
            <w:pPr>
              <w:spacing w:after="0"/>
              <w:jc w:val="center"/>
              <w:rPr>
                <w:rFonts w:asciiTheme="majorBidi" w:eastAsia="Times New Roman" w:hAnsiTheme="majorBidi" w:cstheme="majorBidi"/>
                <w:color w:val="000000" w:themeColor="text1"/>
                <w:lang w:val="en-US" w:eastAsia="fr-FR"/>
              </w:rPr>
            </w:pPr>
            <w:hyperlink r:id="rId12" w:tgtFrame="_blank" w:history="1">
              <w:r w:rsidR="005F2DE4">
                <w:rPr>
                  <w:rFonts w:ascii="Arial" w:eastAsia="Times New Roman" w:hAnsi="Arial" w:cs="Arial"/>
                  <w:color w:val="000000"/>
                  <w:sz w:val="18"/>
                  <w:szCs w:val="18"/>
                  <w:u w:val="single"/>
                  <w:lang w:val="fr-FR" w:eastAsia="fr-FR"/>
                </w:rPr>
                <w:t>R4-2209992</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3368CC1C"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pCR</w:t>
            </w:r>
          </w:p>
        </w:tc>
        <w:tc>
          <w:tcPr>
            <w:tcW w:w="2583" w:type="dxa"/>
            <w:tcBorders>
              <w:top w:val="single" w:sz="4" w:space="0" w:color="000000"/>
              <w:left w:val="single" w:sz="4" w:space="0" w:color="000000"/>
              <w:bottom w:val="single" w:sz="4" w:space="0" w:color="000000"/>
              <w:right w:val="single" w:sz="4" w:space="0" w:color="000000"/>
            </w:tcBorders>
            <w:vAlign w:val="center"/>
          </w:tcPr>
          <w:p w14:paraId="566B18F3" w14:textId="77777777"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en-US" w:eastAsia="fr-FR"/>
              </w:rPr>
              <w:t>Draft text proposal for Clause 3 - TS 38.101-5</w:t>
            </w:r>
          </w:p>
        </w:tc>
        <w:tc>
          <w:tcPr>
            <w:tcW w:w="1913" w:type="dxa"/>
            <w:tcBorders>
              <w:top w:val="single" w:sz="4" w:space="0" w:color="000000"/>
              <w:left w:val="single" w:sz="4" w:space="0" w:color="000000"/>
              <w:bottom w:val="single" w:sz="4" w:space="0" w:color="000000"/>
              <w:right w:val="single" w:sz="4" w:space="0" w:color="000000"/>
            </w:tcBorders>
            <w:vAlign w:val="center"/>
          </w:tcPr>
          <w:p w14:paraId="65A906C1"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THALES</w:t>
            </w:r>
          </w:p>
        </w:tc>
        <w:tc>
          <w:tcPr>
            <w:tcW w:w="971" w:type="dxa"/>
            <w:tcBorders>
              <w:top w:val="single" w:sz="4" w:space="0" w:color="000000"/>
              <w:left w:val="single" w:sz="4" w:space="0" w:color="000000"/>
              <w:bottom w:val="single" w:sz="4" w:space="0" w:color="000000"/>
              <w:right w:val="single" w:sz="4" w:space="0" w:color="000000"/>
            </w:tcBorders>
            <w:vAlign w:val="center"/>
          </w:tcPr>
          <w:p w14:paraId="20750A35"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451562E7"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Approval</w:t>
            </w:r>
          </w:p>
        </w:tc>
        <w:tc>
          <w:tcPr>
            <w:tcW w:w="971" w:type="dxa"/>
            <w:tcBorders>
              <w:top w:val="single" w:sz="4" w:space="0" w:color="000000"/>
              <w:left w:val="single" w:sz="4" w:space="0" w:color="000000"/>
              <w:bottom w:val="single" w:sz="4" w:space="0" w:color="000000"/>
              <w:right w:val="single" w:sz="4" w:space="0" w:color="000000"/>
            </w:tcBorders>
            <w:vAlign w:val="center"/>
          </w:tcPr>
          <w:p w14:paraId="608014FA" w14:textId="77777777"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9.12.1</w:t>
            </w:r>
          </w:p>
        </w:tc>
      </w:tr>
      <w:tr w:rsidR="00855BCA" w14:paraId="23F388D9" w14:textId="77777777">
        <w:tc>
          <w:tcPr>
            <w:tcW w:w="1109" w:type="dxa"/>
            <w:tcBorders>
              <w:top w:val="single" w:sz="4" w:space="0" w:color="000000"/>
              <w:left w:val="single" w:sz="4" w:space="0" w:color="000000"/>
              <w:bottom w:val="single" w:sz="4" w:space="0" w:color="000000"/>
              <w:right w:val="single" w:sz="4" w:space="0" w:color="000000"/>
            </w:tcBorders>
            <w:vAlign w:val="center"/>
          </w:tcPr>
          <w:p w14:paraId="3710817E" w14:textId="77777777" w:rsidR="00855BCA" w:rsidRDefault="00EC6563">
            <w:pPr>
              <w:spacing w:after="0"/>
              <w:jc w:val="center"/>
              <w:rPr>
                <w:rFonts w:asciiTheme="majorBidi" w:eastAsia="Times New Roman" w:hAnsiTheme="majorBidi" w:cstheme="majorBidi"/>
                <w:color w:val="000000" w:themeColor="text1"/>
                <w:lang w:val="en-US" w:eastAsia="fr-FR"/>
              </w:rPr>
            </w:pPr>
            <w:hyperlink r:id="rId13" w:tgtFrame="_blank" w:history="1">
              <w:r w:rsidR="005F2DE4">
                <w:rPr>
                  <w:rFonts w:ascii="Arial" w:eastAsia="Times New Roman" w:hAnsi="Arial" w:cs="Arial"/>
                  <w:color w:val="000000"/>
                  <w:sz w:val="18"/>
                  <w:szCs w:val="18"/>
                  <w:u w:val="single"/>
                  <w:lang w:val="fr-FR" w:eastAsia="fr-FR"/>
                </w:rPr>
                <w:t>R4-2209994</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0F449D1D"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pCR</w:t>
            </w:r>
          </w:p>
        </w:tc>
        <w:tc>
          <w:tcPr>
            <w:tcW w:w="2583" w:type="dxa"/>
            <w:tcBorders>
              <w:top w:val="single" w:sz="4" w:space="0" w:color="000000"/>
              <w:left w:val="single" w:sz="4" w:space="0" w:color="000000"/>
              <w:bottom w:val="single" w:sz="4" w:space="0" w:color="000000"/>
              <w:right w:val="single" w:sz="4" w:space="0" w:color="000000"/>
            </w:tcBorders>
            <w:vAlign w:val="center"/>
          </w:tcPr>
          <w:p w14:paraId="564C08F2" w14:textId="77777777"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en-US" w:eastAsia="fr-FR"/>
              </w:rPr>
              <w:t>pCR for Clause 3.3 Abbreviations - TS 38.108</w:t>
            </w:r>
          </w:p>
        </w:tc>
        <w:tc>
          <w:tcPr>
            <w:tcW w:w="1913" w:type="dxa"/>
            <w:tcBorders>
              <w:top w:val="single" w:sz="4" w:space="0" w:color="000000"/>
              <w:left w:val="single" w:sz="4" w:space="0" w:color="000000"/>
              <w:bottom w:val="single" w:sz="4" w:space="0" w:color="000000"/>
              <w:right w:val="single" w:sz="4" w:space="0" w:color="000000"/>
            </w:tcBorders>
            <w:vAlign w:val="center"/>
          </w:tcPr>
          <w:p w14:paraId="3E001A95"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THALES</w:t>
            </w:r>
          </w:p>
        </w:tc>
        <w:tc>
          <w:tcPr>
            <w:tcW w:w="971" w:type="dxa"/>
            <w:tcBorders>
              <w:top w:val="single" w:sz="4" w:space="0" w:color="000000"/>
              <w:left w:val="single" w:sz="4" w:space="0" w:color="000000"/>
              <w:bottom w:val="single" w:sz="4" w:space="0" w:color="000000"/>
              <w:right w:val="single" w:sz="4" w:space="0" w:color="000000"/>
            </w:tcBorders>
            <w:vAlign w:val="center"/>
          </w:tcPr>
          <w:p w14:paraId="2508AAD6"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588E8C03"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Approval</w:t>
            </w:r>
          </w:p>
        </w:tc>
        <w:tc>
          <w:tcPr>
            <w:tcW w:w="971" w:type="dxa"/>
            <w:tcBorders>
              <w:top w:val="single" w:sz="4" w:space="0" w:color="000000"/>
              <w:left w:val="single" w:sz="4" w:space="0" w:color="000000"/>
              <w:bottom w:val="single" w:sz="4" w:space="0" w:color="000000"/>
              <w:right w:val="single" w:sz="4" w:space="0" w:color="000000"/>
            </w:tcBorders>
            <w:vAlign w:val="center"/>
          </w:tcPr>
          <w:p w14:paraId="6F9E38BC" w14:textId="77777777"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9.12.1</w:t>
            </w:r>
          </w:p>
        </w:tc>
      </w:tr>
      <w:tr w:rsidR="00855BCA" w14:paraId="6298D61F" w14:textId="77777777">
        <w:trPr>
          <w:trHeight w:val="64"/>
        </w:trPr>
        <w:tc>
          <w:tcPr>
            <w:tcW w:w="1109" w:type="dxa"/>
            <w:tcBorders>
              <w:top w:val="single" w:sz="4" w:space="0" w:color="000000"/>
              <w:left w:val="single" w:sz="4" w:space="0" w:color="000000"/>
              <w:bottom w:val="single" w:sz="4" w:space="0" w:color="000000"/>
              <w:right w:val="single" w:sz="4" w:space="0" w:color="000000"/>
            </w:tcBorders>
            <w:vAlign w:val="center"/>
          </w:tcPr>
          <w:p w14:paraId="50D5ACBF" w14:textId="77777777" w:rsidR="00855BCA" w:rsidRDefault="00EC6563">
            <w:pPr>
              <w:jc w:val="center"/>
              <w:rPr>
                <w:color w:val="000000" w:themeColor="text1"/>
                <w:sz w:val="24"/>
                <w:szCs w:val="24"/>
                <w:lang w:val="en-US"/>
              </w:rPr>
            </w:pPr>
            <w:hyperlink r:id="rId14" w:tgtFrame="_blank" w:history="1">
              <w:r w:rsidR="005F2DE4">
                <w:rPr>
                  <w:rFonts w:ascii="Arial" w:eastAsia="Times New Roman" w:hAnsi="Arial" w:cs="Arial"/>
                  <w:color w:val="000000"/>
                  <w:sz w:val="18"/>
                  <w:szCs w:val="18"/>
                  <w:u w:val="single"/>
                  <w:lang w:val="fr-FR" w:eastAsia="fr-FR"/>
                </w:rPr>
                <w:t>R4-2209995</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3050F2E7" w14:textId="77777777" w:rsidR="00855BCA" w:rsidRDefault="005F2DE4">
            <w:pPr>
              <w:spacing w:after="0"/>
              <w:jc w:val="center"/>
              <w:rPr>
                <w:rFonts w:eastAsia="Times New Roman" w:cstheme="majorBidi"/>
                <w:color w:val="000000" w:themeColor="text1"/>
                <w:lang w:val="en-US" w:eastAsia="fr-FR"/>
              </w:rPr>
            </w:pPr>
            <w:r>
              <w:rPr>
                <w:rFonts w:ascii="Arial" w:eastAsia="Times New Roman" w:hAnsi="Arial" w:cs="Arial"/>
                <w:color w:val="312E25"/>
                <w:sz w:val="18"/>
                <w:szCs w:val="18"/>
                <w:lang w:val="fr-FR" w:eastAsia="fr-FR"/>
              </w:rPr>
              <w:t>pCR</w:t>
            </w:r>
          </w:p>
        </w:tc>
        <w:tc>
          <w:tcPr>
            <w:tcW w:w="2583" w:type="dxa"/>
            <w:tcBorders>
              <w:top w:val="single" w:sz="4" w:space="0" w:color="000000"/>
              <w:left w:val="single" w:sz="4" w:space="0" w:color="000000"/>
              <w:bottom w:val="single" w:sz="4" w:space="0" w:color="000000"/>
              <w:right w:val="single" w:sz="4" w:space="0" w:color="000000"/>
            </w:tcBorders>
            <w:vAlign w:val="center"/>
          </w:tcPr>
          <w:p w14:paraId="2C8367C1" w14:textId="77777777" w:rsidR="00855BCA" w:rsidRDefault="005F2DE4">
            <w:pPr>
              <w:spacing w:after="0"/>
              <w:rPr>
                <w:rFonts w:eastAsia="Times New Roman" w:cstheme="majorBidi"/>
                <w:color w:val="000000" w:themeColor="text1"/>
                <w:lang w:val="en-US" w:eastAsia="fr-FR"/>
              </w:rPr>
            </w:pPr>
            <w:r>
              <w:rPr>
                <w:rFonts w:ascii="Arial" w:eastAsia="Times New Roman" w:hAnsi="Arial" w:cs="Arial"/>
                <w:color w:val="312E25"/>
                <w:sz w:val="18"/>
                <w:szCs w:val="18"/>
                <w:lang w:val="en-US" w:eastAsia="fr-FR"/>
              </w:rPr>
              <w:t>pCR for Clause 4.3 Requirement reference points - TS 38.108</w:t>
            </w:r>
          </w:p>
        </w:tc>
        <w:tc>
          <w:tcPr>
            <w:tcW w:w="1913" w:type="dxa"/>
            <w:tcBorders>
              <w:top w:val="single" w:sz="4" w:space="0" w:color="000000"/>
              <w:left w:val="single" w:sz="4" w:space="0" w:color="000000"/>
              <w:bottom w:val="single" w:sz="4" w:space="0" w:color="000000"/>
              <w:right w:val="single" w:sz="4" w:space="0" w:color="000000"/>
            </w:tcBorders>
            <w:vAlign w:val="center"/>
          </w:tcPr>
          <w:p w14:paraId="483016CD" w14:textId="77777777" w:rsidR="00855BCA" w:rsidRDefault="005F2DE4">
            <w:pPr>
              <w:spacing w:after="0"/>
              <w:jc w:val="center"/>
              <w:rPr>
                <w:rFonts w:eastAsia="Times New Roman" w:cstheme="majorBidi"/>
                <w:color w:val="000000" w:themeColor="text1"/>
                <w:lang w:val="en-US" w:eastAsia="fr-FR"/>
              </w:rPr>
            </w:pPr>
            <w:r>
              <w:rPr>
                <w:rFonts w:ascii="Arial" w:eastAsia="Times New Roman" w:hAnsi="Arial" w:cs="Arial"/>
                <w:color w:val="312E25"/>
                <w:sz w:val="18"/>
                <w:szCs w:val="18"/>
                <w:lang w:val="fr-FR" w:eastAsia="fr-FR"/>
              </w:rPr>
              <w:t>THALES</w:t>
            </w:r>
          </w:p>
        </w:tc>
        <w:tc>
          <w:tcPr>
            <w:tcW w:w="971" w:type="dxa"/>
            <w:tcBorders>
              <w:top w:val="single" w:sz="4" w:space="0" w:color="000000"/>
              <w:left w:val="single" w:sz="4" w:space="0" w:color="000000"/>
              <w:bottom w:val="single" w:sz="4" w:space="0" w:color="000000"/>
              <w:right w:val="single" w:sz="4" w:space="0" w:color="000000"/>
            </w:tcBorders>
            <w:vAlign w:val="center"/>
          </w:tcPr>
          <w:p w14:paraId="77E79F72" w14:textId="77777777" w:rsidR="00855BCA" w:rsidRDefault="005F2DE4">
            <w:pPr>
              <w:spacing w:after="0"/>
              <w:jc w:val="center"/>
              <w:rPr>
                <w:rFonts w:eastAsia="Times New Roman" w:cstheme="majorBidi"/>
                <w:color w:val="000000" w:themeColor="text1"/>
                <w:lang w:val="en-US" w:eastAsia="fr-FR"/>
              </w:rPr>
            </w:pPr>
            <w:r>
              <w:rPr>
                <w:rFonts w:ascii="Arial" w:eastAsia="Times New Roman" w:hAnsi="Arial" w:cs="Arial"/>
                <w:color w:val="312E25"/>
                <w:sz w:val="18"/>
                <w:szCs w:val="18"/>
                <w:lang w:val="fr-FR" w:eastAsia="fr-FR"/>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0BDCC49D" w14:textId="77777777" w:rsidR="00855BCA" w:rsidRDefault="005F2DE4">
            <w:pPr>
              <w:spacing w:after="0"/>
              <w:jc w:val="center"/>
              <w:rPr>
                <w:rFonts w:eastAsia="Times New Roman" w:cstheme="majorBidi"/>
                <w:color w:val="000000" w:themeColor="text1"/>
                <w:lang w:val="en-US" w:eastAsia="fr-FR"/>
              </w:rPr>
            </w:pPr>
            <w:r>
              <w:rPr>
                <w:rFonts w:ascii="Arial" w:eastAsia="Times New Roman" w:hAnsi="Arial" w:cs="Arial"/>
                <w:color w:val="312E25"/>
                <w:sz w:val="18"/>
                <w:szCs w:val="18"/>
                <w:lang w:val="fr-FR" w:eastAsia="fr-FR"/>
              </w:rPr>
              <w:t>Approval</w:t>
            </w:r>
          </w:p>
        </w:tc>
        <w:tc>
          <w:tcPr>
            <w:tcW w:w="971" w:type="dxa"/>
            <w:tcBorders>
              <w:top w:val="single" w:sz="4" w:space="0" w:color="000000"/>
              <w:left w:val="single" w:sz="4" w:space="0" w:color="000000"/>
              <w:bottom w:val="single" w:sz="4" w:space="0" w:color="000000"/>
              <w:right w:val="single" w:sz="4" w:space="0" w:color="000000"/>
            </w:tcBorders>
            <w:vAlign w:val="center"/>
          </w:tcPr>
          <w:p w14:paraId="2F6F799A" w14:textId="77777777" w:rsidR="00855BCA" w:rsidRDefault="005F2DE4">
            <w:pPr>
              <w:spacing w:after="0"/>
              <w:rPr>
                <w:rFonts w:eastAsia="Times New Roman" w:cstheme="majorBidi"/>
                <w:color w:val="000000" w:themeColor="text1"/>
                <w:lang w:val="en-US" w:eastAsia="fr-FR"/>
              </w:rPr>
            </w:pPr>
            <w:r>
              <w:rPr>
                <w:rFonts w:ascii="Arial" w:eastAsia="Times New Roman" w:hAnsi="Arial" w:cs="Arial"/>
                <w:color w:val="312E25"/>
                <w:sz w:val="18"/>
                <w:szCs w:val="18"/>
                <w:lang w:val="fr-FR" w:eastAsia="fr-FR"/>
              </w:rPr>
              <w:t>9.12.1</w:t>
            </w:r>
          </w:p>
        </w:tc>
      </w:tr>
      <w:tr w:rsidR="00855BCA" w14:paraId="0FB92060" w14:textId="77777777">
        <w:trPr>
          <w:trHeight w:val="64"/>
        </w:trPr>
        <w:tc>
          <w:tcPr>
            <w:tcW w:w="1109" w:type="dxa"/>
            <w:tcBorders>
              <w:top w:val="single" w:sz="4" w:space="0" w:color="000000"/>
              <w:left w:val="single" w:sz="4" w:space="0" w:color="000000"/>
              <w:bottom w:val="single" w:sz="4" w:space="0" w:color="000000"/>
              <w:right w:val="single" w:sz="4" w:space="0" w:color="000000"/>
            </w:tcBorders>
            <w:vAlign w:val="center"/>
          </w:tcPr>
          <w:p w14:paraId="1C5B408D" w14:textId="77777777" w:rsidR="00855BCA" w:rsidRDefault="00EC6563">
            <w:pPr>
              <w:jc w:val="center"/>
              <w:rPr>
                <w:lang w:val="en-US"/>
              </w:rPr>
            </w:pPr>
            <w:hyperlink r:id="rId15" w:tgtFrame="_blank" w:history="1">
              <w:r w:rsidR="005F2DE4">
                <w:rPr>
                  <w:rFonts w:ascii="Arial" w:eastAsia="Times New Roman" w:hAnsi="Arial" w:cs="Arial"/>
                  <w:color w:val="000000"/>
                  <w:sz w:val="18"/>
                  <w:szCs w:val="18"/>
                  <w:u w:val="single"/>
                  <w:lang w:val="fr-FR" w:eastAsia="fr-FR"/>
                </w:rPr>
                <w:t>R4-2209990</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73C81A2A" w14:textId="77777777" w:rsidR="00855BCA" w:rsidRDefault="005F2DE4">
            <w:pPr>
              <w:spacing w:after="0"/>
              <w:jc w:val="center"/>
              <w:rPr>
                <w:color w:val="000000" w:themeColor="text1"/>
                <w:lang w:val="en-US" w:eastAsia="zh-CN"/>
              </w:rPr>
            </w:pPr>
            <w:r>
              <w:rPr>
                <w:rFonts w:ascii="Arial" w:eastAsia="Times New Roman" w:hAnsi="Arial" w:cs="Arial"/>
                <w:color w:val="312E25"/>
                <w:sz w:val="18"/>
                <w:szCs w:val="18"/>
                <w:lang w:val="fr-FR" w:eastAsia="fr-FR"/>
              </w:rPr>
              <w:t>pCR</w:t>
            </w:r>
          </w:p>
        </w:tc>
        <w:tc>
          <w:tcPr>
            <w:tcW w:w="2583" w:type="dxa"/>
            <w:tcBorders>
              <w:top w:val="single" w:sz="4" w:space="0" w:color="000000"/>
              <w:left w:val="single" w:sz="4" w:space="0" w:color="000000"/>
              <w:bottom w:val="single" w:sz="4" w:space="0" w:color="000000"/>
              <w:right w:val="single" w:sz="4" w:space="0" w:color="000000"/>
            </w:tcBorders>
            <w:vAlign w:val="center"/>
          </w:tcPr>
          <w:p w14:paraId="5EA0BF42" w14:textId="77777777" w:rsidR="00855BCA" w:rsidRDefault="005F2DE4">
            <w:pPr>
              <w:spacing w:after="0"/>
              <w:rPr>
                <w:color w:val="000000" w:themeColor="text1"/>
                <w:lang w:val="en-US" w:eastAsia="zh-CN"/>
              </w:rPr>
            </w:pPr>
            <w:r>
              <w:rPr>
                <w:rFonts w:ascii="Arial" w:eastAsia="Times New Roman" w:hAnsi="Arial" w:cs="Arial"/>
                <w:color w:val="312E25"/>
                <w:sz w:val="18"/>
                <w:szCs w:val="18"/>
                <w:lang w:val="en-US" w:eastAsia="fr-FR"/>
              </w:rPr>
              <w:t>pCR for Annex D - TS 38.108</w:t>
            </w:r>
          </w:p>
        </w:tc>
        <w:tc>
          <w:tcPr>
            <w:tcW w:w="1913" w:type="dxa"/>
            <w:tcBorders>
              <w:top w:val="single" w:sz="4" w:space="0" w:color="000000"/>
              <w:left w:val="single" w:sz="4" w:space="0" w:color="000000"/>
              <w:bottom w:val="single" w:sz="4" w:space="0" w:color="000000"/>
              <w:right w:val="single" w:sz="4" w:space="0" w:color="000000"/>
            </w:tcBorders>
            <w:vAlign w:val="center"/>
          </w:tcPr>
          <w:p w14:paraId="57D62682" w14:textId="77777777" w:rsidR="00855BCA" w:rsidRDefault="005F2DE4">
            <w:pPr>
              <w:spacing w:after="0"/>
              <w:jc w:val="center"/>
              <w:rPr>
                <w:color w:val="000000" w:themeColor="text1"/>
                <w:lang w:val="en-US" w:eastAsia="zh-CN"/>
              </w:rPr>
            </w:pPr>
            <w:r>
              <w:rPr>
                <w:rFonts w:ascii="Arial" w:eastAsia="Times New Roman" w:hAnsi="Arial" w:cs="Arial"/>
                <w:color w:val="312E25"/>
                <w:sz w:val="18"/>
                <w:szCs w:val="18"/>
                <w:lang w:val="fr-FR" w:eastAsia="fr-FR"/>
              </w:rPr>
              <w:t>THALES</w:t>
            </w:r>
          </w:p>
        </w:tc>
        <w:tc>
          <w:tcPr>
            <w:tcW w:w="971" w:type="dxa"/>
            <w:tcBorders>
              <w:top w:val="single" w:sz="4" w:space="0" w:color="000000"/>
              <w:left w:val="single" w:sz="4" w:space="0" w:color="000000"/>
              <w:bottom w:val="single" w:sz="4" w:space="0" w:color="000000"/>
              <w:right w:val="single" w:sz="4" w:space="0" w:color="000000"/>
            </w:tcBorders>
            <w:vAlign w:val="center"/>
          </w:tcPr>
          <w:p w14:paraId="4D9039C5" w14:textId="77777777" w:rsidR="00855BCA" w:rsidRDefault="005F2DE4">
            <w:pPr>
              <w:spacing w:after="0"/>
              <w:jc w:val="center"/>
              <w:rPr>
                <w:color w:val="000000" w:themeColor="text1"/>
                <w:lang w:val="en-US" w:eastAsia="zh-CN"/>
              </w:rPr>
            </w:pPr>
            <w:r>
              <w:rPr>
                <w:rFonts w:ascii="Arial" w:eastAsia="Times New Roman" w:hAnsi="Arial" w:cs="Arial"/>
                <w:color w:val="312E25"/>
                <w:sz w:val="18"/>
                <w:szCs w:val="18"/>
                <w:lang w:val="fr-FR" w:eastAsia="fr-FR"/>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31050DAA" w14:textId="77777777" w:rsidR="00855BCA" w:rsidRDefault="005F2DE4">
            <w:pPr>
              <w:spacing w:after="0"/>
              <w:jc w:val="center"/>
              <w:rPr>
                <w:color w:val="000000" w:themeColor="text1"/>
                <w:lang w:val="en-US" w:eastAsia="zh-CN"/>
              </w:rPr>
            </w:pPr>
            <w:r>
              <w:rPr>
                <w:rFonts w:ascii="Arial" w:eastAsia="Times New Roman" w:hAnsi="Arial" w:cs="Arial"/>
                <w:color w:val="312E25"/>
                <w:sz w:val="18"/>
                <w:szCs w:val="18"/>
                <w:lang w:val="fr-FR" w:eastAsia="fr-FR"/>
              </w:rPr>
              <w:t>Approval</w:t>
            </w:r>
          </w:p>
        </w:tc>
        <w:tc>
          <w:tcPr>
            <w:tcW w:w="971" w:type="dxa"/>
            <w:tcBorders>
              <w:top w:val="single" w:sz="4" w:space="0" w:color="000000"/>
              <w:left w:val="single" w:sz="4" w:space="0" w:color="000000"/>
              <w:bottom w:val="single" w:sz="4" w:space="0" w:color="000000"/>
              <w:right w:val="single" w:sz="4" w:space="0" w:color="000000"/>
            </w:tcBorders>
            <w:vAlign w:val="center"/>
          </w:tcPr>
          <w:p w14:paraId="29E9F718" w14:textId="77777777" w:rsidR="00855BCA" w:rsidRDefault="005F2DE4">
            <w:pPr>
              <w:spacing w:after="0"/>
              <w:rPr>
                <w:color w:val="000000" w:themeColor="text1"/>
                <w:lang w:val="en-US" w:eastAsia="zh-CN"/>
              </w:rPr>
            </w:pPr>
            <w:r>
              <w:rPr>
                <w:rFonts w:ascii="Arial" w:eastAsia="Times New Roman" w:hAnsi="Arial" w:cs="Arial"/>
                <w:color w:val="312E25"/>
                <w:sz w:val="18"/>
                <w:szCs w:val="18"/>
                <w:lang w:val="fr-FR" w:eastAsia="fr-FR"/>
              </w:rPr>
              <w:t>9.12.1</w:t>
            </w:r>
          </w:p>
        </w:tc>
      </w:tr>
      <w:tr w:rsidR="00855BCA" w14:paraId="77CA16F0" w14:textId="77777777">
        <w:trPr>
          <w:trHeight w:val="64"/>
        </w:trPr>
        <w:tc>
          <w:tcPr>
            <w:tcW w:w="1109" w:type="dxa"/>
            <w:tcBorders>
              <w:top w:val="single" w:sz="4" w:space="0" w:color="000000"/>
              <w:left w:val="single" w:sz="4" w:space="0" w:color="000000"/>
              <w:bottom w:val="single" w:sz="4" w:space="0" w:color="000000"/>
              <w:right w:val="single" w:sz="4" w:space="0" w:color="000000"/>
            </w:tcBorders>
            <w:vAlign w:val="center"/>
          </w:tcPr>
          <w:p w14:paraId="4C1BAF62" w14:textId="77777777" w:rsidR="00855BCA" w:rsidRDefault="00EC6563">
            <w:pPr>
              <w:jc w:val="center"/>
              <w:rPr>
                <w:lang w:val="en-US"/>
              </w:rPr>
            </w:pPr>
            <w:hyperlink r:id="rId16" w:tgtFrame="_blank" w:history="1">
              <w:r w:rsidR="005F2DE4">
                <w:rPr>
                  <w:rFonts w:ascii="Arial" w:eastAsia="Times New Roman" w:hAnsi="Arial" w:cs="Arial"/>
                  <w:color w:val="000000"/>
                  <w:sz w:val="18"/>
                  <w:szCs w:val="18"/>
                  <w:u w:val="single"/>
                  <w:lang w:val="fr-FR" w:eastAsia="fr-FR"/>
                </w:rPr>
                <w:t>R4-2209917</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5D241865" w14:textId="77777777" w:rsidR="00855BCA" w:rsidRDefault="005F2DE4">
            <w:pPr>
              <w:spacing w:after="0"/>
              <w:jc w:val="center"/>
              <w:rPr>
                <w:color w:val="000000" w:themeColor="text1"/>
                <w:lang w:val="en-US" w:eastAsia="zh-CN"/>
              </w:rPr>
            </w:pPr>
            <w:r>
              <w:rPr>
                <w:rFonts w:ascii="Arial" w:eastAsia="Times New Roman" w:hAnsi="Arial" w:cs="Arial"/>
                <w:color w:val="312E25"/>
                <w:sz w:val="18"/>
                <w:szCs w:val="18"/>
                <w:lang w:val="fr-FR" w:eastAsia="fr-FR"/>
              </w:rPr>
              <w:t>Work Plan</w:t>
            </w:r>
          </w:p>
        </w:tc>
        <w:tc>
          <w:tcPr>
            <w:tcW w:w="2583" w:type="dxa"/>
            <w:tcBorders>
              <w:top w:val="single" w:sz="4" w:space="0" w:color="000000"/>
              <w:left w:val="single" w:sz="4" w:space="0" w:color="000000"/>
              <w:bottom w:val="single" w:sz="4" w:space="0" w:color="000000"/>
              <w:right w:val="single" w:sz="4" w:space="0" w:color="000000"/>
            </w:tcBorders>
            <w:vAlign w:val="center"/>
          </w:tcPr>
          <w:p w14:paraId="4CC8B3B5" w14:textId="77777777" w:rsidR="00855BCA" w:rsidRDefault="005F2DE4">
            <w:pPr>
              <w:spacing w:after="0"/>
              <w:rPr>
                <w:color w:val="000000" w:themeColor="text1"/>
                <w:lang w:val="en-US" w:eastAsia="zh-CN"/>
              </w:rPr>
            </w:pPr>
            <w:r>
              <w:rPr>
                <w:rFonts w:ascii="Arial" w:eastAsia="Times New Roman" w:hAnsi="Arial" w:cs="Arial"/>
                <w:color w:val="312E25"/>
                <w:sz w:val="18"/>
                <w:szCs w:val="18"/>
                <w:lang w:val="en-US" w:eastAsia="fr-FR"/>
              </w:rPr>
              <w:t>NR_NTN_solutions work plan</w:t>
            </w:r>
          </w:p>
        </w:tc>
        <w:tc>
          <w:tcPr>
            <w:tcW w:w="1913" w:type="dxa"/>
            <w:tcBorders>
              <w:top w:val="single" w:sz="4" w:space="0" w:color="000000"/>
              <w:left w:val="single" w:sz="4" w:space="0" w:color="000000"/>
              <w:bottom w:val="single" w:sz="4" w:space="0" w:color="000000"/>
              <w:right w:val="single" w:sz="4" w:space="0" w:color="000000"/>
            </w:tcBorders>
            <w:vAlign w:val="center"/>
          </w:tcPr>
          <w:p w14:paraId="4AA2F880" w14:textId="77777777" w:rsidR="00855BCA" w:rsidRDefault="005F2DE4">
            <w:pPr>
              <w:spacing w:after="0"/>
              <w:jc w:val="center"/>
              <w:rPr>
                <w:color w:val="000000" w:themeColor="text1"/>
                <w:lang w:val="en-US" w:eastAsia="zh-CN"/>
              </w:rPr>
            </w:pPr>
            <w:r>
              <w:rPr>
                <w:rFonts w:ascii="Arial" w:eastAsia="Times New Roman" w:hAnsi="Arial" w:cs="Arial"/>
                <w:color w:val="312E25"/>
                <w:sz w:val="18"/>
                <w:szCs w:val="18"/>
                <w:lang w:val="fr-FR" w:eastAsia="fr-FR"/>
              </w:rPr>
              <w:t>THALES</w:t>
            </w:r>
          </w:p>
        </w:tc>
        <w:tc>
          <w:tcPr>
            <w:tcW w:w="971" w:type="dxa"/>
            <w:tcBorders>
              <w:top w:val="single" w:sz="4" w:space="0" w:color="000000"/>
              <w:left w:val="single" w:sz="4" w:space="0" w:color="000000"/>
              <w:bottom w:val="single" w:sz="4" w:space="0" w:color="000000"/>
              <w:right w:val="single" w:sz="4" w:space="0" w:color="000000"/>
            </w:tcBorders>
            <w:vAlign w:val="center"/>
          </w:tcPr>
          <w:p w14:paraId="692426DB" w14:textId="77777777" w:rsidR="00855BCA" w:rsidRDefault="005F2DE4">
            <w:pPr>
              <w:spacing w:after="0"/>
              <w:jc w:val="center"/>
              <w:rPr>
                <w:color w:val="000000" w:themeColor="text1"/>
                <w:lang w:val="en-US" w:eastAsia="zh-CN"/>
              </w:rPr>
            </w:pPr>
            <w:r>
              <w:rPr>
                <w:rFonts w:ascii="Arial" w:eastAsia="Times New Roman" w:hAnsi="Arial" w:cs="Arial"/>
                <w:color w:val="312E25"/>
                <w:sz w:val="18"/>
                <w:szCs w:val="18"/>
                <w:lang w:val="fr-FR" w:eastAsia="fr-FR"/>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2AF39007" w14:textId="77777777" w:rsidR="00855BCA" w:rsidRDefault="005F2DE4">
            <w:pPr>
              <w:spacing w:after="0"/>
              <w:jc w:val="center"/>
              <w:rPr>
                <w:color w:val="000000" w:themeColor="text1"/>
                <w:lang w:val="en-US" w:eastAsia="zh-CN"/>
              </w:rPr>
            </w:pPr>
            <w:r>
              <w:rPr>
                <w:rFonts w:ascii="Arial" w:eastAsia="Times New Roman" w:hAnsi="Arial" w:cs="Arial"/>
                <w:color w:val="312E25"/>
                <w:sz w:val="18"/>
                <w:szCs w:val="18"/>
                <w:lang w:val="fr-FR" w:eastAsia="fr-FR"/>
              </w:rPr>
              <w:t>Endorsement</w:t>
            </w:r>
          </w:p>
        </w:tc>
        <w:tc>
          <w:tcPr>
            <w:tcW w:w="971" w:type="dxa"/>
            <w:tcBorders>
              <w:top w:val="single" w:sz="4" w:space="0" w:color="000000"/>
              <w:left w:val="single" w:sz="4" w:space="0" w:color="000000"/>
              <w:bottom w:val="single" w:sz="4" w:space="0" w:color="000000"/>
              <w:right w:val="single" w:sz="4" w:space="0" w:color="000000"/>
            </w:tcBorders>
            <w:vAlign w:val="center"/>
          </w:tcPr>
          <w:p w14:paraId="5CE928AB" w14:textId="77777777" w:rsidR="00855BCA" w:rsidRDefault="005F2DE4">
            <w:pPr>
              <w:spacing w:after="0"/>
              <w:rPr>
                <w:color w:val="000000" w:themeColor="text1"/>
                <w:lang w:val="en-US" w:eastAsia="zh-CN"/>
              </w:rPr>
            </w:pPr>
            <w:r>
              <w:rPr>
                <w:rFonts w:ascii="Arial" w:eastAsia="Times New Roman" w:hAnsi="Arial" w:cs="Arial"/>
                <w:color w:val="312E25"/>
                <w:sz w:val="18"/>
                <w:szCs w:val="18"/>
                <w:lang w:val="fr-FR" w:eastAsia="fr-FR"/>
              </w:rPr>
              <w:t>9.12.1</w:t>
            </w:r>
          </w:p>
        </w:tc>
      </w:tr>
      <w:tr w:rsidR="00855BCA" w14:paraId="4A0867D6" w14:textId="77777777">
        <w:trPr>
          <w:trHeight w:val="64"/>
        </w:trPr>
        <w:tc>
          <w:tcPr>
            <w:tcW w:w="1109" w:type="dxa"/>
            <w:tcBorders>
              <w:top w:val="single" w:sz="4" w:space="0" w:color="000000"/>
              <w:left w:val="single" w:sz="4" w:space="0" w:color="000000"/>
              <w:bottom w:val="single" w:sz="4" w:space="0" w:color="000000"/>
              <w:right w:val="single" w:sz="4" w:space="0" w:color="000000"/>
            </w:tcBorders>
            <w:vAlign w:val="center"/>
          </w:tcPr>
          <w:p w14:paraId="1EDEE7D5" w14:textId="77777777" w:rsidR="00855BCA" w:rsidRDefault="00EC6563">
            <w:pPr>
              <w:jc w:val="center"/>
              <w:rPr>
                <w:lang w:val="en-US"/>
              </w:rPr>
            </w:pPr>
            <w:hyperlink r:id="rId17" w:tgtFrame="_blank" w:history="1">
              <w:r w:rsidR="005F2DE4">
                <w:rPr>
                  <w:rFonts w:ascii="Arial" w:eastAsia="Times New Roman" w:hAnsi="Arial" w:cs="Arial"/>
                  <w:color w:val="000000"/>
                  <w:sz w:val="18"/>
                  <w:szCs w:val="18"/>
                  <w:u w:val="single"/>
                  <w:lang w:val="fr-FR" w:eastAsia="fr-FR"/>
                </w:rPr>
                <w:t>R4-2209997</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6870868E" w14:textId="77777777" w:rsidR="00855BCA" w:rsidRDefault="005F2DE4">
            <w:pPr>
              <w:spacing w:after="0"/>
              <w:jc w:val="center"/>
              <w:rPr>
                <w:color w:val="000000" w:themeColor="text1"/>
                <w:lang w:val="en-US" w:eastAsia="zh-CN"/>
              </w:rPr>
            </w:pPr>
            <w:r>
              <w:rPr>
                <w:rFonts w:ascii="Arial" w:eastAsia="Times New Roman" w:hAnsi="Arial" w:cs="Arial"/>
                <w:color w:val="312E25"/>
                <w:sz w:val="18"/>
                <w:szCs w:val="18"/>
                <w:lang w:val="fr-FR" w:eastAsia="fr-FR"/>
              </w:rPr>
              <w:t>pCR</w:t>
            </w:r>
          </w:p>
        </w:tc>
        <w:tc>
          <w:tcPr>
            <w:tcW w:w="2583" w:type="dxa"/>
            <w:tcBorders>
              <w:top w:val="single" w:sz="4" w:space="0" w:color="000000"/>
              <w:left w:val="single" w:sz="4" w:space="0" w:color="000000"/>
              <w:bottom w:val="single" w:sz="4" w:space="0" w:color="000000"/>
              <w:right w:val="single" w:sz="4" w:space="0" w:color="000000"/>
            </w:tcBorders>
            <w:vAlign w:val="center"/>
          </w:tcPr>
          <w:p w14:paraId="3FE6EDEC" w14:textId="77777777" w:rsidR="00855BCA" w:rsidRDefault="005F2DE4">
            <w:pPr>
              <w:spacing w:after="0"/>
              <w:rPr>
                <w:color w:val="000000" w:themeColor="text1"/>
                <w:lang w:val="en-US" w:eastAsia="zh-CN"/>
              </w:rPr>
            </w:pPr>
            <w:r>
              <w:rPr>
                <w:rFonts w:ascii="Arial" w:eastAsia="Times New Roman" w:hAnsi="Arial" w:cs="Arial"/>
                <w:color w:val="312E25"/>
                <w:sz w:val="18"/>
                <w:szCs w:val="18"/>
                <w:lang w:val="en-US" w:eastAsia="fr-FR"/>
              </w:rPr>
              <w:t>Draft text proposal for Clause 6.1 Coexistence Figures - TR 38.863</w:t>
            </w:r>
          </w:p>
        </w:tc>
        <w:tc>
          <w:tcPr>
            <w:tcW w:w="1913" w:type="dxa"/>
            <w:tcBorders>
              <w:top w:val="single" w:sz="4" w:space="0" w:color="000000"/>
              <w:left w:val="single" w:sz="4" w:space="0" w:color="000000"/>
              <w:bottom w:val="single" w:sz="4" w:space="0" w:color="000000"/>
              <w:right w:val="single" w:sz="4" w:space="0" w:color="000000"/>
            </w:tcBorders>
            <w:vAlign w:val="center"/>
          </w:tcPr>
          <w:p w14:paraId="194245A3" w14:textId="77777777" w:rsidR="00855BCA" w:rsidRDefault="005F2DE4">
            <w:pPr>
              <w:spacing w:after="0"/>
              <w:jc w:val="center"/>
              <w:rPr>
                <w:color w:val="000000" w:themeColor="text1"/>
                <w:lang w:val="en-US" w:eastAsia="zh-CN"/>
              </w:rPr>
            </w:pPr>
            <w:r>
              <w:rPr>
                <w:rFonts w:ascii="Arial" w:eastAsia="Times New Roman" w:hAnsi="Arial" w:cs="Arial"/>
                <w:color w:val="312E25"/>
                <w:sz w:val="18"/>
                <w:szCs w:val="18"/>
                <w:lang w:val="fr-FR" w:eastAsia="fr-FR"/>
              </w:rPr>
              <w:t>THALES</w:t>
            </w:r>
          </w:p>
        </w:tc>
        <w:tc>
          <w:tcPr>
            <w:tcW w:w="971" w:type="dxa"/>
            <w:tcBorders>
              <w:top w:val="single" w:sz="4" w:space="0" w:color="000000"/>
              <w:left w:val="single" w:sz="4" w:space="0" w:color="000000"/>
              <w:bottom w:val="single" w:sz="4" w:space="0" w:color="000000"/>
              <w:right w:val="single" w:sz="4" w:space="0" w:color="000000"/>
            </w:tcBorders>
            <w:vAlign w:val="center"/>
          </w:tcPr>
          <w:p w14:paraId="1E763BF5" w14:textId="77777777" w:rsidR="00855BCA" w:rsidRDefault="005F2DE4">
            <w:pPr>
              <w:spacing w:after="0"/>
              <w:jc w:val="center"/>
              <w:rPr>
                <w:color w:val="000000" w:themeColor="text1"/>
                <w:lang w:val="en-US" w:eastAsia="zh-CN"/>
              </w:rPr>
            </w:pPr>
            <w:r>
              <w:rPr>
                <w:rFonts w:ascii="Arial" w:eastAsia="Times New Roman" w:hAnsi="Arial" w:cs="Arial"/>
                <w:color w:val="312E25"/>
                <w:sz w:val="18"/>
                <w:szCs w:val="18"/>
                <w:lang w:val="fr-FR" w:eastAsia="fr-FR"/>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38E6F341" w14:textId="77777777" w:rsidR="00855BCA" w:rsidRDefault="005F2DE4">
            <w:pPr>
              <w:spacing w:after="0"/>
              <w:jc w:val="center"/>
              <w:rPr>
                <w:color w:val="000000" w:themeColor="text1"/>
                <w:lang w:val="en-US" w:eastAsia="zh-CN"/>
              </w:rPr>
            </w:pPr>
            <w:r>
              <w:rPr>
                <w:rFonts w:ascii="Arial" w:eastAsia="Times New Roman" w:hAnsi="Arial" w:cs="Arial"/>
                <w:color w:val="312E25"/>
                <w:sz w:val="18"/>
                <w:szCs w:val="18"/>
                <w:lang w:val="fr-FR" w:eastAsia="fr-FR"/>
              </w:rPr>
              <w:t>Approval</w:t>
            </w:r>
          </w:p>
        </w:tc>
        <w:tc>
          <w:tcPr>
            <w:tcW w:w="971" w:type="dxa"/>
            <w:tcBorders>
              <w:top w:val="single" w:sz="4" w:space="0" w:color="000000"/>
              <w:left w:val="single" w:sz="4" w:space="0" w:color="000000"/>
              <w:bottom w:val="single" w:sz="4" w:space="0" w:color="000000"/>
              <w:right w:val="single" w:sz="4" w:space="0" w:color="000000"/>
            </w:tcBorders>
            <w:vAlign w:val="center"/>
          </w:tcPr>
          <w:p w14:paraId="0F0EE8DF" w14:textId="77777777" w:rsidR="00855BCA" w:rsidRDefault="005F2DE4">
            <w:pPr>
              <w:spacing w:after="0"/>
              <w:rPr>
                <w:color w:val="000000" w:themeColor="text1"/>
                <w:lang w:val="en-US" w:eastAsia="zh-CN"/>
              </w:rPr>
            </w:pPr>
            <w:r>
              <w:rPr>
                <w:rFonts w:ascii="Arial" w:eastAsia="Times New Roman" w:hAnsi="Arial" w:cs="Arial"/>
                <w:color w:val="312E25"/>
                <w:sz w:val="18"/>
                <w:szCs w:val="18"/>
                <w:lang w:val="fr-FR" w:eastAsia="fr-FR"/>
              </w:rPr>
              <w:t>9.12.2</w:t>
            </w:r>
          </w:p>
        </w:tc>
      </w:tr>
      <w:tr w:rsidR="00855BCA" w14:paraId="0EC9D967" w14:textId="77777777">
        <w:trPr>
          <w:trHeight w:val="64"/>
        </w:trPr>
        <w:tc>
          <w:tcPr>
            <w:tcW w:w="1109" w:type="dxa"/>
            <w:tcBorders>
              <w:top w:val="single" w:sz="4" w:space="0" w:color="000000"/>
              <w:left w:val="single" w:sz="4" w:space="0" w:color="000000"/>
              <w:bottom w:val="single" w:sz="4" w:space="0" w:color="000000"/>
              <w:right w:val="single" w:sz="4" w:space="0" w:color="000000"/>
            </w:tcBorders>
            <w:vAlign w:val="center"/>
          </w:tcPr>
          <w:p w14:paraId="3F8458C1" w14:textId="77777777" w:rsidR="00855BCA" w:rsidRDefault="00EC6563">
            <w:pPr>
              <w:jc w:val="center"/>
              <w:rPr>
                <w:lang w:val="en-US"/>
              </w:rPr>
            </w:pPr>
            <w:hyperlink r:id="rId18" w:tgtFrame="_blank" w:history="1">
              <w:r w:rsidR="005F2DE4">
                <w:rPr>
                  <w:rFonts w:ascii="Arial" w:eastAsia="Times New Roman" w:hAnsi="Arial" w:cs="Arial"/>
                  <w:color w:val="000000"/>
                  <w:sz w:val="18"/>
                  <w:szCs w:val="18"/>
                  <w:u w:val="single"/>
                  <w:lang w:val="fr-FR" w:eastAsia="fr-FR"/>
                </w:rPr>
                <w:t>R4-2210228</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534DC00D" w14:textId="77777777" w:rsidR="00855BCA" w:rsidRDefault="005F2DE4">
            <w:pPr>
              <w:spacing w:after="0"/>
              <w:jc w:val="center"/>
              <w:rPr>
                <w:color w:val="000000" w:themeColor="text1"/>
                <w:lang w:val="en-US" w:eastAsia="zh-CN"/>
              </w:rPr>
            </w:pPr>
            <w:r>
              <w:rPr>
                <w:rFonts w:ascii="Arial" w:eastAsia="Times New Roman" w:hAnsi="Arial" w:cs="Arial"/>
                <w:color w:val="312E25"/>
                <w:sz w:val="18"/>
                <w:szCs w:val="18"/>
                <w:lang w:val="fr-FR" w:eastAsia="fr-FR"/>
              </w:rPr>
              <w:t>pCR</w:t>
            </w:r>
          </w:p>
        </w:tc>
        <w:tc>
          <w:tcPr>
            <w:tcW w:w="2583" w:type="dxa"/>
            <w:tcBorders>
              <w:top w:val="single" w:sz="4" w:space="0" w:color="000000"/>
              <w:left w:val="single" w:sz="4" w:space="0" w:color="000000"/>
              <w:bottom w:val="single" w:sz="4" w:space="0" w:color="000000"/>
              <w:right w:val="single" w:sz="4" w:space="0" w:color="000000"/>
            </w:tcBorders>
            <w:vAlign w:val="center"/>
          </w:tcPr>
          <w:p w14:paraId="68CD87B0" w14:textId="77777777" w:rsidR="00855BCA" w:rsidRDefault="005F2DE4">
            <w:pPr>
              <w:spacing w:after="0"/>
              <w:rPr>
                <w:color w:val="000000" w:themeColor="text1"/>
                <w:lang w:val="en-US" w:eastAsia="zh-CN"/>
              </w:rPr>
            </w:pPr>
            <w:r>
              <w:rPr>
                <w:rFonts w:ascii="Arial" w:eastAsia="Times New Roman" w:hAnsi="Arial" w:cs="Arial"/>
                <w:color w:val="312E25"/>
                <w:sz w:val="18"/>
                <w:szCs w:val="18"/>
                <w:lang w:val="en-US" w:eastAsia="fr-FR"/>
              </w:rPr>
              <w:t>Draft text proposal for Clauses 6.4 and 6.5 Corrections Typos - TR 38.863</w:t>
            </w:r>
          </w:p>
        </w:tc>
        <w:tc>
          <w:tcPr>
            <w:tcW w:w="1913" w:type="dxa"/>
            <w:tcBorders>
              <w:top w:val="single" w:sz="4" w:space="0" w:color="000000"/>
              <w:left w:val="single" w:sz="4" w:space="0" w:color="000000"/>
              <w:bottom w:val="single" w:sz="4" w:space="0" w:color="000000"/>
              <w:right w:val="single" w:sz="4" w:space="0" w:color="000000"/>
            </w:tcBorders>
            <w:vAlign w:val="center"/>
          </w:tcPr>
          <w:p w14:paraId="2FDB6A64" w14:textId="77777777" w:rsidR="00855BCA" w:rsidRDefault="005F2DE4">
            <w:pPr>
              <w:spacing w:after="0"/>
              <w:jc w:val="center"/>
              <w:rPr>
                <w:color w:val="000000" w:themeColor="text1"/>
                <w:lang w:val="en-US" w:eastAsia="zh-CN"/>
              </w:rPr>
            </w:pPr>
            <w:r>
              <w:rPr>
                <w:rFonts w:ascii="Arial" w:eastAsia="Times New Roman" w:hAnsi="Arial" w:cs="Arial"/>
                <w:color w:val="312E25"/>
                <w:sz w:val="18"/>
                <w:szCs w:val="18"/>
                <w:lang w:val="fr-FR" w:eastAsia="fr-FR"/>
              </w:rPr>
              <w:t>THALES</w:t>
            </w:r>
          </w:p>
        </w:tc>
        <w:tc>
          <w:tcPr>
            <w:tcW w:w="971" w:type="dxa"/>
            <w:tcBorders>
              <w:top w:val="single" w:sz="4" w:space="0" w:color="000000"/>
              <w:left w:val="single" w:sz="4" w:space="0" w:color="000000"/>
              <w:bottom w:val="single" w:sz="4" w:space="0" w:color="000000"/>
              <w:right w:val="single" w:sz="4" w:space="0" w:color="000000"/>
            </w:tcBorders>
            <w:vAlign w:val="center"/>
          </w:tcPr>
          <w:p w14:paraId="0F8D570C" w14:textId="77777777" w:rsidR="00855BCA" w:rsidRDefault="005F2DE4">
            <w:pPr>
              <w:spacing w:after="0"/>
              <w:jc w:val="center"/>
              <w:rPr>
                <w:color w:val="000000" w:themeColor="text1"/>
                <w:lang w:val="en-US" w:eastAsia="zh-CN"/>
              </w:rPr>
            </w:pPr>
            <w:r>
              <w:rPr>
                <w:rFonts w:ascii="Arial" w:eastAsia="Times New Roman" w:hAnsi="Arial" w:cs="Arial"/>
                <w:color w:val="312E25"/>
                <w:sz w:val="18"/>
                <w:szCs w:val="18"/>
                <w:lang w:val="fr-FR" w:eastAsia="fr-FR"/>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3C511D3C" w14:textId="77777777" w:rsidR="00855BCA" w:rsidRDefault="005F2DE4">
            <w:pPr>
              <w:spacing w:after="0"/>
              <w:jc w:val="center"/>
              <w:rPr>
                <w:color w:val="000000" w:themeColor="text1"/>
                <w:lang w:val="en-US" w:eastAsia="zh-CN"/>
              </w:rPr>
            </w:pPr>
            <w:r>
              <w:rPr>
                <w:rFonts w:ascii="Arial" w:eastAsia="Times New Roman" w:hAnsi="Arial" w:cs="Arial"/>
                <w:color w:val="312E25"/>
                <w:sz w:val="18"/>
                <w:szCs w:val="18"/>
                <w:lang w:val="fr-FR" w:eastAsia="fr-FR"/>
              </w:rPr>
              <w:t>Approval</w:t>
            </w:r>
          </w:p>
        </w:tc>
        <w:tc>
          <w:tcPr>
            <w:tcW w:w="971" w:type="dxa"/>
            <w:tcBorders>
              <w:top w:val="single" w:sz="4" w:space="0" w:color="000000"/>
              <w:left w:val="single" w:sz="4" w:space="0" w:color="000000"/>
              <w:bottom w:val="single" w:sz="4" w:space="0" w:color="000000"/>
              <w:right w:val="single" w:sz="4" w:space="0" w:color="000000"/>
            </w:tcBorders>
            <w:vAlign w:val="center"/>
          </w:tcPr>
          <w:p w14:paraId="0EDB5147" w14:textId="77777777" w:rsidR="00855BCA" w:rsidRDefault="005F2DE4">
            <w:pPr>
              <w:spacing w:after="0"/>
              <w:rPr>
                <w:color w:val="000000" w:themeColor="text1"/>
                <w:lang w:val="en-US" w:eastAsia="zh-CN"/>
              </w:rPr>
            </w:pPr>
            <w:r>
              <w:rPr>
                <w:rFonts w:ascii="Arial" w:eastAsia="Times New Roman" w:hAnsi="Arial" w:cs="Arial"/>
                <w:color w:val="312E25"/>
                <w:sz w:val="18"/>
                <w:szCs w:val="18"/>
                <w:lang w:val="fr-FR" w:eastAsia="fr-FR"/>
              </w:rPr>
              <w:t>9.12.2</w:t>
            </w:r>
          </w:p>
        </w:tc>
      </w:tr>
    </w:tbl>
    <w:p w14:paraId="70A5F844" w14:textId="77777777" w:rsidR="00855BCA" w:rsidRDefault="00855BCA">
      <w:pPr>
        <w:jc w:val="both"/>
        <w:rPr>
          <w:iCs/>
          <w:sz w:val="22"/>
          <w:szCs w:val="22"/>
          <w:lang w:val="en-US" w:eastAsia="zh-CN"/>
        </w:rPr>
      </w:pPr>
    </w:p>
    <w:p w14:paraId="2A323D38" w14:textId="77777777" w:rsidR="00855BCA" w:rsidRDefault="005F2DE4">
      <w:pPr>
        <w:spacing w:after="0"/>
        <w:jc w:val="both"/>
        <w:rPr>
          <w:color w:val="000000" w:themeColor="text1"/>
          <w:lang w:val="en-US" w:eastAsia="zh-CN"/>
        </w:rPr>
      </w:pPr>
      <w:r>
        <w:rPr>
          <w:b/>
          <w:color w:val="000000" w:themeColor="text1"/>
          <w:lang w:val="en-US" w:eastAsia="zh-CN"/>
        </w:rPr>
        <w:t>Moderator note1:</w:t>
      </w:r>
      <w:r>
        <w:rPr>
          <w:color w:val="000000" w:themeColor="text1"/>
          <w:lang w:val="en-US" w:eastAsia="zh-CN"/>
        </w:rPr>
        <w:t xml:space="preserve"> There are </w:t>
      </w:r>
      <w:r>
        <w:rPr>
          <w:b/>
          <w:color w:val="000000" w:themeColor="text1"/>
          <w:lang w:val="en-US" w:eastAsia="zh-CN"/>
        </w:rPr>
        <w:t>5 pCRs</w:t>
      </w:r>
      <w:r>
        <w:rPr>
          <w:color w:val="000000" w:themeColor="text1"/>
          <w:lang w:val="en-US" w:eastAsia="zh-CN"/>
        </w:rPr>
        <w:t xml:space="preserve"> to TR 38.863, which the moderator proposes to discuss in the dedicated folders from 1</w:t>
      </w:r>
      <w:r>
        <w:rPr>
          <w:color w:val="000000" w:themeColor="text1"/>
          <w:vertAlign w:val="superscript"/>
          <w:lang w:val="en-US" w:eastAsia="zh-CN"/>
        </w:rPr>
        <w:t>st</w:t>
      </w:r>
      <w:r>
        <w:rPr>
          <w:color w:val="000000" w:themeColor="text1"/>
          <w:lang w:val="en-US" w:eastAsia="zh-CN"/>
        </w:rPr>
        <w:t xml:space="preserve"> round and 2</w:t>
      </w:r>
      <w:r>
        <w:rPr>
          <w:color w:val="000000" w:themeColor="text1"/>
          <w:vertAlign w:val="superscript"/>
          <w:lang w:val="en-US" w:eastAsia="zh-CN"/>
        </w:rPr>
        <w:t>nd</w:t>
      </w:r>
      <w:r>
        <w:rPr>
          <w:color w:val="000000" w:themeColor="text1"/>
          <w:lang w:val="en-US" w:eastAsia="zh-CN"/>
        </w:rPr>
        <w:t xml:space="preserve"> round.</w:t>
      </w:r>
    </w:p>
    <w:p w14:paraId="64635233" w14:textId="77777777" w:rsidR="00855BCA" w:rsidRDefault="00855BCA">
      <w:pPr>
        <w:spacing w:after="0"/>
        <w:jc w:val="both"/>
        <w:rPr>
          <w:color w:val="000000" w:themeColor="text1"/>
          <w:lang w:val="en-US" w:eastAsia="zh-CN"/>
        </w:rPr>
      </w:pPr>
    </w:p>
    <w:p w14:paraId="51556BF5" w14:textId="77777777" w:rsidR="00855BCA" w:rsidRDefault="005F2DE4">
      <w:pPr>
        <w:spacing w:after="0"/>
        <w:jc w:val="both"/>
        <w:rPr>
          <w:color w:val="000000" w:themeColor="text1"/>
          <w:lang w:val="en-US" w:eastAsia="zh-CN"/>
        </w:rPr>
      </w:pPr>
      <w:r>
        <w:rPr>
          <w:b/>
          <w:color w:val="000000" w:themeColor="text1"/>
          <w:lang w:val="en-US" w:eastAsia="zh-CN"/>
        </w:rPr>
        <w:t>Moderator note2:</w:t>
      </w:r>
      <w:r>
        <w:rPr>
          <w:color w:val="000000" w:themeColor="text1"/>
          <w:lang w:val="en-US" w:eastAsia="zh-CN"/>
        </w:rPr>
        <w:t xml:space="preserve"> There are </w:t>
      </w:r>
      <w:r>
        <w:rPr>
          <w:b/>
          <w:color w:val="000000" w:themeColor="text1"/>
          <w:lang w:val="en-US" w:eastAsia="zh-CN"/>
        </w:rPr>
        <w:t>3 pCRs</w:t>
      </w:r>
      <w:r>
        <w:rPr>
          <w:color w:val="000000" w:themeColor="text1"/>
          <w:lang w:val="en-US" w:eastAsia="zh-CN"/>
        </w:rPr>
        <w:t xml:space="preserve"> to TR 38.108, which the moderator proposes to discuss in the dedicated folders from 1</w:t>
      </w:r>
      <w:r>
        <w:rPr>
          <w:color w:val="000000" w:themeColor="text1"/>
          <w:vertAlign w:val="superscript"/>
          <w:lang w:val="en-US" w:eastAsia="zh-CN"/>
        </w:rPr>
        <w:t>st</w:t>
      </w:r>
      <w:r>
        <w:rPr>
          <w:color w:val="000000" w:themeColor="text1"/>
          <w:lang w:val="en-US" w:eastAsia="zh-CN"/>
        </w:rPr>
        <w:t xml:space="preserve"> round and 2</w:t>
      </w:r>
      <w:r>
        <w:rPr>
          <w:color w:val="000000" w:themeColor="text1"/>
          <w:vertAlign w:val="superscript"/>
          <w:lang w:val="en-US" w:eastAsia="zh-CN"/>
        </w:rPr>
        <w:t>nd</w:t>
      </w:r>
      <w:r>
        <w:rPr>
          <w:color w:val="000000" w:themeColor="text1"/>
          <w:lang w:val="en-US" w:eastAsia="zh-CN"/>
        </w:rPr>
        <w:t xml:space="preserve"> round.</w:t>
      </w:r>
    </w:p>
    <w:p w14:paraId="551B7264" w14:textId="77777777" w:rsidR="00855BCA" w:rsidRDefault="00855BCA">
      <w:pPr>
        <w:spacing w:after="0"/>
        <w:jc w:val="both"/>
        <w:rPr>
          <w:b/>
          <w:color w:val="000000" w:themeColor="text1"/>
          <w:lang w:val="en-US" w:eastAsia="zh-CN"/>
        </w:rPr>
      </w:pPr>
    </w:p>
    <w:p w14:paraId="19003EBF" w14:textId="77777777" w:rsidR="00855BCA" w:rsidRDefault="005F2DE4">
      <w:pPr>
        <w:spacing w:after="0"/>
        <w:jc w:val="both"/>
        <w:rPr>
          <w:color w:val="000000" w:themeColor="text1"/>
          <w:lang w:val="en-US" w:eastAsia="zh-CN"/>
        </w:rPr>
      </w:pPr>
      <w:r>
        <w:rPr>
          <w:b/>
          <w:color w:val="000000" w:themeColor="text1"/>
          <w:lang w:val="en-US" w:eastAsia="zh-CN"/>
        </w:rPr>
        <w:t>Moderator note3:</w:t>
      </w:r>
      <w:r>
        <w:rPr>
          <w:color w:val="000000" w:themeColor="text1"/>
          <w:lang w:val="en-US" w:eastAsia="zh-CN"/>
        </w:rPr>
        <w:t xml:space="preserve"> There are </w:t>
      </w:r>
      <w:r>
        <w:rPr>
          <w:b/>
          <w:color w:val="000000" w:themeColor="text1"/>
          <w:lang w:val="en-US" w:eastAsia="zh-CN"/>
        </w:rPr>
        <w:t>1 pCRs</w:t>
      </w:r>
      <w:r>
        <w:rPr>
          <w:color w:val="000000" w:themeColor="text1"/>
          <w:lang w:val="en-US" w:eastAsia="zh-CN"/>
        </w:rPr>
        <w:t xml:space="preserve"> to TR 38.101-5, which the moderator proposes to discuss in the dedicated folders from 1</w:t>
      </w:r>
      <w:r>
        <w:rPr>
          <w:color w:val="000000" w:themeColor="text1"/>
          <w:vertAlign w:val="superscript"/>
          <w:lang w:val="en-US" w:eastAsia="zh-CN"/>
        </w:rPr>
        <w:t>st</w:t>
      </w:r>
      <w:r>
        <w:rPr>
          <w:color w:val="000000" w:themeColor="text1"/>
          <w:lang w:val="en-US" w:eastAsia="zh-CN"/>
        </w:rPr>
        <w:t xml:space="preserve"> round and 2</w:t>
      </w:r>
      <w:r>
        <w:rPr>
          <w:color w:val="000000" w:themeColor="text1"/>
          <w:vertAlign w:val="superscript"/>
          <w:lang w:val="en-US" w:eastAsia="zh-CN"/>
        </w:rPr>
        <w:t>nd</w:t>
      </w:r>
      <w:r>
        <w:rPr>
          <w:color w:val="000000" w:themeColor="text1"/>
          <w:lang w:val="en-US" w:eastAsia="zh-CN"/>
        </w:rPr>
        <w:t xml:space="preserve"> round.</w:t>
      </w:r>
    </w:p>
    <w:p w14:paraId="3973E5C0" w14:textId="77777777" w:rsidR="00855BCA" w:rsidRDefault="00855BCA">
      <w:pPr>
        <w:spacing w:after="0"/>
        <w:jc w:val="both"/>
        <w:rPr>
          <w:color w:val="000000" w:themeColor="text1"/>
          <w:lang w:val="en-US" w:eastAsia="zh-CN"/>
        </w:rPr>
      </w:pPr>
    </w:p>
    <w:p w14:paraId="2E41D1B7" w14:textId="77777777" w:rsidR="00855BCA" w:rsidRDefault="005F2DE4">
      <w:pPr>
        <w:spacing w:after="0"/>
        <w:jc w:val="both"/>
        <w:rPr>
          <w:color w:val="000000" w:themeColor="text1"/>
          <w:lang w:val="en-US" w:eastAsia="zh-CN"/>
        </w:rPr>
      </w:pPr>
      <w:r>
        <w:rPr>
          <w:b/>
          <w:color w:val="000000" w:themeColor="text1"/>
          <w:lang w:val="en-US" w:eastAsia="zh-CN"/>
        </w:rPr>
        <w:t>Moderator note4:</w:t>
      </w:r>
      <w:r>
        <w:rPr>
          <w:color w:val="000000" w:themeColor="text1"/>
          <w:lang w:val="en-US" w:eastAsia="zh-CN"/>
        </w:rPr>
        <w:t xml:space="preserve"> The TS/TR reserved numbers are used to update the respective TS/TR at the end of the meeting with agreed TPs/pCRs.</w:t>
      </w:r>
    </w:p>
    <w:p w14:paraId="2E172097" w14:textId="77777777" w:rsidR="00855BCA" w:rsidRDefault="00855BCA">
      <w:pPr>
        <w:spacing w:after="0"/>
        <w:jc w:val="both"/>
        <w:rPr>
          <w:iCs/>
          <w:sz w:val="22"/>
          <w:szCs w:val="22"/>
          <w:lang w:val="en-US" w:eastAsia="zh-CN"/>
        </w:rPr>
      </w:pPr>
    </w:p>
    <w:p w14:paraId="484A02CB" w14:textId="77777777" w:rsidR="00855BCA" w:rsidRDefault="005F2DE4">
      <w:pPr>
        <w:rPr>
          <w:color w:val="000000" w:themeColor="text1"/>
          <w:lang w:val="en-US" w:eastAsia="zh-CN"/>
        </w:rPr>
      </w:pPr>
      <w:r>
        <w:rPr>
          <w:color w:val="000000" w:themeColor="text1"/>
          <w:lang w:val="en-US" w:eastAsia="zh-CN"/>
        </w:rPr>
        <w:t>Identified topics and issues for the 1</w:t>
      </w:r>
      <w:r>
        <w:rPr>
          <w:color w:val="000000" w:themeColor="text1"/>
          <w:vertAlign w:val="superscript"/>
          <w:lang w:val="en-US" w:eastAsia="zh-CN"/>
        </w:rPr>
        <w:t>st</w:t>
      </w:r>
      <w:r>
        <w:rPr>
          <w:color w:val="000000" w:themeColor="text1"/>
          <w:lang w:val="en-US" w:eastAsia="zh-CN"/>
        </w:rPr>
        <w:t xml:space="preserve"> round:</w:t>
      </w:r>
    </w:p>
    <w:p w14:paraId="5A59F997" w14:textId="77777777" w:rsidR="00855BCA" w:rsidRDefault="005F2DE4">
      <w:pPr>
        <w:pStyle w:val="Paragraphedeliste"/>
        <w:numPr>
          <w:ilvl w:val="0"/>
          <w:numId w:val="3"/>
        </w:numPr>
        <w:ind w:firstLineChars="0"/>
        <w:rPr>
          <w:color w:val="000000" w:themeColor="text1"/>
          <w:lang w:val="en-US" w:eastAsia="zh-CN"/>
        </w:rPr>
      </w:pPr>
      <w:r>
        <w:rPr>
          <w:color w:val="000000" w:themeColor="text1"/>
          <w:lang w:val="en-US" w:eastAsia="zh-CN"/>
        </w:rPr>
        <w:t>Topic #1: pCRs/CRs</w:t>
      </w:r>
    </w:p>
    <w:p w14:paraId="48C8F983" w14:textId="77777777" w:rsidR="00855BCA" w:rsidRDefault="005F2DE4">
      <w:pPr>
        <w:pStyle w:val="Paragraphedeliste"/>
        <w:numPr>
          <w:ilvl w:val="1"/>
          <w:numId w:val="3"/>
        </w:numPr>
        <w:ind w:firstLineChars="0"/>
        <w:rPr>
          <w:color w:val="000000" w:themeColor="text1"/>
          <w:lang w:val="en-US" w:eastAsia="zh-CN"/>
        </w:rPr>
      </w:pPr>
      <w:r>
        <w:rPr>
          <w:color w:val="000000" w:themeColor="text1"/>
          <w:lang w:val="en-US" w:eastAsia="zh-CN"/>
        </w:rPr>
        <w:t xml:space="preserve">Issue 1-1-1: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19" w:tgtFrame="_blank" w:history="1">
        <w:r>
          <w:rPr>
            <w:rFonts w:ascii="Arial" w:eastAsia="Times New Roman" w:hAnsi="Arial" w:cs="Arial"/>
            <w:color w:val="000000"/>
            <w:sz w:val="18"/>
            <w:szCs w:val="18"/>
            <w:u w:val="single"/>
            <w:lang w:val="en-US" w:eastAsia="fr-FR"/>
          </w:rPr>
          <w:t>R4-2208333</w:t>
        </w:r>
      </w:hyperlink>
      <w:r>
        <w:rPr>
          <w:rFonts w:ascii="Arial" w:hAnsi="Arial" w:cs="Arial"/>
          <w:color w:val="312E25"/>
          <w:sz w:val="18"/>
          <w:szCs w:val="18"/>
        </w:rPr>
        <w:t xml:space="preserve"> (</w:t>
      </w:r>
      <w:r>
        <w:rPr>
          <w:rFonts w:ascii="Arial" w:eastAsia="Times New Roman" w:hAnsi="Arial" w:cs="Arial"/>
          <w:color w:val="312E25"/>
          <w:sz w:val="18"/>
          <w:szCs w:val="18"/>
          <w:lang w:val="en-US" w:eastAsia="fr-FR"/>
        </w:rPr>
        <w:t>Samsung</w:t>
      </w:r>
      <w:r>
        <w:rPr>
          <w:rFonts w:ascii="Arial" w:hAnsi="Arial" w:cs="Arial"/>
          <w:color w:val="312E25"/>
          <w:sz w:val="18"/>
          <w:szCs w:val="18"/>
        </w:rPr>
        <w:t>)</w:t>
      </w:r>
    </w:p>
    <w:p w14:paraId="6118E064" w14:textId="77777777" w:rsidR="00855BCA" w:rsidRDefault="005F2DE4">
      <w:pPr>
        <w:pStyle w:val="Paragraphedeliste"/>
        <w:numPr>
          <w:ilvl w:val="1"/>
          <w:numId w:val="3"/>
        </w:numPr>
        <w:ind w:firstLineChars="0"/>
        <w:rPr>
          <w:color w:val="000000" w:themeColor="text1"/>
          <w:lang w:val="en-US" w:eastAsia="zh-CN"/>
        </w:rPr>
      </w:pPr>
      <w:r>
        <w:rPr>
          <w:color w:val="000000" w:themeColor="text1"/>
          <w:lang w:val="en-US" w:eastAsia="zh-CN"/>
        </w:rPr>
        <w:t xml:space="preserve">Issue 1-1-2: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20" w:tgtFrame="_blank" w:history="1">
        <w:r>
          <w:rPr>
            <w:rFonts w:ascii="Arial" w:eastAsia="Times New Roman" w:hAnsi="Arial" w:cs="Arial"/>
            <w:color w:val="000000"/>
            <w:sz w:val="18"/>
            <w:szCs w:val="18"/>
            <w:u w:val="single"/>
            <w:lang w:val="en-US" w:eastAsia="fr-FR"/>
          </w:rPr>
          <w:t>R4-2208334</w:t>
        </w:r>
      </w:hyperlink>
      <w:r>
        <w:rPr>
          <w:rFonts w:ascii="Arial" w:hAnsi="Arial" w:cs="Arial"/>
          <w:color w:val="312E25"/>
          <w:sz w:val="18"/>
          <w:szCs w:val="18"/>
        </w:rPr>
        <w:t xml:space="preserve"> (</w:t>
      </w:r>
      <w:r>
        <w:rPr>
          <w:rFonts w:ascii="Arial" w:eastAsia="Times New Roman" w:hAnsi="Arial" w:cs="Arial"/>
          <w:color w:val="312E25"/>
          <w:sz w:val="18"/>
          <w:szCs w:val="18"/>
          <w:lang w:val="en-US" w:eastAsia="fr-FR"/>
        </w:rPr>
        <w:t>Samsung</w:t>
      </w:r>
      <w:r>
        <w:rPr>
          <w:rFonts w:ascii="Arial" w:hAnsi="Arial" w:cs="Arial"/>
          <w:color w:val="312E25"/>
          <w:sz w:val="18"/>
          <w:szCs w:val="18"/>
        </w:rPr>
        <w:t>)</w:t>
      </w:r>
    </w:p>
    <w:p w14:paraId="12655950" w14:textId="77777777" w:rsidR="00855BCA" w:rsidRDefault="005F2DE4">
      <w:pPr>
        <w:pStyle w:val="Paragraphedeliste"/>
        <w:numPr>
          <w:ilvl w:val="1"/>
          <w:numId w:val="3"/>
        </w:numPr>
        <w:ind w:firstLineChars="0"/>
        <w:rPr>
          <w:color w:val="000000" w:themeColor="text1"/>
          <w:lang w:val="en-US" w:eastAsia="zh-CN"/>
        </w:rPr>
      </w:pPr>
      <w:r>
        <w:rPr>
          <w:color w:val="000000" w:themeColor="text1"/>
          <w:lang w:val="en-US" w:eastAsia="zh-CN"/>
        </w:rPr>
        <w:t xml:space="preserve">Issue 1-1-3: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21" w:tgtFrame="_blank" w:history="1">
        <w:r>
          <w:rPr>
            <w:rFonts w:ascii="Arial" w:eastAsia="Times New Roman" w:hAnsi="Arial" w:cs="Arial"/>
            <w:color w:val="000000"/>
            <w:sz w:val="18"/>
            <w:szCs w:val="18"/>
            <w:u w:val="single"/>
            <w:lang w:val="en-US" w:eastAsia="fr-FR"/>
          </w:rPr>
          <w:t>R4-2208889</w:t>
        </w:r>
      </w:hyperlink>
      <w:r>
        <w:rPr>
          <w:rFonts w:ascii="Arial" w:hAnsi="Arial" w:cs="Arial"/>
          <w:color w:val="312E25"/>
          <w:sz w:val="18"/>
          <w:szCs w:val="18"/>
        </w:rPr>
        <w:t xml:space="preserve"> (</w:t>
      </w:r>
      <w:r>
        <w:rPr>
          <w:rFonts w:ascii="Arial" w:eastAsia="Times New Roman" w:hAnsi="Arial" w:cs="Arial"/>
          <w:color w:val="312E25"/>
          <w:sz w:val="18"/>
          <w:szCs w:val="18"/>
          <w:lang w:val="en-US" w:eastAsia="fr-FR"/>
        </w:rPr>
        <w:t>Ericsson</w:t>
      </w:r>
      <w:r>
        <w:rPr>
          <w:rFonts w:ascii="Arial" w:hAnsi="Arial" w:cs="Arial"/>
          <w:color w:val="312E25"/>
          <w:sz w:val="18"/>
          <w:szCs w:val="18"/>
        </w:rPr>
        <w:t>)</w:t>
      </w:r>
    </w:p>
    <w:p w14:paraId="552004A3" w14:textId="77777777" w:rsidR="00855BCA" w:rsidRDefault="005F2DE4">
      <w:pPr>
        <w:pStyle w:val="Paragraphedeliste"/>
        <w:numPr>
          <w:ilvl w:val="1"/>
          <w:numId w:val="3"/>
        </w:numPr>
        <w:ind w:firstLineChars="0"/>
        <w:rPr>
          <w:color w:val="000000" w:themeColor="text1"/>
          <w:lang w:val="en-US" w:eastAsia="zh-CN"/>
        </w:rPr>
      </w:pPr>
      <w:r>
        <w:rPr>
          <w:color w:val="000000" w:themeColor="text1"/>
          <w:lang w:val="en-US" w:eastAsia="zh-CN"/>
        </w:rPr>
        <w:lastRenderedPageBreak/>
        <w:t xml:space="preserve">Issue 1-1-4: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22" w:tgtFrame="_blank" w:history="1">
        <w:r>
          <w:rPr>
            <w:rFonts w:ascii="Arial" w:eastAsia="Times New Roman" w:hAnsi="Arial" w:cs="Arial"/>
            <w:color w:val="000000"/>
            <w:sz w:val="18"/>
            <w:szCs w:val="18"/>
            <w:u w:val="single"/>
            <w:lang w:val="en-US" w:eastAsia="fr-FR"/>
          </w:rPr>
          <w:t>R4-2209997</w:t>
        </w:r>
      </w:hyperlink>
      <w:r>
        <w:rPr>
          <w:rFonts w:ascii="Arial" w:hAnsi="Arial" w:cs="Arial"/>
          <w:color w:val="312E25"/>
          <w:sz w:val="18"/>
          <w:szCs w:val="18"/>
        </w:rPr>
        <w:t xml:space="preserve"> (THALES)</w:t>
      </w:r>
    </w:p>
    <w:p w14:paraId="485ED25B" w14:textId="77777777" w:rsidR="00855BCA" w:rsidRDefault="005F2DE4">
      <w:pPr>
        <w:pStyle w:val="Paragraphedeliste"/>
        <w:numPr>
          <w:ilvl w:val="1"/>
          <w:numId w:val="3"/>
        </w:numPr>
        <w:ind w:firstLineChars="0"/>
        <w:rPr>
          <w:color w:val="000000" w:themeColor="text1"/>
          <w:lang w:val="en-US" w:eastAsia="zh-CN"/>
        </w:rPr>
      </w:pPr>
      <w:r>
        <w:rPr>
          <w:color w:val="000000" w:themeColor="text1"/>
          <w:lang w:val="en-US" w:eastAsia="zh-CN"/>
        </w:rPr>
        <w:t xml:space="preserve">Issue 1-1-5: </w:t>
      </w:r>
      <w:r>
        <w:rPr>
          <w:b/>
          <w:color w:val="000000" w:themeColor="text1"/>
          <w:lang w:val="en-US" w:eastAsia="zh-CN"/>
        </w:rPr>
        <w:t xml:space="preserve">pCR to </w:t>
      </w:r>
      <w:r>
        <w:rPr>
          <w:b/>
          <w:color w:val="000000" w:themeColor="text1"/>
          <w:lang w:val="en-US"/>
        </w:rPr>
        <w:t xml:space="preserve">TS 38.863 </w:t>
      </w:r>
      <w:r>
        <w:rPr>
          <w:b/>
          <w:color w:val="312E25"/>
          <w:lang w:val="en-US"/>
        </w:rPr>
        <w:t xml:space="preserve">– see </w:t>
      </w:r>
      <w:hyperlink r:id="rId23" w:tgtFrame="_blank" w:history="1">
        <w:r>
          <w:rPr>
            <w:rFonts w:ascii="Arial" w:eastAsia="Times New Roman" w:hAnsi="Arial" w:cs="Arial"/>
            <w:color w:val="000000"/>
            <w:sz w:val="18"/>
            <w:szCs w:val="18"/>
            <w:u w:val="single"/>
            <w:lang w:val="en-US" w:eastAsia="fr-FR"/>
          </w:rPr>
          <w:t>R4-2210228</w:t>
        </w:r>
      </w:hyperlink>
      <w:r>
        <w:rPr>
          <w:rFonts w:ascii="Arial" w:hAnsi="Arial" w:cs="Arial"/>
          <w:color w:val="312E25"/>
          <w:sz w:val="18"/>
          <w:szCs w:val="18"/>
        </w:rPr>
        <w:t xml:space="preserve"> (THALES)</w:t>
      </w:r>
    </w:p>
    <w:p w14:paraId="78B8D189" w14:textId="77777777" w:rsidR="00855BCA" w:rsidRDefault="005F2DE4">
      <w:pPr>
        <w:pStyle w:val="Paragraphedeliste"/>
        <w:numPr>
          <w:ilvl w:val="1"/>
          <w:numId w:val="3"/>
        </w:numPr>
        <w:ind w:firstLineChars="0"/>
        <w:rPr>
          <w:color w:val="000000" w:themeColor="text1"/>
          <w:lang w:val="en-US" w:eastAsia="zh-CN"/>
        </w:rPr>
      </w:pPr>
      <w:r>
        <w:rPr>
          <w:color w:val="000000" w:themeColor="text1"/>
          <w:lang w:val="en-US" w:eastAsia="zh-CN"/>
        </w:rPr>
        <w:t xml:space="preserve">Issue 1-2-1: </w:t>
      </w:r>
      <w:r>
        <w:rPr>
          <w:b/>
          <w:color w:val="000000" w:themeColor="text1"/>
          <w:lang w:val="en-US" w:eastAsia="zh-CN"/>
        </w:rPr>
        <w:t xml:space="preserve">pCR to </w:t>
      </w:r>
      <w:r>
        <w:rPr>
          <w:b/>
          <w:color w:val="000000" w:themeColor="text1"/>
          <w:lang w:val="en-US"/>
        </w:rPr>
        <w:t xml:space="preserve">TS 38.108 </w:t>
      </w:r>
      <w:r>
        <w:rPr>
          <w:b/>
          <w:color w:val="312E25"/>
          <w:lang w:val="en-US"/>
        </w:rPr>
        <w:t xml:space="preserve">– see </w:t>
      </w:r>
      <w:hyperlink r:id="rId24" w:tgtFrame="_blank" w:history="1">
        <w:r>
          <w:rPr>
            <w:rFonts w:ascii="Arial" w:eastAsia="Times New Roman" w:hAnsi="Arial" w:cs="Arial"/>
            <w:color w:val="000000"/>
            <w:sz w:val="18"/>
            <w:szCs w:val="18"/>
            <w:u w:val="single"/>
            <w:lang w:val="en-US" w:eastAsia="fr-FR"/>
          </w:rPr>
          <w:t>R4-2209994</w:t>
        </w:r>
      </w:hyperlink>
      <w:r>
        <w:rPr>
          <w:rFonts w:ascii="Arial" w:hAnsi="Arial" w:cs="Arial"/>
          <w:color w:val="312E25"/>
          <w:sz w:val="18"/>
          <w:szCs w:val="18"/>
        </w:rPr>
        <w:t xml:space="preserve"> (THALES)</w:t>
      </w:r>
    </w:p>
    <w:p w14:paraId="654B64DC" w14:textId="77777777" w:rsidR="00855BCA" w:rsidRDefault="005F2DE4">
      <w:pPr>
        <w:pStyle w:val="Paragraphedeliste"/>
        <w:numPr>
          <w:ilvl w:val="1"/>
          <w:numId w:val="3"/>
        </w:numPr>
        <w:ind w:firstLineChars="0"/>
        <w:rPr>
          <w:color w:val="000000" w:themeColor="text1"/>
          <w:lang w:val="en-US" w:eastAsia="zh-CN"/>
        </w:rPr>
      </w:pPr>
      <w:r>
        <w:rPr>
          <w:color w:val="000000" w:themeColor="text1"/>
          <w:lang w:val="en-US" w:eastAsia="zh-CN"/>
        </w:rPr>
        <w:t xml:space="preserve">Issue 1-2-2: </w:t>
      </w:r>
      <w:r>
        <w:rPr>
          <w:b/>
          <w:color w:val="000000" w:themeColor="text1"/>
          <w:lang w:val="en-US" w:eastAsia="zh-CN"/>
        </w:rPr>
        <w:t xml:space="preserve">pCR to </w:t>
      </w:r>
      <w:r>
        <w:rPr>
          <w:b/>
          <w:color w:val="000000" w:themeColor="text1"/>
          <w:lang w:val="en-US"/>
        </w:rPr>
        <w:t xml:space="preserve">TS 38.108 </w:t>
      </w:r>
      <w:r>
        <w:rPr>
          <w:b/>
          <w:color w:val="312E25"/>
          <w:lang w:val="en-US"/>
        </w:rPr>
        <w:t xml:space="preserve">– see </w:t>
      </w:r>
      <w:hyperlink r:id="rId25" w:tgtFrame="_blank" w:history="1">
        <w:r>
          <w:rPr>
            <w:rFonts w:ascii="Arial" w:eastAsia="Times New Roman" w:hAnsi="Arial" w:cs="Arial"/>
            <w:color w:val="000000"/>
            <w:sz w:val="18"/>
            <w:szCs w:val="18"/>
            <w:u w:val="single"/>
            <w:lang w:val="en-US" w:eastAsia="fr-FR"/>
          </w:rPr>
          <w:t>R4-2209995</w:t>
        </w:r>
      </w:hyperlink>
      <w:r>
        <w:rPr>
          <w:rFonts w:ascii="Arial" w:hAnsi="Arial" w:cs="Arial"/>
          <w:color w:val="312E25"/>
          <w:sz w:val="18"/>
          <w:szCs w:val="18"/>
        </w:rPr>
        <w:t xml:space="preserve"> (THALES)</w:t>
      </w:r>
    </w:p>
    <w:p w14:paraId="186941F0" w14:textId="77777777" w:rsidR="00855BCA" w:rsidRDefault="005F2DE4">
      <w:pPr>
        <w:pStyle w:val="Paragraphedeliste"/>
        <w:numPr>
          <w:ilvl w:val="1"/>
          <w:numId w:val="3"/>
        </w:numPr>
        <w:ind w:firstLineChars="0"/>
        <w:rPr>
          <w:color w:val="000000" w:themeColor="text1"/>
          <w:lang w:val="en-US" w:eastAsia="zh-CN"/>
        </w:rPr>
      </w:pPr>
      <w:r>
        <w:rPr>
          <w:color w:val="000000" w:themeColor="text1"/>
          <w:lang w:val="en-US" w:eastAsia="zh-CN"/>
        </w:rPr>
        <w:t xml:space="preserve">Issue 1-2-3: </w:t>
      </w:r>
      <w:r>
        <w:rPr>
          <w:b/>
          <w:color w:val="000000" w:themeColor="text1"/>
          <w:lang w:val="en-US" w:eastAsia="zh-CN"/>
        </w:rPr>
        <w:t xml:space="preserve">pCR to </w:t>
      </w:r>
      <w:r>
        <w:rPr>
          <w:b/>
          <w:color w:val="000000" w:themeColor="text1"/>
          <w:lang w:val="en-US"/>
        </w:rPr>
        <w:t xml:space="preserve">TS 38.108 </w:t>
      </w:r>
      <w:r>
        <w:rPr>
          <w:b/>
          <w:color w:val="312E25"/>
          <w:lang w:val="en-US"/>
        </w:rPr>
        <w:t xml:space="preserve">– see </w:t>
      </w:r>
      <w:hyperlink r:id="rId26" w:tgtFrame="_blank" w:history="1">
        <w:r>
          <w:rPr>
            <w:rFonts w:ascii="Arial" w:eastAsia="Times New Roman" w:hAnsi="Arial" w:cs="Arial"/>
            <w:color w:val="000000"/>
            <w:sz w:val="18"/>
            <w:szCs w:val="18"/>
            <w:u w:val="single"/>
            <w:lang w:val="en-US" w:eastAsia="fr-FR"/>
          </w:rPr>
          <w:t>R4-2209990</w:t>
        </w:r>
      </w:hyperlink>
      <w:r>
        <w:rPr>
          <w:rFonts w:ascii="Arial" w:hAnsi="Arial" w:cs="Arial"/>
          <w:color w:val="312E25"/>
          <w:sz w:val="18"/>
          <w:szCs w:val="18"/>
        </w:rPr>
        <w:t xml:space="preserve"> (THALES)</w:t>
      </w:r>
    </w:p>
    <w:p w14:paraId="19134AE3" w14:textId="77777777" w:rsidR="00855BCA" w:rsidRDefault="005F2DE4">
      <w:pPr>
        <w:pStyle w:val="Paragraphedeliste"/>
        <w:numPr>
          <w:ilvl w:val="1"/>
          <w:numId w:val="3"/>
        </w:numPr>
        <w:ind w:firstLineChars="0"/>
        <w:rPr>
          <w:lang w:val="en-US" w:eastAsia="zh-CN"/>
        </w:rPr>
      </w:pPr>
      <w:r>
        <w:rPr>
          <w:color w:val="000000" w:themeColor="text1"/>
          <w:lang w:val="en-US" w:eastAsia="zh-CN"/>
        </w:rPr>
        <w:t xml:space="preserve">Issue 1-3-1: </w:t>
      </w:r>
      <w:r>
        <w:rPr>
          <w:b/>
          <w:color w:val="000000" w:themeColor="text1"/>
          <w:lang w:val="en-US" w:eastAsia="zh-CN"/>
        </w:rPr>
        <w:t xml:space="preserve">pCR to </w:t>
      </w:r>
      <w:r>
        <w:rPr>
          <w:b/>
          <w:color w:val="000000" w:themeColor="text1"/>
          <w:lang w:val="en-US"/>
        </w:rPr>
        <w:t xml:space="preserve">TS 38.101-5 </w:t>
      </w:r>
      <w:r>
        <w:rPr>
          <w:b/>
          <w:color w:val="312E25"/>
          <w:lang w:val="en-US"/>
        </w:rPr>
        <w:t xml:space="preserve">– see </w:t>
      </w:r>
      <w:hyperlink r:id="rId27" w:tgtFrame="_blank" w:history="1">
        <w:r>
          <w:rPr>
            <w:rFonts w:ascii="Arial" w:eastAsia="Times New Roman" w:hAnsi="Arial" w:cs="Arial"/>
            <w:color w:val="000000"/>
            <w:sz w:val="18"/>
            <w:szCs w:val="18"/>
            <w:u w:val="single"/>
            <w:lang w:val="en-US" w:eastAsia="fr-FR"/>
          </w:rPr>
          <w:t>R4-2209992</w:t>
        </w:r>
      </w:hyperlink>
      <w:r>
        <w:rPr>
          <w:rFonts w:ascii="Arial" w:hAnsi="Arial" w:cs="Arial"/>
          <w:color w:val="312E25"/>
          <w:sz w:val="18"/>
          <w:szCs w:val="18"/>
        </w:rPr>
        <w:t xml:space="preserve"> (THALES)</w:t>
      </w:r>
    </w:p>
    <w:p w14:paraId="142CB0DF" w14:textId="77777777" w:rsidR="00855BCA" w:rsidRDefault="005F2DE4">
      <w:pPr>
        <w:pStyle w:val="Paragraphedeliste"/>
        <w:numPr>
          <w:ilvl w:val="0"/>
          <w:numId w:val="3"/>
        </w:numPr>
        <w:ind w:firstLineChars="0"/>
        <w:rPr>
          <w:color w:val="000000" w:themeColor="text1"/>
          <w:lang w:val="en-US" w:eastAsia="zh-CN"/>
        </w:rPr>
      </w:pPr>
      <w:r>
        <w:rPr>
          <w:color w:val="000000" w:themeColor="text1"/>
          <w:lang w:val="en-US" w:eastAsia="zh-CN"/>
        </w:rPr>
        <w:t>Topic #2: NTN Satellite Work Plan</w:t>
      </w:r>
    </w:p>
    <w:p w14:paraId="118A1CA7" w14:textId="77777777" w:rsidR="00855BCA" w:rsidRDefault="005F2DE4">
      <w:pPr>
        <w:pStyle w:val="Paragraphedeliste"/>
        <w:numPr>
          <w:ilvl w:val="1"/>
          <w:numId w:val="3"/>
        </w:numPr>
        <w:ind w:firstLineChars="0"/>
        <w:rPr>
          <w:lang w:val="en-US" w:eastAsia="zh-CN"/>
        </w:rPr>
      </w:pPr>
      <w:r>
        <w:rPr>
          <w:lang w:val="en-US" w:eastAsia="zh-CN"/>
        </w:rPr>
        <w:t>Issue 2-1-1</w:t>
      </w:r>
      <w:r>
        <w:rPr>
          <w:color w:val="000000" w:themeColor="text1"/>
          <w:lang w:val="en-US" w:eastAsia="zh-CN"/>
        </w:rPr>
        <w:t>: NR_NTN_solutions work plan for RAN4 RF</w:t>
      </w:r>
    </w:p>
    <w:p w14:paraId="7A79EAA3" w14:textId="77777777" w:rsidR="00855BCA" w:rsidRDefault="005F2DE4">
      <w:pPr>
        <w:pStyle w:val="Paragraphedeliste"/>
        <w:numPr>
          <w:ilvl w:val="1"/>
          <w:numId w:val="3"/>
        </w:numPr>
        <w:ind w:firstLineChars="0"/>
        <w:rPr>
          <w:lang w:val="en-US" w:eastAsia="zh-CN"/>
        </w:rPr>
      </w:pPr>
      <w:r>
        <w:rPr>
          <w:lang w:val="en-US" w:eastAsia="zh-CN"/>
        </w:rPr>
        <w:t>Issue 2-2-1</w:t>
      </w:r>
      <w:r>
        <w:rPr>
          <w:color w:val="000000" w:themeColor="text1"/>
          <w:lang w:val="en-US" w:eastAsia="zh-CN"/>
        </w:rPr>
        <w:t>: NR_NTN_solutions work plan for RAN4 RRM</w:t>
      </w:r>
    </w:p>
    <w:p w14:paraId="322B635B" w14:textId="77777777" w:rsidR="00855BCA" w:rsidRDefault="005F2DE4">
      <w:pPr>
        <w:rPr>
          <w:color w:val="000000" w:themeColor="text1"/>
          <w:lang w:val="en-US"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458F6284" w14:textId="77777777" w:rsidR="00855BCA" w:rsidRDefault="005F2DE4">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28C32E3B" w14:textId="77777777" w:rsidR="00855BCA" w:rsidRDefault="005F2DE4">
      <w:pPr>
        <w:pStyle w:val="Paragraphedeliste"/>
        <w:numPr>
          <w:ilvl w:val="0"/>
          <w:numId w:val="4"/>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62D163D3" w14:textId="77777777" w:rsidR="00855BCA" w:rsidRDefault="005F2DE4">
      <w:pPr>
        <w:pStyle w:val="Paragraphedeliste"/>
        <w:numPr>
          <w:ilvl w:val="0"/>
          <w:numId w:val="4"/>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15EF800E" w14:textId="77777777" w:rsidR="00855BCA" w:rsidRDefault="00855BCA">
      <w:pPr>
        <w:pStyle w:val="Paragraphedeliste"/>
        <w:ind w:left="766" w:firstLineChars="0" w:firstLine="0"/>
        <w:rPr>
          <w:color w:val="0070C0"/>
          <w:lang w:eastAsia="zh-CN"/>
        </w:rPr>
      </w:pPr>
    </w:p>
    <w:p w14:paraId="201049DE" w14:textId="77777777" w:rsidR="00855BCA" w:rsidRDefault="00855BCA">
      <w:pPr>
        <w:pStyle w:val="Paragraphedeliste"/>
        <w:ind w:left="766" w:firstLineChars="0" w:firstLine="0"/>
        <w:rPr>
          <w:color w:val="0070C0"/>
          <w:lang w:eastAsia="zh-CN"/>
        </w:rPr>
      </w:pPr>
    </w:p>
    <w:p w14:paraId="2BEE86A4" w14:textId="77777777" w:rsidR="00855BCA" w:rsidRDefault="00855BCA">
      <w:pPr>
        <w:pStyle w:val="Paragraphedeliste"/>
        <w:ind w:left="766" w:firstLineChars="0" w:firstLine="0"/>
        <w:rPr>
          <w:color w:val="0070C0"/>
          <w:lang w:eastAsia="zh-CN"/>
        </w:rPr>
      </w:pPr>
    </w:p>
    <w:p w14:paraId="78B015DF" w14:textId="77777777" w:rsidR="00855BCA" w:rsidRDefault="00855BCA">
      <w:pPr>
        <w:pStyle w:val="Paragraphedeliste"/>
        <w:ind w:left="766" w:firstLineChars="0" w:firstLine="0"/>
        <w:rPr>
          <w:color w:val="0070C0"/>
          <w:lang w:eastAsia="zh-CN"/>
        </w:rPr>
      </w:pPr>
    </w:p>
    <w:p w14:paraId="1643F31E" w14:textId="77777777" w:rsidR="00855BCA" w:rsidRDefault="00855BCA">
      <w:pPr>
        <w:pStyle w:val="Paragraphedeliste"/>
        <w:ind w:left="766" w:firstLineChars="0" w:firstLine="0"/>
        <w:rPr>
          <w:color w:val="0070C0"/>
          <w:lang w:eastAsia="zh-CN"/>
        </w:rPr>
      </w:pPr>
    </w:p>
    <w:p w14:paraId="47D276FA" w14:textId="77777777" w:rsidR="00855BCA" w:rsidRDefault="00855BCA">
      <w:pPr>
        <w:pStyle w:val="Paragraphedeliste"/>
        <w:ind w:left="766" w:firstLineChars="0" w:firstLine="0"/>
        <w:rPr>
          <w:color w:val="0070C0"/>
          <w:lang w:eastAsia="zh-CN"/>
        </w:rPr>
      </w:pPr>
    </w:p>
    <w:p w14:paraId="702B2DAF" w14:textId="77777777" w:rsidR="00855BCA" w:rsidRDefault="00855BCA">
      <w:pPr>
        <w:pStyle w:val="Paragraphedeliste"/>
        <w:ind w:left="766" w:firstLineChars="0" w:firstLine="0"/>
        <w:rPr>
          <w:color w:val="0070C0"/>
          <w:lang w:eastAsia="zh-CN"/>
        </w:rPr>
      </w:pPr>
    </w:p>
    <w:p w14:paraId="43847CBF" w14:textId="77777777" w:rsidR="00855BCA" w:rsidRDefault="00855BCA">
      <w:pPr>
        <w:pStyle w:val="Paragraphedeliste"/>
        <w:ind w:left="766" w:firstLineChars="0" w:firstLine="0"/>
        <w:rPr>
          <w:color w:val="0070C0"/>
          <w:lang w:eastAsia="zh-CN"/>
        </w:rPr>
      </w:pPr>
    </w:p>
    <w:p w14:paraId="4CB29410" w14:textId="77777777" w:rsidR="00855BCA" w:rsidRDefault="00855BCA">
      <w:pPr>
        <w:pStyle w:val="Paragraphedeliste"/>
        <w:ind w:left="766" w:firstLineChars="0" w:firstLine="0"/>
        <w:rPr>
          <w:color w:val="0070C0"/>
          <w:lang w:eastAsia="zh-CN"/>
        </w:rPr>
      </w:pPr>
    </w:p>
    <w:p w14:paraId="79E6FA22" w14:textId="77777777" w:rsidR="00855BCA" w:rsidRDefault="00855BCA">
      <w:pPr>
        <w:pStyle w:val="Paragraphedeliste"/>
        <w:ind w:left="766" w:firstLineChars="0" w:firstLine="0"/>
        <w:rPr>
          <w:color w:val="0070C0"/>
          <w:lang w:eastAsia="zh-CN"/>
        </w:rPr>
      </w:pPr>
    </w:p>
    <w:p w14:paraId="2D16DFC4" w14:textId="77777777" w:rsidR="00855BCA" w:rsidRDefault="00855BCA">
      <w:pPr>
        <w:pStyle w:val="Paragraphedeliste"/>
        <w:ind w:left="766" w:firstLineChars="0" w:firstLine="0"/>
        <w:rPr>
          <w:color w:val="0070C0"/>
          <w:lang w:eastAsia="zh-CN"/>
        </w:rPr>
      </w:pPr>
    </w:p>
    <w:p w14:paraId="61932DF4" w14:textId="77777777" w:rsidR="00855BCA" w:rsidRDefault="00855BCA">
      <w:pPr>
        <w:pStyle w:val="Paragraphedeliste"/>
        <w:ind w:left="766" w:firstLineChars="0" w:firstLine="0"/>
        <w:rPr>
          <w:color w:val="0070C0"/>
          <w:lang w:eastAsia="zh-CN"/>
        </w:rPr>
      </w:pPr>
    </w:p>
    <w:p w14:paraId="6656DBFB" w14:textId="77777777" w:rsidR="00855BCA" w:rsidRDefault="00855BCA">
      <w:pPr>
        <w:pStyle w:val="Paragraphedeliste"/>
        <w:ind w:left="766" w:firstLineChars="0" w:firstLine="0"/>
        <w:rPr>
          <w:color w:val="0070C0"/>
          <w:lang w:eastAsia="zh-CN"/>
        </w:rPr>
      </w:pPr>
    </w:p>
    <w:p w14:paraId="2D420D11" w14:textId="77777777" w:rsidR="00855BCA" w:rsidRDefault="00855BCA">
      <w:pPr>
        <w:pStyle w:val="Paragraphedeliste"/>
        <w:ind w:left="766" w:firstLineChars="0" w:firstLine="0"/>
        <w:rPr>
          <w:color w:val="0070C0"/>
          <w:lang w:eastAsia="zh-CN"/>
        </w:rPr>
      </w:pPr>
    </w:p>
    <w:p w14:paraId="59FC19B2" w14:textId="77777777" w:rsidR="00855BCA" w:rsidRDefault="00855BCA">
      <w:pPr>
        <w:pStyle w:val="Paragraphedeliste"/>
        <w:ind w:left="766" w:firstLineChars="0" w:firstLine="0"/>
        <w:rPr>
          <w:color w:val="0070C0"/>
          <w:lang w:eastAsia="zh-CN"/>
        </w:rPr>
      </w:pPr>
    </w:p>
    <w:p w14:paraId="3772974F" w14:textId="77777777" w:rsidR="00855BCA" w:rsidRDefault="00855BCA">
      <w:pPr>
        <w:pStyle w:val="Paragraphedeliste"/>
        <w:ind w:left="766" w:firstLineChars="0" w:firstLine="0"/>
        <w:rPr>
          <w:color w:val="0070C0"/>
          <w:lang w:eastAsia="zh-CN"/>
        </w:rPr>
      </w:pPr>
    </w:p>
    <w:p w14:paraId="42237CC7" w14:textId="77777777" w:rsidR="00855BCA" w:rsidRDefault="00855BCA">
      <w:pPr>
        <w:pStyle w:val="Paragraphedeliste"/>
        <w:ind w:left="766" w:firstLineChars="0" w:firstLine="0"/>
        <w:rPr>
          <w:color w:val="0070C0"/>
          <w:lang w:eastAsia="zh-CN"/>
        </w:rPr>
      </w:pPr>
    </w:p>
    <w:p w14:paraId="6676B848" w14:textId="77777777" w:rsidR="00855BCA" w:rsidRDefault="00855BCA">
      <w:pPr>
        <w:pStyle w:val="Paragraphedeliste"/>
        <w:ind w:left="766" w:firstLineChars="0" w:firstLine="0"/>
        <w:rPr>
          <w:color w:val="0070C0"/>
          <w:lang w:eastAsia="zh-CN"/>
        </w:rPr>
      </w:pPr>
    </w:p>
    <w:p w14:paraId="738881C3" w14:textId="77777777" w:rsidR="00855BCA" w:rsidRDefault="00855BCA">
      <w:pPr>
        <w:pStyle w:val="Paragraphedeliste"/>
        <w:ind w:left="766" w:firstLineChars="0" w:firstLine="0"/>
        <w:rPr>
          <w:color w:val="0070C0"/>
          <w:lang w:eastAsia="zh-CN"/>
        </w:rPr>
      </w:pPr>
    </w:p>
    <w:p w14:paraId="56E70D59" w14:textId="77777777" w:rsidR="00855BCA" w:rsidRPr="00F34A6B" w:rsidRDefault="00855BCA" w:rsidP="00F34A6B">
      <w:pPr>
        <w:rPr>
          <w:color w:val="0070C0"/>
          <w:lang w:eastAsia="zh-CN"/>
        </w:rPr>
      </w:pPr>
    </w:p>
    <w:p w14:paraId="78F804BE" w14:textId="77777777" w:rsidR="00855BCA" w:rsidRDefault="005F2DE4">
      <w:pPr>
        <w:pStyle w:val="Titre1"/>
        <w:rPr>
          <w:lang w:eastAsia="ja-JP"/>
        </w:rPr>
      </w:pPr>
      <w:r>
        <w:rPr>
          <w:lang w:eastAsia="ja-JP"/>
        </w:rPr>
        <w:lastRenderedPageBreak/>
        <w:t>Topic #1: pCRs/CRs</w:t>
      </w:r>
    </w:p>
    <w:p w14:paraId="5DDADF10" w14:textId="77777777" w:rsidR="00855BCA" w:rsidRDefault="005F2DE4">
      <w:pPr>
        <w:rPr>
          <w:i/>
          <w:color w:val="0070C0"/>
          <w:lang w:eastAsia="zh-CN"/>
        </w:rPr>
      </w:pPr>
      <w:r>
        <w:rPr>
          <w:i/>
          <w:color w:val="0070C0"/>
          <w:lang w:eastAsia="zh-CN"/>
        </w:rPr>
        <w:t xml:space="preserve">Main technical topic overview. The structure can be done based on sub-agenda basis. </w:t>
      </w:r>
    </w:p>
    <w:p w14:paraId="30AC5456" w14:textId="77777777" w:rsidR="00855BCA" w:rsidRDefault="005F2DE4">
      <w:pPr>
        <w:pStyle w:val="Titre2"/>
      </w:pPr>
      <w:r>
        <w:rPr>
          <w:rFonts w:hint="eastAsia"/>
        </w:rPr>
        <w:t>Companies</w:t>
      </w:r>
      <w:r>
        <w:t>’ contributions summary</w:t>
      </w:r>
    </w:p>
    <w:p w14:paraId="5E2C33D1" w14:textId="77777777" w:rsidR="00855BCA" w:rsidRDefault="00855BCA"/>
    <w:tbl>
      <w:tblPr>
        <w:tblW w:w="5000" w:type="pct"/>
        <w:tblCellMar>
          <w:top w:w="15" w:type="dxa"/>
          <w:left w:w="15" w:type="dxa"/>
          <w:bottom w:w="15" w:type="dxa"/>
          <w:right w:w="15" w:type="dxa"/>
        </w:tblCellMar>
        <w:tblLook w:val="04A0" w:firstRow="1" w:lastRow="0" w:firstColumn="1" w:lastColumn="0" w:noHBand="0" w:noVBand="1"/>
      </w:tblPr>
      <w:tblGrid>
        <w:gridCol w:w="1110"/>
        <w:gridCol w:w="1295"/>
        <w:gridCol w:w="7226"/>
      </w:tblGrid>
      <w:tr w:rsidR="00855BCA" w14:paraId="608FFB87" w14:textId="77777777">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60CCCB31" w14:textId="77777777" w:rsidR="00855BCA" w:rsidRDefault="005F2DE4">
            <w:pPr>
              <w:jc w:val="center"/>
              <w:rPr>
                <w:rFonts w:asciiTheme="majorBidi" w:hAnsiTheme="majorBidi" w:cstheme="majorBidi"/>
                <w:i/>
                <w:color w:val="0070C0"/>
                <w:lang w:val="en-US" w:eastAsia="zh-CN"/>
              </w:rPr>
            </w:pPr>
            <w:r>
              <w:rPr>
                <w:b/>
                <w:bCs/>
                <w:lang w:val="en-US"/>
              </w:rPr>
              <w:t>T-Doc Number</w:t>
            </w:r>
          </w:p>
        </w:tc>
        <w:tc>
          <w:tcPr>
            <w:tcW w:w="1295" w:type="dxa"/>
            <w:tcBorders>
              <w:top w:val="single" w:sz="4" w:space="0" w:color="000000"/>
              <w:left w:val="single" w:sz="4" w:space="0" w:color="000000"/>
              <w:bottom w:val="single" w:sz="4" w:space="0" w:color="000000"/>
              <w:right w:val="single" w:sz="4" w:space="0" w:color="000000"/>
            </w:tcBorders>
            <w:vAlign w:val="center"/>
          </w:tcPr>
          <w:p w14:paraId="2B9BF0B7" w14:textId="77777777" w:rsidR="00855BCA" w:rsidRDefault="005F2DE4">
            <w:pPr>
              <w:jc w:val="center"/>
              <w:rPr>
                <w:rFonts w:asciiTheme="majorBidi" w:hAnsiTheme="majorBidi" w:cstheme="majorBidi"/>
                <w:i/>
                <w:color w:val="0070C0"/>
                <w:lang w:val="en-US" w:eastAsia="zh-CN"/>
              </w:rPr>
            </w:pPr>
            <w:r>
              <w:rPr>
                <w:b/>
                <w:bCs/>
                <w:lang w:val="en-US"/>
              </w:rPr>
              <w:t>Company</w:t>
            </w:r>
          </w:p>
        </w:tc>
        <w:tc>
          <w:tcPr>
            <w:tcW w:w="7226" w:type="dxa"/>
            <w:tcBorders>
              <w:top w:val="single" w:sz="4" w:space="0" w:color="000000"/>
              <w:left w:val="single" w:sz="4" w:space="0" w:color="000000"/>
              <w:bottom w:val="single" w:sz="4" w:space="0" w:color="000000"/>
              <w:right w:val="single" w:sz="4" w:space="0" w:color="000000"/>
            </w:tcBorders>
          </w:tcPr>
          <w:p w14:paraId="186E7520" w14:textId="77777777" w:rsidR="00855BCA" w:rsidRDefault="005F2DE4">
            <w:pPr>
              <w:jc w:val="center"/>
              <w:rPr>
                <w:rFonts w:cstheme="majorBidi"/>
                <w:b/>
                <w:bCs/>
                <w:i/>
                <w:lang w:val="en-US" w:eastAsia="zh-CN"/>
              </w:rPr>
            </w:pPr>
            <w:r>
              <w:rPr>
                <w:b/>
                <w:bCs/>
                <w:lang w:val="en-US"/>
              </w:rPr>
              <w:t>Proposals / Observations</w:t>
            </w:r>
          </w:p>
        </w:tc>
      </w:tr>
      <w:tr w:rsidR="00855BCA" w14:paraId="6E0D33C8" w14:textId="77777777">
        <w:tc>
          <w:tcPr>
            <w:tcW w:w="1110" w:type="dxa"/>
            <w:tcBorders>
              <w:top w:val="single" w:sz="4" w:space="0" w:color="000000"/>
              <w:left w:val="single" w:sz="4" w:space="0" w:color="000000"/>
              <w:bottom w:val="single" w:sz="4" w:space="0" w:color="000000"/>
              <w:right w:val="single" w:sz="4" w:space="0" w:color="000000"/>
            </w:tcBorders>
            <w:vAlign w:val="center"/>
          </w:tcPr>
          <w:p w14:paraId="0EB15F02" w14:textId="77777777" w:rsidR="00855BCA" w:rsidRDefault="00EC6563">
            <w:pPr>
              <w:spacing w:after="0"/>
              <w:jc w:val="center"/>
              <w:rPr>
                <w:rFonts w:asciiTheme="majorBidi" w:eastAsia="Times New Roman" w:hAnsiTheme="majorBidi" w:cstheme="majorBidi"/>
                <w:color w:val="000000" w:themeColor="text1"/>
                <w:lang w:val="en-US" w:eastAsia="fr-FR"/>
              </w:rPr>
            </w:pPr>
            <w:hyperlink r:id="rId28" w:tgtFrame="_blank" w:history="1">
              <w:r w:rsidR="005F2DE4">
                <w:rPr>
                  <w:rFonts w:ascii="Arial" w:eastAsia="Times New Roman" w:hAnsi="Arial" w:cs="Arial"/>
                  <w:color w:val="000000"/>
                  <w:sz w:val="18"/>
                  <w:szCs w:val="18"/>
                  <w:u w:val="single"/>
                  <w:lang w:val="fr-FR" w:eastAsia="fr-FR"/>
                </w:rPr>
                <w:t>R4-2208333</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459697F5"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Samsung</w:t>
            </w:r>
          </w:p>
        </w:tc>
        <w:tc>
          <w:tcPr>
            <w:tcW w:w="7226" w:type="dxa"/>
            <w:tcBorders>
              <w:top w:val="single" w:sz="4" w:space="0" w:color="000000"/>
              <w:left w:val="single" w:sz="4" w:space="0" w:color="000000"/>
              <w:bottom w:val="single" w:sz="4" w:space="0" w:color="000000"/>
              <w:right w:val="single" w:sz="4" w:space="0" w:color="000000"/>
            </w:tcBorders>
            <w:vAlign w:val="center"/>
          </w:tcPr>
          <w:p w14:paraId="3D506FBD" w14:textId="77777777" w:rsidR="00855BCA" w:rsidRDefault="005F2DE4">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51DB886A" w14:textId="77777777" w:rsidR="00855BCA" w:rsidRDefault="005F2DE4">
            <w:pPr>
              <w:spacing w:after="0"/>
              <w:rPr>
                <w:rFonts w:ascii="Arial" w:eastAsia="Times New Roman" w:hAnsi="Arial" w:cs="Arial"/>
                <w:color w:val="312E25"/>
                <w:sz w:val="18"/>
                <w:szCs w:val="18"/>
                <w:lang w:val="en-US" w:eastAsia="fr-FR"/>
              </w:rPr>
            </w:pPr>
            <w:r>
              <w:rPr>
                <w:rFonts w:ascii="Arial" w:eastAsia="Times New Roman" w:hAnsi="Arial" w:cs="Arial"/>
                <w:color w:val="312E25"/>
                <w:sz w:val="18"/>
                <w:szCs w:val="18"/>
                <w:lang w:val="en-US" w:eastAsia="fr-FR"/>
              </w:rPr>
              <w:t>Draft Text Proposal to Update TR 38.863 Chapter 3,6 and 8</w:t>
            </w:r>
          </w:p>
        </w:tc>
      </w:tr>
      <w:tr w:rsidR="00855BCA" w14:paraId="75FFCE1F" w14:textId="77777777">
        <w:tc>
          <w:tcPr>
            <w:tcW w:w="1110" w:type="dxa"/>
            <w:tcBorders>
              <w:top w:val="single" w:sz="4" w:space="0" w:color="000000"/>
              <w:left w:val="single" w:sz="4" w:space="0" w:color="000000"/>
              <w:bottom w:val="single" w:sz="4" w:space="0" w:color="000000"/>
              <w:right w:val="single" w:sz="4" w:space="0" w:color="000000"/>
            </w:tcBorders>
            <w:vAlign w:val="center"/>
          </w:tcPr>
          <w:p w14:paraId="0B88615E" w14:textId="77777777" w:rsidR="00855BCA" w:rsidRDefault="00EC6563">
            <w:pPr>
              <w:spacing w:after="0"/>
              <w:jc w:val="center"/>
              <w:rPr>
                <w:rFonts w:asciiTheme="majorBidi" w:eastAsia="Times New Roman" w:hAnsiTheme="majorBidi" w:cstheme="majorBidi"/>
                <w:color w:val="000000" w:themeColor="text1"/>
                <w:lang w:val="en-US" w:eastAsia="fr-FR"/>
              </w:rPr>
            </w:pPr>
            <w:hyperlink r:id="rId29" w:tgtFrame="_blank" w:history="1">
              <w:r w:rsidR="005F2DE4">
                <w:rPr>
                  <w:rFonts w:ascii="Arial" w:eastAsia="Times New Roman" w:hAnsi="Arial" w:cs="Arial"/>
                  <w:color w:val="000000"/>
                  <w:sz w:val="18"/>
                  <w:szCs w:val="18"/>
                  <w:u w:val="single"/>
                  <w:lang w:val="fr-FR" w:eastAsia="fr-FR"/>
                </w:rPr>
                <w:t>R4-2208334</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0A0C013C"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Samsung</w:t>
            </w:r>
          </w:p>
        </w:tc>
        <w:tc>
          <w:tcPr>
            <w:tcW w:w="7226" w:type="dxa"/>
            <w:tcBorders>
              <w:top w:val="single" w:sz="4" w:space="0" w:color="000000"/>
              <w:left w:val="single" w:sz="4" w:space="0" w:color="000000"/>
              <w:bottom w:val="single" w:sz="4" w:space="0" w:color="000000"/>
              <w:right w:val="single" w:sz="4" w:space="0" w:color="000000"/>
            </w:tcBorders>
            <w:vAlign w:val="center"/>
          </w:tcPr>
          <w:p w14:paraId="0998031D" w14:textId="77777777" w:rsidR="00855BCA" w:rsidRDefault="005F2DE4">
            <w:pPr>
              <w:rPr>
                <w:lang w:val="en-US"/>
              </w:rPr>
            </w:pPr>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27BC185F" w14:textId="77777777" w:rsidR="00855BCA" w:rsidRDefault="005F2DE4">
            <w:pPr>
              <w:spacing w:after="0"/>
              <w:rPr>
                <w:rFonts w:ascii="Arial" w:eastAsia="Times New Roman" w:hAnsi="Arial" w:cs="Arial"/>
                <w:color w:val="312E25"/>
                <w:sz w:val="18"/>
                <w:szCs w:val="18"/>
                <w:lang w:val="en-US" w:eastAsia="fr-FR"/>
              </w:rPr>
            </w:pPr>
            <w:r>
              <w:rPr>
                <w:rFonts w:ascii="Arial" w:eastAsia="Times New Roman" w:hAnsi="Arial" w:cs="Arial"/>
                <w:color w:val="312E25"/>
                <w:sz w:val="18"/>
                <w:szCs w:val="18"/>
                <w:lang w:val="en-US" w:eastAsia="fr-FR"/>
              </w:rPr>
              <w:t>Draft Text Proposal to Update TR 38.863 structure</w:t>
            </w:r>
          </w:p>
        </w:tc>
      </w:tr>
      <w:tr w:rsidR="00855BCA" w14:paraId="2A4407B3" w14:textId="77777777">
        <w:tc>
          <w:tcPr>
            <w:tcW w:w="1110" w:type="dxa"/>
            <w:tcBorders>
              <w:top w:val="single" w:sz="4" w:space="0" w:color="000000"/>
              <w:left w:val="single" w:sz="4" w:space="0" w:color="000000"/>
              <w:bottom w:val="single" w:sz="4" w:space="0" w:color="000000"/>
              <w:right w:val="single" w:sz="4" w:space="0" w:color="000000"/>
            </w:tcBorders>
            <w:vAlign w:val="center"/>
          </w:tcPr>
          <w:p w14:paraId="719384C1" w14:textId="77777777" w:rsidR="00855BCA" w:rsidRDefault="00EC6563">
            <w:pPr>
              <w:spacing w:after="0"/>
              <w:jc w:val="center"/>
              <w:rPr>
                <w:rFonts w:asciiTheme="majorBidi" w:eastAsia="Times New Roman" w:hAnsiTheme="majorBidi" w:cstheme="majorBidi"/>
                <w:color w:val="000000" w:themeColor="text1"/>
                <w:lang w:val="en-US" w:eastAsia="fr-FR"/>
              </w:rPr>
            </w:pPr>
            <w:hyperlink r:id="rId30" w:tgtFrame="_blank" w:history="1">
              <w:r w:rsidR="005F2DE4">
                <w:rPr>
                  <w:rFonts w:ascii="Arial" w:eastAsia="Times New Roman" w:hAnsi="Arial" w:cs="Arial"/>
                  <w:color w:val="000000"/>
                  <w:sz w:val="18"/>
                  <w:szCs w:val="18"/>
                  <w:u w:val="single"/>
                  <w:lang w:val="fr-FR" w:eastAsia="fr-FR"/>
                </w:rPr>
                <w:t>R4-2208889</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4358C5F1"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Ericsson</w:t>
            </w:r>
          </w:p>
        </w:tc>
        <w:tc>
          <w:tcPr>
            <w:tcW w:w="7226" w:type="dxa"/>
            <w:tcBorders>
              <w:top w:val="single" w:sz="4" w:space="0" w:color="000000"/>
              <w:left w:val="single" w:sz="4" w:space="0" w:color="000000"/>
              <w:bottom w:val="single" w:sz="4" w:space="0" w:color="000000"/>
              <w:right w:val="single" w:sz="4" w:space="0" w:color="000000"/>
            </w:tcBorders>
            <w:vAlign w:val="center"/>
          </w:tcPr>
          <w:p w14:paraId="3FAE82B2" w14:textId="77777777" w:rsidR="00855BCA" w:rsidRDefault="005F2DE4">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24D8BFD5" w14:textId="77777777" w:rsidR="00855BCA" w:rsidRDefault="005F2DE4">
            <w:pPr>
              <w:spacing w:after="0"/>
              <w:rPr>
                <w:rFonts w:ascii="Arial" w:eastAsia="Times New Roman" w:hAnsi="Arial" w:cs="Arial"/>
                <w:color w:val="312E25"/>
                <w:sz w:val="18"/>
                <w:szCs w:val="18"/>
                <w:lang w:val="en-US" w:eastAsia="fr-FR"/>
              </w:rPr>
            </w:pPr>
            <w:r>
              <w:rPr>
                <w:rFonts w:ascii="Arial" w:eastAsia="Times New Roman" w:hAnsi="Arial" w:cs="Arial"/>
                <w:color w:val="312E25"/>
                <w:sz w:val="18"/>
                <w:szCs w:val="18"/>
                <w:lang w:val="fr-FR" w:eastAsia="fr-FR"/>
              </w:rPr>
              <w:t>TP to TR 38.863 – Updates</w:t>
            </w:r>
          </w:p>
        </w:tc>
      </w:tr>
      <w:tr w:rsidR="00855BCA" w14:paraId="5CB6A331" w14:textId="77777777">
        <w:tc>
          <w:tcPr>
            <w:tcW w:w="1110" w:type="dxa"/>
            <w:tcBorders>
              <w:top w:val="single" w:sz="4" w:space="0" w:color="000000"/>
              <w:left w:val="single" w:sz="4" w:space="0" w:color="000000"/>
              <w:bottom w:val="single" w:sz="4" w:space="0" w:color="000000"/>
              <w:right w:val="single" w:sz="4" w:space="0" w:color="000000"/>
            </w:tcBorders>
            <w:vAlign w:val="center"/>
          </w:tcPr>
          <w:p w14:paraId="0EE83625" w14:textId="77777777" w:rsidR="00855BCA" w:rsidRDefault="00EC6563">
            <w:pPr>
              <w:spacing w:after="0"/>
              <w:jc w:val="center"/>
              <w:rPr>
                <w:rFonts w:asciiTheme="majorBidi" w:eastAsia="Times New Roman" w:hAnsiTheme="majorBidi" w:cstheme="majorBidi"/>
                <w:color w:val="000000" w:themeColor="text1"/>
                <w:lang w:val="en-US" w:eastAsia="fr-FR"/>
              </w:rPr>
            </w:pPr>
            <w:hyperlink r:id="rId31" w:tgtFrame="_blank" w:history="1">
              <w:r w:rsidR="005F2DE4">
                <w:rPr>
                  <w:rFonts w:ascii="Arial" w:eastAsia="Times New Roman" w:hAnsi="Arial" w:cs="Arial"/>
                  <w:color w:val="000000"/>
                  <w:sz w:val="18"/>
                  <w:szCs w:val="18"/>
                  <w:u w:val="single"/>
                  <w:lang w:val="fr-FR" w:eastAsia="fr-FR"/>
                </w:rPr>
                <w:t>R4-2209992</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7D71F44B"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THALES</w:t>
            </w:r>
          </w:p>
        </w:tc>
        <w:tc>
          <w:tcPr>
            <w:tcW w:w="7226" w:type="dxa"/>
            <w:tcBorders>
              <w:top w:val="single" w:sz="4" w:space="0" w:color="000000"/>
              <w:left w:val="single" w:sz="4" w:space="0" w:color="000000"/>
              <w:bottom w:val="single" w:sz="4" w:space="0" w:color="000000"/>
              <w:right w:val="single" w:sz="4" w:space="0" w:color="000000"/>
            </w:tcBorders>
            <w:vAlign w:val="center"/>
          </w:tcPr>
          <w:p w14:paraId="17B5CCB2" w14:textId="77777777" w:rsidR="00855BCA" w:rsidRDefault="005F2DE4">
            <w:pPr>
              <w:rPr>
                <w:lang w:val="en-US"/>
              </w:rPr>
            </w:pPr>
            <w:r>
              <w:rPr>
                <w:b/>
                <w:color w:val="312E25"/>
                <w:highlight w:val="yellow"/>
                <w:lang w:val="en-US"/>
              </w:rPr>
              <w:t>TP to TS 38.101-5</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347A8E6C" w14:textId="77777777" w:rsidR="00855BCA" w:rsidRDefault="005F2DE4">
            <w:pPr>
              <w:spacing w:after="0"/>
              <w:rPr>
                <w:rFonts w:ascii="Arial" w:eastAsia="Times New Roman" w:hAnsi="Arial" w:cs="Arial"/>
                <w:color w:val="312E25"/>
                <w:sz w:val="18"/>
                <w:szCs w:val="18"/>
                <w:lang w:val="en-US" w:eastAsia="fr-FR"/>
              </w:rPr>
            </w:pPr>
            <w:r>
              <w:rPr>
                <w:rFonts w:ascii="Arial" w:eastAsia="Times New Roman" w:hAnsi="Arial" w:cs="Arial"/>
                <w:color w:val="312E25"/>
                <w:sz w:val="18"/>
                <w:szCs w:val="18"/>
                <w:lang w:val="en-US" w:eastAsia="fr-FR"/>
              </w:rPr>
              <w:t>Draft text proposal for Clause 3 - TS 38.101-5</w:t>
            </w:r>
          </w:p>
        </w:tc>
      </w:tr>
      <w:tr w:rsidR="00855BCA" w14:paraId="4F218D73" w14:textId="77777777">
        <w:tc>
          <w:tcPr>
            <w:tcW w:w="1110" w:type="dxa"/>
            <w:tcBorders>
              <w:top w:val="single" w:sz="4" w:space="0" w:color="000000"/>
              <w:left w:val="single" w:sz="4" w:space="0" w:color="000000"/>
              <w:bottom w:val="single" w:sz="4" w:space="0" w:color="000000"/>
              <w:right w:val="single" w:sz="4" w:space="0" w:color="000000"/>
            </w:tcBorders>
            <w:vAlign w:val="center"/>
          </w:tcPr>
          <w:p w14:paraId="659F8676" w14:textId="77777777" w:rsidR="00855BCA" w:rsidRDefault="00EC6563">
            <w:pPr>
              <w:spacing w:after="0"/>
              <w:jc w:val="center"/>
              <w:rPr>
                <w:rFonts w:asciiTheme="majorBidi" w:eastAsia="Times New Roman" w:hAnsiTheme="majorBidi" w:cstheme="majorBidi"/>
                <w:color w:val="000000" w:themeColor="text1"/>
                <w:lang w:val="en-US" w:eastAsia="fr-FR"/>
              </w:rPr>
            </w:pPr>
            <w:hyperlink r:id="rId32" w:tgtFrame="_blank" w:history="1">
              <w:r w:rsidR="005F2DE4">
                <w:rPr>
                  <w:rFonts w:ascii="Arial" w:eastAsia="Times New Roman" w:hAnsi="Arial" w:cs="Arial"/>
                  <w:color w:val="000000"/>
                  <w:sz w:val="18"/>
                  <w:szCs w:val="18"/>
                  <w:u w:val="single"/>
                  <w:lang w:val="fr-FR" w:eastAsia="fr-FR"/>
                </w:rPr>
                <w:t>R4-2209994</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33F639C8"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THALES</w:t>
            </w:r>
          </w:p>
        </w:tc>
        <w:tc>
          <w:tcPr>
            <w:tcW w:w="7226" w:type="dxa"/>
            <w:tcBorders>
              <w:top w:val="single" w:sz="4" w:space="0" w:color="000000"/>
              <w:left w:val="single" w:sz="4" w:space="0" w:color="000000"/>
              <w:bottom w:val="single" w:sz="4" w:space="0" w:color="000000"/>
              <w:right w:val="single" w:sz="4" w:space="0" w:color="000000"/>
            </w:tcBorders>
            <w:vAlign w:val="center"/>
          </w:tcPr>
          <w:p w14:paraId="08136A21" w14:textId="77777777" w:rsidR="00855BCA" w:rsidRDefault="005F2DE4">
            <w:pPr>
              <w:rPr>
                <w:lang w:val="en-US"/>
              </w:rPr>
            </w:pPr>
            <w:r>
              <w:rPr>
                <w:b/>
                <w:color w:val="312E25"/>
                <w:highlight w:val="yellow"/>
                <w:lang w:val="en-US"/>
              </w:rPr>
              <w:t>TP to TS 38.108</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6BDB1780" w14:textId="77777777" w:rsidR="00855BCA" w:rsidRDefault="005F2DE4">
            <w:pPr>
              <w:spacing w:after="0"/>
              <w:rPr>
                <w:rFonts w:ascii="Arial" w:eastAsia="Times New Roman" w:hAnsi="Arial" w:cs="Arial"/>
                <w:color w:val="312E25"/>
                <w:sz w:val="18"/>
                <w:szCs w:val="18"/>
                <w:lang w:val="en-US" w:eastAsia="fr-FR"/>
              </w:rPr>
            </w:pPr>
            <w:r>
              <w:rPr>
                <w:rFonts w:ascii="Arial" w:eastAsia="Times New Roman" w:hAnsi="Arial" w:cs="Arial"/>
                <w:color w:val="312E25"/>
                <w:sz w:val="18"/>
                <w:szCs w:val="18"/>
                <w:lang w:val="en-US" w:eastAsia="fr-FR"/>
              </w:rPr>
              <w:t>pCR for Clause 3.3 Abbreviations - TS 38.108</w:t>
            </w:r>
          </w:p>
        </w:tc>
      </w:tr>
      <w:tr w:rsidR="00855BCA" w14:paraId="377A8956" w14:textId="77777777">
        <w:trPr>
          <w:trHeight w:val="64"/>
        </w:trPr>
        <w:tc>
          <w:tcPr>
            <w:tcW w:w="1110" w:type="dxa"/>
            <w:tcBorders>
              <w:top w:val="single" w:sz="4" w:space="0" w:color="000000"/>
              <w:left w:val="single" w:sz="4" w:space="0" w:color="000000"/>
              <w:bottom w:val="single" w:sz="4" w:space="0" w:color="000000"/>
              <w:right w:val="single" w:sz="4" w:space="0" w:color="000000"/>
            </w:tcBorders>
            <w:vAlign w:val="center"/>
          </w:tcPr>
          <w:p w14:paraId="553C49AC" w14:textId="77777777" w:rsidR="00855BCA" w:rsidRDefault="00EC6563">
            <w:pPr>
              <w:jc w:val="center"/>
              <w:rPr>
                <w:color w:val="000000" w:themeColor="text1"/>
                <w:sz w:val="24"/>
                <w:szCs w:val="24"/>
                <w:lang w:val="en-US"/>
              </w:rPr>
            </w:pPr>
            <w:hyperlink r:id="rId33" w:tgtFrame="_blank" w:history="1">
              <w:r w:rsidR="005F2DE4">
                <w:rPr>
                  <w:rFonts w:ascii="Arial" w:eastAsia="Times New Roman" w:hAnsi="Arial" w:cs="Arial"/>
                  <w:color w:val="000000"/>
                  <w:sz w:val="18"/>
                  <w:szCs w:val="18"/>
                  <w:u w:val="single"/>
                  <w:lang w:val="fr-FR" w:eastAsia="fr-FR"/>
                </w:rPr>
                <w:t>R4-2209995</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04E31D9C" w14:textId="77777777" w:rsidR="00855BCA" w:rsidRDefault="005F2DE4">
            <w:pPr>
              <w:spacing w:after="0"/>
              <w:jc w:val="center"/>
              <w:rPr>
                <w:rFonts w:eastAsia="Times New Roman" w:cstheme="majorBidi"/>
                <w:color w:val="000000" w:themeColor="text1"/>
                <w:lang w:val="en-US" w:eastAsia="fr-FR"/>
              </w:rPr>
            </w:pPr>
            <w:r>
              <w:rPr>
                <w:rFonts w:ascii="Arial" w:eastAsia="Times New Roman" w:hAnsi="Arial" w:cs="Arial"/>
                <w:color w:val="312E25"/>
                <w:sz w:val="18"/>
                <w:szCs w:val="18"/>
                <w:lang w:val="fr-FR" w:eastAsia="fr-FR"/>
              </w:rPr>
              <w:t>THALES</w:t>
            </w:r>
          </w:p>
        </w:tc>
        <w:tc>
          <w:tcPr>
            <w:tcW w:w="7226" w:type="dxa"/>
            <w:tcBorders>
              <w:top w:val="single" w:sz="4" w:space="0" w:color="000000"/>
              <w:left w:val="single" w:sz="4" w:space="0" w:color="000000"/>
              <w:bottom w:val="single" w:sz="4" w:space="0" w:color="000000"/>
              <w:right w:val="single" w:sz="4" w:space="0" w:color="000000"/>
            </w:tcBorders>
            <w:vAlign w:val="center"/>
          </w:tcPr>
          <w:p w14:paraId="17F3A026" w14:textId="77777777" w:rsidR="00855BCA" w:rsidRDefault="005F2DE4">
            <w:r>
              <w:rPr>
                <w:b/>
                <w:color w:val="312E25"/>
                <w:highlight w:val="yellow"/>
                <w:lang w:val="en-US"/>
              </w:rPr>
              <w:t>TP to TS 38.108</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7853874D" w14:textId="77777777" w:rsidR="00855BCA" w:rsidRDefault="005F2DE4">
            <w:pPr>
              <w:spacing w:after="0"/>
              <w:rPr>
                <w:rFonts w:ascii="Arial" w:eastAsia="Times New Roman" w:hAnsi="Arial" w:cs="Arial"/>
                <w:color w:val="312E25"/>
                <w:sz w:val="18"/>
                <w:szCs w:val="18"/>
                <w:lang w:val="en-US" w:eastAsia="fr-FR"/>
              </w:rPr>
            </w:pPr>
            <w:r>
              <w:rPr>
                <w:rFonts w:ascii="Arial" w:eastAsia="Times New Roman" w:hAnsi="Arial" w:cs="Arial"/>
                <w:color w:val="312E25"/>
                <w:sz w:val="18"/>
                <w:szCs w:val="18"/>
                <w:lang w:val="en-US" w:eastAsia="fr-FR"/>
              </w:rPr>
              <w:t>pCR for Clause 4.3 Requirement reference points - TS 38.108</w:t>
            </w:r>
          </w:p>
        </w:tc>
      </w:tr>
      <w:tr w:rsidR="00855BCA" w14:paraId="687EA7D0" w14:textId="77777777">
        <w:trPr>
          <w:trHeight w:val="64"/>
        </w:trPr>
        <w:tc>
          <w:tcPr>
            <w:tcW w:w="1110" w:type="dxa"/>
            <w:tcBorders>
              <w:top w:val="single" w:sz="4" w:space="0" w:color="000000"/>
              <w:left w:val="single" w:sz="4" w:space="0" w:color="000000"/>
              <w:bottom w:val="single" w:sz="4" w:space="0" w:color="000000"/>
              <w:right w:val="single" w:sz="4" w:space="0" w:color="000000"/>
            </w:tcBorders>
            <w:vAlign w:val="center"/>
          </w:tcPr>
          <w:p w14:paraId="72F38586" w14:textId="77777777" w:rsidR="00855BCA" w:rsidRDefault="00EC6563">
            <w:pPr>
              <w:jc w:val="center"/>
              <w:rPr>
                <w:lang w:val="en-US"/>
              </w:rPr>
            </w:pPr>
            <w:hyperlink r:id="rId34" w:tgtFrame="_blank" w:history="1">
              <w:r w:rsidR="005F2DE4">
                <w:rPr>
                  <w:rFonts w:ascii="Arial" w:eastAsia="Times New Roman" w:hAnsi="Arial" w:cs="Arial"/>
                  <w:color w:val="000000"/>
                  <w:sz w:val="18"/>
                  <w:szCs w:val="18"/>
                  <w:u w:val="single"/>
                  <w:lang w:val="fr-FR" w:eastAsia="fr-FR"/>
                </w:rPr>
                <w:t>R4-2209990</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03566B5B" w14:textId="77777777" w:rsidR="00855BCA" w:rsidRDefault="005F2DE4">
            <w:pPr>
              <w:spacing w:after="0"/>
              <w:jc w:val="center"/>
              <w:rPr>
                <w:color w:val="000000" w:themeColor="text1"/>
                <w:lang w:val="en-US" w:eastAsia="zh-CN"/>
              </w:rPr>
            </w:pPr>
            <w:r>
              <w:rPr>
                <w:rFonts w:ascii="Arial" w:eastAsia="Times New Roman" w:hAnsi="Arial" w:cs="Arial"/>
                <w:color w:val="312E25"/>
                <w:sz w:val="18"/>
                <w:szCs w:val="18"/>
                <w:lang w:val="fr-FR" w:eastAsia="fr-FR"/>
              </w:rPr>
              <w:t>THALES</w:t>
            </w:r>
          </w:p>
        </w:tc>
        <w:tc>
          <w:tcPr>
            <w:tcW w:w="7226" w:type="dxa"/>
            <w:tcBorders>
              <w:top w:val="single" w:sz="4" w:space="0" w:color="000000"/>
              <w:left w:val="single" w:sz="4" w:space="0" w:color="000000"/>
              <w:bottom w:val="single" w:sz="4" w:space="0" w:color="000000"/>
              <w:right w:val="single" w:sz="4" w:space="0" w:color="000000"/>
            </w:tcBorders>
            <w:vAlign w:val="center"/>
          </w:tcPr>
          <w:p w14:paraId="25613756" w14:textId="77777777" w:rsidR="00855BCA" w:rsidRDefault="005F2DE4">
            <w:pPr>
              <w:rPr>
                <w:lang w:val="en-US"/>
              </w:rPr>
            </w:pPr>
            <w:r>
              <w:rPr>
                <w:b/>
                <w:color w:val="312E25"/>
                <w:highlight w:val="yellow"/>
                <w:lang w:val="en-US"/>
              </w:rPr>
              <w:t>TP to TS 38.108</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1D949757" w14:textId="77777777" w:rsidR="00855BCA" w:rsidRDefault="005F2DE4">
            <w:pPr>
              <w:spacing w:after="0"/>
              <w:rPr>
                <w:rFonts w:ascii="Arial" w:eastAsia="Times New Roman" w:hAnsi="Arial" w:cs="Arial"/>
                <w:color w:val="312E25"/>
                <w:sz w:val="18"/>
                <w:szCs w:val="18"/>
                <w:lang w:val="en-US" w:eastAsia="fr-FR"/>
              </w:rPr>
            </w:pPr>
            <w:r>
              <w:rPr>
                <w:rFonts w:ascii="Arial" w:eastAsia="Times New Roman" w:hAnsi="Arial" w:cs="Arial"/>
                <w:color w:val="312E25"/>
                <w:sz w:val="18"/>
                <w:szCs w:val="18"/>
                <w:lang w:val="en-US" w:eastAsia="fr-FR"/>
              </w:rPr>
              <w:t>pCR for Annex D - TS 38.108</w:t>
            </w:r>
          </w:p>
        </w:tc>
      </w:tr>
      <w:tr w:rsidR="00855BCA" w14:paraId="29670ECD" w14:textId="77777777">
        <w:trPr>
          <w:trHeight w:val="64"/>
        </w:trPr>
        <w:tc>
          <w:tcPr>
            <w:tcW w:w="1110" w:type="dxa"/>
            <w:tcBorders>
              <w:top w:val="single" w:sz="4" w:space="0" w:color="000000"/>
              <w:left w:val="single" w:sz="4" w:space="0" w:color="000000"/>
              <w:bottom w:val="single" w:sz="4" w:space="0" w:color="000000"/>
              <w:right w:val="single" w:sz="4" w:space="0" w:color="000000"/>
            </w:tcBorders>
            <w:vAlign w:val="center"/>
          </w:tcPr>
          <w:p w14:paraId="5DF8D424" w14:textId="77777777" w:rsidR="00855BCA" w:rsidRDefault="00EC6563">
            <w:pPr>
              <w:jc w:val="center"/>
              <w:rPr>
                <w:lang w:val="en-US"/>
              </w:rPr>
            </w:pPr>
            <w:hyperlink r:id="rId35" w:tgtFrame="_blank" w:history="1">
              <w:r w:rsidR="005F2DE4">
                <w:rPr>
                  <w:rFonts w:ascii="Arial" w:eastAsia="Times New Roman" w:hAnsi="Arial" w:cs="Arial"/>
                  <w:color w:val="000000"/>
                  <w:sz w:val="18"/>
                  <w:szCs w:val="18"/>
                  <w:u w:val="single"/>
                  <w:lang w:val="fr-FR" w:eastAsia="fr-FR"/>
                </w:rPr>
                <w:t>R4-2209997</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2DEF5367" w14:textId="77777777" w:rsidR="00855BCA" w:rsidRDefault="005F2DE4">
            <w:pPr>
              <w:spacing w:after="0"/>
              <w:jc w:val="center"/>
              <w:rPr>
                <w:color w:val="000000" w:themeColor="text1"/>
                <w:lang w:val="en-US" w:eastAsia="zh-CN"/>
              </w:rPr>
            </w:pPr>
            <w:r>
              <w:rPr>
                <w:rFonts w:ascii="Arial" w:eastAsia="Times New Roman" w:hAnsi="Arial" w:cs="Arial"/>
                <w:color w:val="312E25"/>
                <w:sz w:val="18"/>
                <w:szCs w:val="18"/>
                <w:lang w:val="fr-FR" w:eastAsia="fr-FR"/>
              </w:rPr>
              <w:t>THALES</w:t>
            </w:r>
          </w:p>
        </w:tc>
        <w:tc>
          <w:tcPr>
            <w:tcW w:w="7226" w:type="dxa"/>
            <w:tcBorders>
              <w:top w:val="single" w:sz="4" w:space="0" w:color="000000"/>
              <w:left w:val="single" w:sz="4" w:space="0" w:color="000000"/>
              <w:bottom w:val="single" w:sz="4" w:space="0" w:color="000000"/>
              <w:right w:val="single" w:sz="4" w:space="0" w:color="000000"/>
            </w:tcBorders>
            <w:vAlign w:val="center"/>
          </w:tcPr>
          <w:p w14:paraId="515F6697" w14:textId="77777777" w:rsidR="00855BCA" w:rsidRDefault="005F2DE4">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53EF9655" w14:textId="77777777" w:rsidR="00855BCA" w:rsidRDefault="005F2DE4">
            <w:pPr>
              <w:spacing w:after="0"/>
              <w:rPr>
                <w:rFonts w:ascii="Arial" w:eastAsia="Times New Roman" w:hAnsi="Arial" w:cs="Arial"/>
                <w:color w:val="312E25"/>
                <w:sz w:val="18"/>
                <w:szCs w:val="18"/>
                <w:lang w:val="en-US" w:eastAsia="fr-FR"/>
              </w:rPr>
            </w:pPr>
            <w:r>
              <w:rPr>
                <w:rFonts w:ascii="Arial" w:eastAsia="Times New Roman" w:hAnsi="Arial" w:cs="Arial"/>
                <w:color w:val="312E25"/>
                <w:sz w:val="18"/>
                <w:szCs w:val="18"/>
                <w:lang w:val="en-US" w:eastAsia="fr-FR"/>
              </w:rPr>
              <w:t>Draft text proposal for Clause 6.1 Coexistence Figures - TR 38.863</w:t>
            </w:r>
          </w:p>
        </w:tc>
      </w:tr>
      <w:tr w:rsidR="00855BCA" w14:paraId="37125164" w14:textId="77777777">
        <w:trPr>
          <w:trHeight w:val="64"/>
        </w:trPr>
        <w:tc>
          <w:tcPr>
            <w:tcW w:w="1110" w:type="dxa"/>
            <w:tcBorders>
              <w:top w:val="single" w:sz="4" w:space="0" w:color="000000"/>
              <w:left w:val="single" w:sz="4" w:space="0" w:color="000000"/>
              <w:bottom w:val="single" w:sz="4" w:space="0" w:color="000000"/>
              <w:right w:val="single" w:sz="4" w:space="0" w:color="000000"/>
            </w:tcBorders>
            <w:vAlign w:val="center"/>
          </w:tcPr>
          <w:p w14:paraId="71AF92BB" w14:textId="77777777" w:rsidR="00855BCA" w:rsidRDefault="00EC6563">
            <w:pPr>
              <w:jc w:val="center"/>
              <w:rPr>
                <w:lang w:val="en-US"/>
              </w:rPr>
            </w:pPr>
            <w:hyperlink r:id="rId36" w:tgtFrame="_blank" w:history="1">
              <w:r w:rsidR="005F2DE4">
                <w:rPr>
                  <w:rFonts w:ascii="Arial" w:eastAsia="Times New Roman" w:hAnsi="Arial" w:cs="Arial"/>
                  <w:color w:val="000000"/>
                  <w:sz w:val="18"/>
                  <w:szCs w:val="18"/>
                  <w:u w:val="single"/>
                  <w:lang w:val="fr-FR" w:eastAsia="fr-FR"/>
                </w:rPr>
                <w:t>R4-2210228</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779CFBFA" w14:textId="77777777" w:rsidR="00855BCA" w:rsidRDefault="005F2DE4">
            <w:pPr>
              <w:spacing w:after="0"/>
              <w:jc w:val="center"/>
              <w:rPr>
                <w:color w:val="000000" w:themeColor="text1"/>
                <w:lang w:val="en-US" w:eastAsia="zh-CN"/>
              </w:rPr>
            </w:pPr>
            <w:r>
              <w:rPr>
                <w:rFonts w:ascii="Arial" w:eastAsia="Times New Roman" w:hAnsi="Arial" w:cs="Arial"/>
                <w:color w:val="312E25"/>
                <w:sz w:val="18"/>
                <w:szCs w:val="18"/>
                <w:lang w:val="fr-FR" w:eastAsia="fr-FR"/>
              </w:rPr>
              <w:t>THALES</w:t>
            </w:r>
          </w:p>
        </w:tc>
        <w:tc>
          <w:tcPr>
            <w:tcW w:w="7226" w:type="dxa"/>
            <w:tcBorders>
              <w:top w:val="single" w:sz="4" w:space="0" w:color="000000"/>
              <w:left w:val="single" w:sz="4" w:space="0" w:color="000000"/>
              <w:bottom w:val="single" w:sz="4" w:space="0" w:color="000000"/>
              <w:right w:val="single" w:sz="4" w:space="0" w:color="000000"/>
            </w:tcBorders>
            <w:vAlign w:val="center"/>
          </w:tcPr>
          <w:p w14:paraId="5C7BA353" w14:textId="77777777" w:rsidR="00855BCA" w:rsidRDefault="005F2DE4">
            <w:pPr>
              <w:rPr>
                <w:lang w:val="en-US"/>
              </w:rPr>
            </w:pPr>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0E358A96" w14:textId="77777777" w:rsidR="00855BCA" w:rsidRDefault="005F2DE4">
            <w:pPr>
              <w:spacing w:after="0"/>
              <w:rPr>
                <w:rFonts w:ascii="Arial" w:eastAsia="Times New Roman" w:hAnsi="Arial" w:cs="Arial"/>
                <w:color w:val="312E25"/>
                <w:sz w:val="18"/>
                <w:szCs w:val="18"/>
                <w:lang w:val="en-US" w:eastAsia="fr-FR"/>
              </w:rPr>
            </w:pPr>
            <w:r>
              <w:rPr>
                <w:rFonts w:ascii="Arial" w:eastAsia="Times New Roman" w:hAnsi="Arial" w:cs="Arial"/>
                <w:color w:val="312E25"/>
                <w:sz w:val="18"/>
                <w:szCs w:val="18"/>
                <w:lang w:val="en-US" w:eastAsia="fr-FR"/>
              </w:rPr>
              <w:t>Draft text proposal for Clauses 6.4 and 6.5 Corrections Typos - TR 38.863</w:t>
            </w:r>
          </w:p>
        </w:tc>
      </w:tr>
    </w:tbl>
    <w:p w14:paraId="54C94C4F" w14:textId="77777777" w:rsidR="00855BCA" w:rsidRDefault="00855BCA"/>
    <w:p w14:paraId="49814A84" w14:textId="77777777" w:rsidR="00855BCA" w:rsidRDefault="005F2DE4">
      <w:pPr>
        <w:pStyle w:val="Titre2"/>
      </w:pPr>
      <w:r>
        <w:rPr>
          <w:rFonts w:hint="eastAsia"/>
        </w:rPr>
        <w:t>Open issues</w:t>
      </w:r>
      <w:r>
        <w:t xml:space="preserve"> summary</w:t>
      </w:r>
    </w:p>
    <w:p w14:paraId="00147F4D" w14:textId="77777777" w:rsidR="00855BCA" w:rsidRDefault="005F2DE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D645C2E" w14:textId="77777777" w:rsidR="00855BCA" w:rsidRDefault="005F2DE4">
      <w:pPr>
        <w:pStyle w:val="Titre3"/>
      </w:pPr>
      <w:r>
        <w:t>Sub-topic 1-1</w:t>
      </w:r>
    </w:p>
    <w:p w14:paraId="7E3114D2" w14:textId="77777777" w:rsidR="00855BCA" w:rsidRDefault="005F2DE4">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Pr>
          <w:b/>
          <w:color w:val="000000" w:themeColor="text1"/>
          <w:lang w:val="en-US" w:eastAsia="zh-CN"/>
        </w:rPr>
        <w:t xml:space="preserve">pCRs to </w:t>
      </w:r>
      <w:r>
        <w:rPr>
          <w:b/>
          <w:color w:val="000000" w:themeColor="text1"/>
          <w:lang w:val="en-US"/>
        </w:rPr>
        <w:t>TR 38.863</w:t>
      </w:r>
    </w:p>
    <w:p w14:paraId="3BF8A809" w14:textId="77777777" w:rsidR="00855BCA" w:rsidRDefault="005F2DE4">
      <w:pPr>
        <w:rPr>
          <w:i/>
          <w:color w:val="0070C0"/>
          <w:lang w:val="en-US" w:eastAsia="zh-CN"/>
        </w:rPr>
      </w:pPr>
      <w:r>
        <w:rPr>
          <w:i/>
          <w:color w:val="0070C0"/>
          <w:lang w:val="en-US" w:eastAsia="zh-CN"/>
        </w:rPr>
        <w:t>Open issues and candidate options before e-meeting:</w:t>
      </w:r>
    </w:p>
    <w:p w14:paraId="4D5342E7" w14:textId="77777777" w:rsidR="00855BCA" w:rsidRDefault="005F2DE4">
      <w:pPr>
        <w:rPr>
          <w:b/>
          <w:color w:val="0070C0"/>
          <w:u w:val="single"/>
          <w:lang w:val="en-US" w:eastAsia="ko-KR"/>
        </w:rPr>
      </w:pPr>
      <w:r>
        <w:rPr>
          <w:b/>
          <w:color w:val="0070C0"/>
          <w:u w:val="single"/>
          <w:lang w:eastAsia="ko-KR"/>
        </w:rPr>
        <w:t xml:space="preserve">Issue 1-1-1: </w:t>
      </w:r>
      <w:r>
        <w:rPr>
          <w:b/>
          <w:color w:val="000000" w:themeColor="text1"/>
          <w:lang w:eastAsia="ko-KR"/>
        </w:rPr>
        <w:t xml:space="preserve">pCR to TR 38.863 – </w:t>
      </w:r>
      <w:r>
        <w:rPr>
          <w:b/>
          <w:color w:val="312E25"/>
          <w:lang w:val="en-US"/>
        </w:rPr>
        <w:t xml:space="preserve">see </w:t>
      </w:r>
      <w:hyperlink r:id="rId37" w:tgtFrame="_blank" w:history="1">
        <w:r>
          <w:rPr>
            <w:rFonts w:ascii="Arial" w:eastAsia="Times New Roman" w:hAnsi="Arial" w:cs="Arial"/>
            <w:color w:val="000000"/>
            <w:sz w:val="18"/>
            <w:szCs w:val="18"/>
            <w:u w:val="single"/>
            <w:lang w:val="en-US" w:eastAsia="fr-FR"/>
          </w:rPr>
          <w:t>R4-2208333</w:t>
        </w:r>
      </w:hyperlink>
      <w:r>
        <w:rPr>
          <w:rFonts w:ascii="Arial" w:hAnsi="Arial" w:cs="Arial"/>
          <w:color w:val="312E25"/>
          <w:sz w:val="18"/>
          <w:szCs w:val="18"/>
        </w:rPr>
        <w:t xml:space="preserve"> (</w:t>
      </w:r>
      <w:r>
        <w:rPr>
          <w:rFonts w:ascii="Arial" w:eastAsia="Times New Roman" w:hAnsi="Arial" w:cs="Arial"/>
          <w:color w:val="312E25"/>
          <w:sz w:val="18"/>
          <w:szCs w:val="18"/>
          <w:lang w:val="en-US" w:eastAsia="fr-FR"/>
        </w:rPr>
        <w:t>Samsung</w:t>
      </w:r>
      <w:r>
        <w:rPr>
          <w:rFonts w:ascii="Arial" w:hAnsi="Arial" w:cs="Arial"/>
          <w:color w:val="312E25"/>
          <w:sz w:val="18"/>
          <w:szCs w:val="18"/>
        </w:rPr>
        <w:t>)</w:t>
      </w:r>
    </w:p>
    <w:p w14:paraId="0E3A6566" w14:textId="77777777" w:rsidR="00855BCA" w:rsidRDefault="005F2DE4">
      <w:pPr>
        <w:pStyle w:val="Paragraphedeliste"/>
        <w:numPr>
          <w:ilvl w:val="0"/>
          <w:numId w:val="5"/>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7150A67C" w14:textId="77777777" w:rsidR="00855BCA" w:rsidRDefault="005F2DE4">
      <w:pPr>
        <w:pStyle w:val="Paragraphedeliste"/>
        <w:numPr>
          <w:ilvl w:val="1"/>
          <w:numId w:val="5"/>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3E0FD83C" w14:textId="77777777" w:rsidR="00855BCA" w:rsidRDefault="005F2DE4">
      <w:pPr>
        <w:pStyle w:val="Paragraphedeliste"/>
        <w:numPr>
          <w:ilvl w:val="0"/>
          <w:numId w:val="5"/>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00E752F0" w14:textId="77777777" w:rsidR="00855BCA" w:rsidRDefault="005F2DE4">
      <w:pPr>
        <w:pStyle w:val="Paragraphedeliste"/>
        <w:numPr>
          <w:ilvl w:val="1"/>
          <w:numId w:val="5"/>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[103-e</w:t>
      </w:r>
      <w:proofErr w:type="gramStart"/>
      <w:r>
        <w:rPr>
          <w:rFonts w:eastAsia="SimSun"/>
          <w:b/>
          <w:color w:val="000000" w:themeColor="text1"/>
          <w:szCs w:val="24"/>
          <w:lang w:val="en-US" w:eastAsia="zh-CN"/>
        </w:rPr>
        <w:t>][</w:t>
      </w:r>
      <w:proofErr w:type="gramEnd"/>
      <w:r>
        <w:rPr>
          <w:rFonts w:eastAsia="SimSun"/>
          <w:b/>
          <w:color w:val="000000" w:themeColor="text1"/>
          <w:szCs w:val="24"/>
          <w:lang w:val="en-US" w:eastAsia="zh-CN"/>
        </w:rPr>
        <w:t>307] folders</w:t>
      </w:r>
      <w:r>
        <w:rPr>
          <w:rFonts w:eastAsia="SimSun"/>
          <w:color w:val="000000" w:themeColor="text1"/>
          <w:szCs w:val="24"/>
          <w:lang w:val="en-US" w:eastAsia="zh-CN"/>
        </w:rPr>
        <w:t xml:space="preserve"> in both Round 1 and Round 2.</w:t>
      </w:r>
    </w:p>
    <w:p w14:paraId="45656C32" w14:textId="77777777" w:rsidR="00855BCA" w:rsidRDefault="00855BCA">
      <w:pPr>
        <w:spacing w:after="120"/>
        <w:rPr>
          <w:color w:val="000000" w:themeColor="text1"/>
          <w:szCs w:val="24"/>
          <w:lang w:val="en-US" w:eastAsia="zh-CN"/>
        </w:rPr>
      </w:pPr>
    </w:p>
    <w:p w14:paraId="5EF49E0B" w14:textId="77777777" w:rsidR="00855BCA" w:rsidRDefault="00855BCA">
      <w:pPr>
        <w:spacing w:after="120"/>
        <w:rPr>
          <w:color w:val="000000" w:themeColor="text1"/>
          <w:szCs w:val="24"/>
          <w:lang w:val="en-US" w:eastAsia="zh-CN"/>
        </w:rPr>
      </w:pPr>
    </w:p>
    <w:p w14:paraId="695FF62B" w14:textId="77777777" w:rsidR="00855BCA" w:rsidRDefault="005F2DE4">
      <w:pPr>
        <w:rPr>
          <w:b/>
          <w:color w:val="0070C0"/>
          <w:u w:val="single"/>
          <w:lang w:val="en-US" w:eastAsia="ko-KR"/>
        </w:rPr>
      </w:pPr>
      <w:r>
        <w:rPr>
          <w:b/>
          <w:color w:val="0070C0"/>
          <w:u w:val="single"/>
          <w:lang w:eastAsia="ko-KR"/>
        </w:rPr>
        <w:t xml:space="preserve">Issue 1-1-2: </w:t>
      </w:r>
      <w:r>
        <w:rPr>
          <w:b/>
          <w:color w:val="000000" w:themeColor="text1"/>
          <w:lang w:eastAsia="ko-KR"/>
        </w:rPr>
        <w:t xml:space="preserve">pCR to TR 38.863 </w:t>
      </w:r>
      <w:r>
        <w:rPr>
          <w:b/>
          <w:color w:val="312E25"/>
          <w:lang w:val="en-US"/>
        </w:rPr>
        <w:t xml:space="preserve">– see </w:t>
      </w:r>
      <w:hyperlink r:id="rId38" w:tgtFrame="_blank" w:history="1">
        <w:r>
          <w:rPr>
            <w:rFonts w:ascii="Arial" w:eastAsia="Times New Roman" w:hAnsi="Arial" w:cs="Arial"/>
            <w:color w:val="000000"/>
            <w:sz w:val="18"/>
            <w:szCs w:val="18"/>
            <w:u w:val="single"/>
            <w:lang w:val="en-US" w:eastAsia="fr-FR"/>
          </w:rPr>
          <w:t>R4-2208334</w:t>
        </w:r>
      </w:hyperlink>
      <w:r>
        <w:rPr>
          <w:rFonts w:ascii="Arial" w:hAnsi="Arial" w:cs="Arial"/>
          <w:color w:val="312E25"/>
          <w:sz w:val="18"/>
          <w:szCs w:val="18"/>
        </w:rPr>
        <w:t xml:space="preserve"> (</w:t>
      </w:r>
      <w:r>
        <w:rPr>
          <w:rFonts w:ascii="Arial" w:eastAsia="Times New Roman" w:hAnsi="Arial" w:cs="Arial"/>
          <w:color w:val="312E25"/>
          <w:sz w:val="18"/>
          <w:szCs w:val="18"/>
          <w:lang w:val="en-US" w:eastAsia="fr-FR"/>
        </w:rPr>
        <w:t>Samsung</w:t>
      </w:r>
      <w:r>
        <w:rPr>
          <w:rFonts w:ascii="Arial" w:hAnsi="Arial" w:cs="Arial"/>
          <w:color w:val="312E25"/>
          <w:sz w:val="18"/>
          <w:szCs w:val="18"/>
        </w:rPr>
        <w:t>)</w:t>
      </w:r>
    </w:p>
    <w:p w14:paraId="2173B839" w14:textId="77777777" w:rsidR="00855BCA" w:rsidRDefault="005F2DE4">
      <w:pPr>
        <w:pStyle w:val="Paragraphedeliste"/>
        <w:numPr>
          <w:ilvl w:val="0"/>
          <w:numId w:val="5"/>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6F6F2C0F" w14:textId="77777777" w:rsidR="00855BCA" w:rsidRDefault="005F2DE4">
      <w:pPr>
        <w:pStyle w:val="Paragraphedeliste"/>
        <w:numPr>
          <w:ilvl w:val="1"/>
          <w:numId w:val="5"/>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16FA34FC" w14:textId="77777777" w:rsidR="00855BCA" w:rsidRDefault="005F2DE4">
      <w:pPr>
        <w:pStyle w:val="Paragraphedeliste"/>
        <w:numPr>
          <w:ilvl w:val="0"/>
          <w:numId w:val="5"/>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17CF7301" w14:textId="77777777" w:rsidR="00855BCA" w:rsidRDefault="005F2DE4">
      <w:pPr>
        <w:pStyle w:val="Paragraphedeliste"/>
        <w:numPr>
          <w:ilvl w:val="1"/>
          <w:numId w:val="5"/>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[103-e</w:t>
      </w:r>
      <w:proofErr w:type="gramStart"/>
      <w:r>
        <w:rPr>
          <w:rFonts w:eastAsia="SimSun"/>
          <w:b/>
          <w:color w:val="000000" w:themeColor="text1"/>
          <w:szCs w:val="24"/>
          <w:lang w:val="en-US" w:eastAsia="zh-CN"/>
        </w:rPr>
        <w:t>][</w:t>
      </w:r>
      <w:proofErr w:type="gramEnd"/>
      <w:r>
        <w:rPr>
          <w:rFonts w:eastAsia="SimSun"/>
          <w:b/>
          <w:color w:val="000000" w:themeColor="text1"/>
          <w:szCs w:val="24"/>
          <w:lang w:val="en-US" w:eastAsia="zh-CN"/>
        </w:rPr>
        <w:t>307] folders</w:t>
      </w:r>
      <w:r>
        <w:rPr>
          <w:rFonts w:eastAsia="SimSun"/>
          <w:color w:val="000000" w:themeColor="text1"/>
          <w:szCs w:val="24"/>
          <w:lang w:val="en-US" w:eastAsia="zh-CN"/>
        </w:rPr>
        <w:t xml:space="preserve"> in both Round 1 and Round 2.</w:t>
      </w:r>
    </w:p>
    <w:p w14:paraId="0C7B9D79" w14:textId="77777777" w:rsidR="00855BCA" w:rsidRDefault="00855BCA">
      <w:pPr>
        <w:spacing w:after="120"/>
        <w:rPr>
          <w:color w:val="000000" w:themeColor="text1"/>
          <w:szCs w:val="24"/>
          <w:lang w:val="en-US" w:eastAsia="zh-CN"/>
        </w:rPr>
      </w:pPr>
    </w:p>
    <w:p w14:paraId="7D54CF98" w14:textId="77777777" w:rsidR="00855BCA" w:rsidRDefault="005F2DE4">
      <w:pPr>
        <w:rPr>
          <w:b/>
          <w:color w:val="0070C0"/>
          <w:u w:val="single"/>
          <w:lang w:val="en-US" w:eastAsia="ko-KR"/>
        </w:rPr>
      </w:pPr>
      <w:r>
        <w:rPr>
          <w:b/>
          <w:color w:val="0070C0"/>
          <w:u w:val="single"/>
          <w:lang w:eastAsia="ko-KR"/>
        </w:rPr>
        <w:t xml:space="preserve">Issue 1-1-3: </w:t>
      </w:r>
      <w:r>
        <w:rPr>
          <w:b/>
          <w:color w:val="000000" w:themeColor="text1"/>
          <w:lang w:eastAsia="ko-KR"/>
        </w:rPr>
        <w:t>pCR to TR 38.863 –</w:t>
      </w:r>
      <w:r>
        <w:rPr>
          <w:rFonts w:ascii="Arial" w:hAnsi="Arial" w:cs="Arial"/>
          <w:color w:val="312E25"/>
          <w:sz w:val="18"/>
          <w:szCs w:val="18"/>
        </w:rPr>
        <w:t xml:space="preserve"> </w:t>
      </w:r>
      <w:r>
        <w:rPr>
          <w:b/>
          <w:color w:val="312E25"/>
          <w:lang w:val="en-US"/>
        </w:rPr>
        <w:t xml:space="preserve">see </w:t>
      </w:r>
      <w:hyperlink r:id="rId39" w:tgtFrame="_blank" w:history="1">
        <w:r>
          <w:rPr>
            <w:rFonts w:ascii="Arial" w:eastAsia="Times New Roman" w:hAnsi="Arial" w:cs="Arial"/>
            <w:color w:val="000000"/>
            <w:sz w:val="18"/>
            <w:szCs w:val="18"/>
            <w:u w:val="single"/>
            <w:lang w:val="en-US" w:eastAsia="fr-FR"/>
          </w:rPr>
          <w:t>R4-2208889</w:t>
        </w:r>
      </w:hyperlink>
      <w:r>
        <w:rPr>
          <w:rFonts w:ascii="Arial" w:hAnsi="Arial" w:cs="Arial"/>
          <w:color w:val="312E25"/>
          <w:sz w:val="18"/>
          <w:szCs w:val="18"/>
        </w:rPr>
        <w:t xml:space="preserve"> (</w:t>
      </w:r>
      <w:r>
        <w:rPr>
          <w:rFonts w:ascii="Arial" w:eastAsia="Times New Roman" w:hAnsi="Arial" w:cs="Arial"/>
          <w:color w:val="312E25"/>
          <w:sz w:val="18"/>
          <w:szCs w:val="18"/>
          <w:lang w:val="en-US" w:eastAsia="fr-FR"/>
        </w:rPr>
        <w:t>Ericsson</w:t>
      </w:r>
      <w:r>
        <w:rPr>
          <w:rFonts w:ascii="Arial" w:hAnsi="Arial" w:cs="Arial"/>
          <w:color w:val="312E25"/>
          <w:sz w:val="18"/>
          <w:szCs w:val="18"/>
        </w:rPr>
        <w:t>)</w:t>
      </w:r>
    </w:p>
    <w:p w14:paraId="39ACF39A" w14:textId="77777777" w:rsidR="00855BCA" w:rsidRDefault="005F2DE4">
      <w:pPr>
        <w:pStyle w:val="Paragraphedeliste"/>
        <w:numPr>
          <w:ilvl w:val="0"/>
          <w:numId w:val="5"/>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3B0A3EAD" w14:textId="77777777" w:rsidR="00855BCA" w:rsidRDefault="005F2DE4">
      <w:pPr>
        <w:pStyle w:val="Paragraphedeliste"/>
        <w:numPr>
          <w:ilvl w:val="1"/>
          <w:numId w:val="5"/>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131343A0" w14:textId="77777777" w:rsidR="00855BCA" w:rsidRDefault="005F2DE4">
      <w:pPr>
        <w:pStyle w:val="Paragraphedeliste"/>
        <w:numPr>
          <w:ilvl w:val="0"/>
          <w:numId w:val="5"/>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6515FD41" w14:textId="77777777" w:rsidR="00855BCA" w:rsidRDefault="005F2DE4">
      <w:pPr>
        <w:pStyle w:val="Paragraphedeliste"/>
        <w:numPr>
          <w:ilvl w:val="1"/>
          <w:numId w:val="5"/>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[103-e</w:t>
      </w:r>
      <w:proofErr w:type="gramStart"/>
      <w:r>
        <w:rPr>
          <w:rFonts w:eastAsia="SimSun"/>
          <w:b/>
          <w:color w:val="000000" w:themeColor="text1"/>
          <w:szCs w:val="24"/>
          <w:lang w:val="en-US" w:eastAsia="zh-CN"/>
        </w:rPr>
        <w:t>][</w:t>
      </w:r>
      <w:proofErr w:type="gramEnd"/>
      <w:r>
        <w:rPr>
          <w:rFonts w:eastAsia="SimSun"/>
          <w:b/>
          <w:color w:val="000000" w:themeColor="text1"/>
          <w:szCs w:val="24"/>
          <w:lang w:val="en-US" w:eastAsia="zh-CN"/>
        </w:rPr>
        <w:t>307] folders</w:t>
      </w:r>
      <w:r>
        <w:rPr>
          <w:rFonts w:eastAsia="SimSun"/>
          <w:color w:val="000000" w:themeColor="text1"/>
          <w:szCs w:val="24"/>
          <w:lang w:val="en-US" w:eastAsia="zh-CN"/>
        </w:rPr>
        <w:t xml:space="preserve"> in both Round 1 and Round 2.</w:t>
      </w:r>
    </w:p>
    <w:p w14:paraId="17A1A64B" w14:textId="77777777" w:rsidR="00855BCA" w:rsidRDefault="00855BCA">
      <w:pPr>
        <w:spacing w:after="120"/>
        <w:rPr>
          <w:color w:val="000000" w:themeColor="text1"/>
          <w:szCs w:val="24"/>
          <w:lang w:val="en-US" w:eastAsia="zh-CN"/>
        </w:rPr>
      </w:pPr>
    </w:p>
    <w:p w14:paraId="2F755281" w14:textId="77777777" w:rsidR="00855BCA" w:rsidRDefault="005F2DE4">
      <w:pPr>
        <w:rPr>
          <w:b/>
          <w:color w:val="0070C0"/>
          <w:u w:val="single"/>
          <w:lang w:val="en-US" w:eastAsia="ko-KR"/>
        </w:rPr>
      </w:pPr>
      <w:r>
        <w:rPr>
          <w:b/>
          <w:color w:val="0070C0"/>
          <w:u w:val="single"/>
          <w:lang w:eastAsia="ko-KR"/>
        </w:rPr>
        <w:t xml:space="preserve">Issue 1-1-4: </w:t>
      </w:r>
      <w:r>
        <w:rPr>
          <w:b/>
          <w:color w:val="000000" w:themeColor="text1"/>
          <w:lang w:eastAsia="ko-KR"/>
        </w:rPr>
        <w:t xml:space="preserve">pCR to TR 38.863 – </w:t>
      </w:r>
      <w:r>
        <w:rPr>
          <w:b/>
          <w:color w:val="312E25"/>
          <w:lang w:val="en-US"/>
        </w:rPr>
        <w:t xml:space="preserve">see </w:t>
      </w:r>
      <w:hyperlink r:id="rId40" w:tgtFrame="_blank" w:history="1">
        <w:r>
          <w:rPr>
            <w:rFonts w:ascii="Arial" w:eastAsia="Times New Roman" w:hAnsi="Arial" w:cs="Arial"/>
            <w:color w:val="000000"/>
            <w:sz w:val="18"/>
            <w:szCs w:val="18"/>
            <w:u w:val="single"/>
            <w:lang w:val="en-US" w:eastAsia="fr-FR"/>
          </w:rPr>
          <w:t>R4-2209997</w:t>
        </w:r>
      </w:hyperlink>
      <w:r>
        <w:rPr>
          <w:rFonts w:ascii="Arial" w:hAnsi="Arial" w:cs="Arial"/>
          <w:color w:val="312E25"/>
          <w:sz w:val="18"/>
          <w:szCs w:val="18"/>
        </w:rPr>
        <w:t xml:space="preserve"> (THALES)</w:t>
      </w:r>
    </w:p>
    <w:p w14:paraId="42EAEEBD" w14:textId="77777777" w:rsidR="00855BCA" w:rsidRDefault="005F2DE4">
      <w:pPr>
        <w:pStyle w:val="Paragraphedeliste"/>
        <w:numPr>
          <w:ilvl w:val="0"/>
          <w:numId w:val="5"/>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49D59443" w14:textId="77777777" w:rsidR="00855BCA" w:rsidRDefault="005F2DE4">
      <w:pPr>
        <w:pStyle w:val="Paragraphedeliste"/>
        <w:numPr>
          <w:ilvl w:val="1"/>
          <w:numId w:val="5"/>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21A5B2BF" w14:textId="77777777" w:rsidR="00855BCA" w:rsidRDefault="005F2DE4">
      <w:pPr>
        <w:pStyle w:val="Paragraphedeliste"/>
        <w:numPr>
          <w:ilvl w:val="0"/>
          <w:numId w:val="5"/>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6CC70C25" w14:textId="77777777" w:rsidR="00855BCA" w:rsidRDefault="005F2DE4">
      <w:pPr>
        <w:pStyle w:val="Paragraphedeliste"/>
        <w:numPr>
          <w:ilvl w:val="1"/>
          <w:numId w:val="5"/>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[103-e</w:t>
      </w:r>
      <w:proofErr w:type="gramStart"/>
      <w:r>
        <w:rPr>
          <w:rFonts w:eastAsia="SimSun"/>
          <w:b/>
          <w:color w:val="000000" w:themeColor="text1"/>
          <w:szCs w:val="24"/>
          <w:lang w:val="en-US" w:eastAsia="zh-CN"/>
        </w:rPr>
        <w:t>][</w:t>
      </w:r>
      <w:proofErr w:type="gramEnd"/>
      <w:r>
        <w:rPr>
          <w:rFonts w:eastAsia="SimSun"/>
          <w:b/>
          <w:color w:val="000000" w:themeColor="text1"/>
          <w:szCs w:val="24"/>
          <w:lang w:val="en-US" w:eastAsia="zh-CN"/>
        </w:rPr>
        <w:t>307] folders</w:t>
      </w:r>
      <w:r>
        <w:rPr>
          <w:rFonts w:eastAsia="SimSun"/>
          <w:color w:val="000000" w:themeColor="text1"/>
          <w:szCs w:val="24"/>
          <w:lang w:val="en-US" w:eastAsia="zh-CN"/>
        </w:rPr>
        <w:t xml:space="preserve"> in both Round 1 and Round 2.</w:t>
      </w:r>
    </w:p>
    <w:p w14:paraId="2B29E193" w14:textId="77777777" w:rsidR="00855BCA" w:rsidRDefault="00855BCA">
      <w:pPr>
        <w:spacing w:after="120"/>
        <w:rPr>
          <w:color w:val="000000" w:themeColor="text1"/>
          <w:szCs w:val="24"/>
          <w:lang w:val="en-US" w:eastAsia="zh-CN"/>
        </w:rPr>
      </w:pPr>
    </w:p>
    <w:p w14:paraId="00BFA13E" w14:textId="77777777" w:rsidR="00855BCA" w:rsidRDefault="005F2DE4">
      <w:pPr>
        <w:rPr>
          <w:b/>
          <w:color w:val="0070C0"/>
          <w:u w:val="single"/>
          <w:lang w:val="en-US" w:eastAsia="ko-KR"/>
        </w:rPr>
      </w:pPr>
      <w:r>
        <w:rPr>
          <w:b/>
          <w:color w:val="0070C0"/>
          <w:u w:val="single"/>
          <w:lang w:eastAsia="ko-KR"/>
        </w:rPr>
        <w:t xml:space="preserve">Issue 1-1-5: </w:t>
      </w:r>
      <w:r>
        <w:rPr>
          <w:b/>
          <w:color w:val="000000" w:themeColor="text1"/>
          <w:lang w:eastAsia="ko-KR"/>
        </w:rPr>
        <w:t xml:space="preserve">pCR to TR 38.863 </w:t>
      </w:r>
      <w:r>
        <w:rPr>
          <w:b/>
          <w:color w:val="312E25"/>
          <w:lang w:val="en-US"/>
        </w:rPr>
        <w:t xml:space="preserve">– see </w:t>
      </w:r>
      <w:hyperlink r:id="rId41" w:tgtFrame="_blank" w:history="1">
        <w:r>
          <w:rPr>
            <w:rFonts w:ascii="Arial" w:eastAsia="Times New Roman" w:hAnsi="Arial" w:cs="Arial"/>
            <w:color w:val="000000"/>
            <w:sz w:val="18"/>
            <w:szCs w:val="18"/>
            <w:u w:val="single"/>
            <w:lang w:val="en-US" w:eastAsia="fr-FR"/>
          </w:rPr>
          <w:t>R4-2210228</w:t>
        </w:r>
      </w:hyperlink>
      <w:r>
        <w:rPr>
          <w:rFonts w:ascii="Arial" w:hAnsi="Arial" w:cs="Arial"/>
          <w:color w:val="312E25"/>
          <w:sz w:val="18"/>
          <w:szCs w:val="18"/>
        </w:rPr>
        <w:t xml:space="preserve"> (THALES)</w:t>
      </w:r>
    </w:p>
    <w:p w14:paraId="52997D05" w14:textId="77777777" w:rsidR="00855BCA" w:rsidRDefault="005F2DE4">
      <w:pPr>
        <w:pStyle w:val="Paragraphedeliste"/>
        <w:numPr>
          <w:ilvl w:val="0"/>
          <w:numId w:val="5"/>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655E1D2E" w14:textId="77777777" w:rsidR="00855BCA" w:rsidRDefault="005F2DE4">
      <w:pPr>
        <w:pStyle w:val="Paragraphedeliste"/>
        <w:numPr>
          <w:ilvl w:val="1"/>
          <w:numId w:val="5"/>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66925662" w14:textId="77777777" w:rsidR="00855BCA" w:rsidRDefault="005F2DE4">
      <w:pPr>
        <w:pStyle w:val="Paragraphedeliste"/>
        <w:numPr>
          <w:ilvl w:val="0"/>
          <w:numId w:val="5"/>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1708E44A" w14:textId="77777777" w:rsidR="00855BCA" w:rsidRDefault="005F2DE4">
      <w:pPr>
        <w:pStyle w:val="Paragraphedeliste"/>
        <w:numPr>
          <w:ilvl w:val="1"/>
          <w:numId w:val="5"/>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[103-e</w:t>
      </w:r>
      <w:proofErr w:type="gramStart"/>
      <w:r>
        <w:rPr>
          <w:rFonts w:eastAsia="SimSun"/>
          <w:b/>
          <w:color w:val="000000" w:themeColor="text1"/>
          <w:szCs w:val="24"/>
          <w:lang w:val="en-US" w:eastAsia="zh-CN"/>
        </w:rPr>
        <w:t>][</w:t>
      </w:r>
      <w:proofErr w:type="gramEnd"/>
      <w:r>
        <w:rPr>
          <w:rFonts w:eastAsia="SimSun"/>
          <w:b/>
          <w:color w:val="000000" w:themeColor="text1"/>
          <w:szCs w:val="24"/>
          <w:lang w:val="en-US" w:eastAsia="zh-CN"/>
        </w:rPr>
        <w:t>307] folders</w:t>
      </w:r>
      <w:r>
        <w:rPr>
          <w:rFonts w:eastAsia="SimSun"/>
          <w:color w:val="000000" w:themeColor="text1"/>
          <w:szCs w:val="24"/>
          <w:lang w:val="en-US" w:eastAsia="zh-CN"/>
        </w:rPr>
        <w:t xml:space="preserve"> in both Round 1 and Round 2.</w:t>
      </w:r>
    </w:p>
    <w:p w14:paraId="4B2AB9EF" w14:textId="77777777" w:rsidR="00855BCA" w:rsidRDefault="005F2DE4">
      <w:pPr>
        <w:tabs>
          <w:tab w:val="left" w:pos="3828"/>
        </w:tabs>
        <w:rPr>
          <w:i/>
          <w:color w:val="0070C0"/>
          <w:lang w:val="en-US" w:eastAsia="zh-CN"/>
        </w:rPr>
      </w:pPr>
      <w:r>
        <w:rPr>
          <w:i/>
          <w:color w:val="0070C0"/>
          <w:lang w:val="en-US" w:eastAsia="zh-CN"/>
        </w:rPr>
        <w:tab/>
      </w:r>
    </w:p>
    <w:p w14:paraId="412BD181" w14:textId="77777777" w:rsidR="00855BCA" w:rsidRDefault="005F2DE4">
      <w:pPr>
        <w:pStyle w:val="Titre3"/>
      </w:pPr>
      <w:r>
        <w:t>Sub-topic 1-2</w:t>
      </w:r>
    </w:p>
    <w:p w14:paraId="491106DF" w14:textId="77777777" w:rsidR="00855BCA" w:rsidRDefault="005F2DE4">
      <w:pPr>
        <w:rPr>
          <w:i/>
          <w:color w:val="0070C0"/>
          <w:lang w:val="en-US" w:eastAsia="zh-CN"/>
        </w:rPr>
      </w:pPr>
      <w:r>
        <w:rPr>
          <w:rFonts w:hint="eastAsia"/>
          <w:i/>
          <w:color w:val="0070C0"/>
          <w:lang w:val="en-US" w:eastAsia="zh-CN"/>
        </w:rPr>
        <w:t xml:space="preserve">Sub-topic description </w:t>
      </w:r>
      <w:r>
        <w:rPr>
          <w:b/>
          <w:color w:val="000000" w:themeColor="text1"/>
          <w:lang w:val="en-US" w:eastAsia="zh-CN"/>
        </w:rPr>
        <w:t xml:space="preserve">pCR to </w:t>
      </w:r>
      <w:r>
        <w:rPr>
          <w:b/>
          <w:color w:val="000000" w:themeColor="text1"/>
          <w:lang w:val="en-US"/>
        </w:rPr>
        <w:t>TS 38.108</w:t>
      </w:r>
    </w:p>
    <w:p w14:paraId="2D417E04" w14:textId="77777777" w:rsidR="00855BCA" w:rsidRDefault="005F2DE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48C3399" w14:textId="77777777" w:rsidR="00855BCA" w:rsidRDefault="005F2DE4">
      <w:pPr>
        <w:rPr>
          <w:b/>
          <w:color w:val="0070C0"/>
          <w:u w:val="single"/>
          <w:lang w:val="en-US" w:eastAsia="ko-KR"/>
        </w:rPr>
      </w:pPr>
      <w:r>
        <w:rPr>
          <w:b/>
          <w:color w:val="0070C0"/>
          <w:u w:val="single"/>
          <w:lang w:eastAsia="ko-KR"/>
        </w:rPr>
        <w:t xml:space="preserve">Issue 1-2-1: </w:t>
      </w:r>
      <w:r>
        <w:rPr>
          <w:b/>
          <w:color w:val="000000" w:themeColor="text1"/>
          <w:lang w:eastAsia="ko-KR"/>
        </w:rPr>
        <w:t xml:space="preserve">pCR to TS 38.108 </w:t>
      </w:r>
      <w:r>
        <w:rPr>
          <w:b/>
          <w:color w:val="312E25"/>
          <w:lang w:val="en-US"/>
        </w:rPr>
        <w:t xml:space="preserve">– see </w:t>
      </w:r>
      <w:hyperlink r:id="rId42" w:tgtFrame="_blank" w:history="1">
        <w:r>
          <w:rPr>
            <w:rFonts w:ascii="Arial" w:eastAsia="Times New Roman" w:hAnsi="Arial" w:cs="Arial"/>
            <w:color w:val="000000"/>
            <w:sz w:val="18"/>
            <w:szCs w:val="18"/>
            <w:u w:val="single"/>
            <w:lang w:val="en-US" w:eastAsia="fr-FR"/>
          </w:rPr>
          <w:t>R4-2209994</w:t>
        </w:r>
      </w:hyperlink>
      <w:r>
        <w:rPr>
          <w:rFonts w:ascii="Arial" w:hAnsi="Arial" w:cs="Arial"/>
          <w:color w:val="312E25"/>
          <w:sz w:val="18"/>
          <w:szCs w:val="18"/>
        </w:rPr>
        <w:t xml:space="preserve"> (THALES)</w:t>
      </w:r>
    </w:p>
    <w:p w14:paraId="51A44DBF" w14:textId="77777777" w:rsidR="00855BCA" w:rsidRDefault="005F2DE4">
      <w:pPr>
        <w:pStyle w:val="Paragraphedeliste"/>
        <w:numPr>
          <w:ilvl w:val="0"/>
          <w:numId w:val="5"/>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27477812" w14:textId="77777777" w:rsidR="00855BCA" w:rsidRDefault="005F2DE4">
      <w:pPr>
        <w:pStyle w:val="Paragraphedeliste"/>
        <w:numPr>
          <w:ilvl w:val="1"/>
          <w:numId w:val="5"/>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7BD622A7" w14:textId="77777777" w:rsidR="00855BCA" w:rsidRDefault="005F2DE4">
      <w:pPr>
        <w:pStyle w:val="Paragraphedeliste"/>
        <w:numPr>
          <w:ilvl w:val="0"/>
          <w:numId w:val="5"/>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60FC51E2" w14:textId="77777777" w:rsidR="00855BCA" w:rsidRDefault="005F2DE4">
      <w:pPr>
        <w:pStyle w:val="Paragraphedeliste"/>
        <w:numPr>
          <w:ilvl w:val="1"/>
          <w:numId w:val="5"/>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 xml:space="preserve">Continue discussion/correct pCR if needed in </w:t>
      </w:r>
      <w:r>
        <w:rPr>
          <w:rFonts w:eastAsia="SimSun"/>
          <w:b/>
          <w:color w:val="000000" w:themeColor="text1"/>
          <w:szCs w:val="24"/>
          <w:lang w:val="en-US" w:eastAsia="zh-CN"/>
        </w:rPr>
        <w:t>dedicated [103-e</w:t>
      </w:r>
      <w:proofErr w:type="gramStart"/>
      <w:r>
        <w:rPr>
          <w:rFonts w:eastAsia="SimSun"/>
          <w:b/>
          <w:color w:val="000000" w:themeColor="text1"/>
          <w:szCs w:val="24"/>
          <w:lang w:val="en-US" w:eastAsia="zh-CN"/>
        </w:rPr>
        <w:t>][</w:t>
      </w:r>
      <w:proofErr w:type="gramEnd"/>
      <w:r>
        <w:rPr>
          <w:rFonts w:eastAsia="SimSun"/>
          <w:b/>
          <w:color w:val="000000" w:themeColor="text1"/>
          <w:szCs w:val="24"/>
          <w:lang w:val="en-US" w:eastAsia="zh-CN"/>
        </w:rPr>
        <w:t>307] folders</w:t>
      </w:r>
      <w:r>
        <w:rPr>
          <w:rFonts w:eastAsia="SimSun"/>
          <w:color w:val="000000" w:themeColor="text1"/>
          <w:szCs w:val="24"/>
          <w:lang w:val="en-US" w:eastAsia="zh-CN"/>
        </w:rPr>
        <w:t xml:space="preserve"> in both Round 1 and Round 2.</w:t>
      </w:r>
    </w:p>
    <w:p w14:paraId="4ADE36A0" w14:textId="77777777" w:rsidR="00855BCA" w:rsidRDefault="00855BCA">
      <w:pPr>
        <w:rPr>
          <w:color w:val="0070C0"/>
          <w:lang w:val="en-US" w:eastAsia="zh-CN"/>
        </w:rPr>
      </w:pPr>
    </w:p>
    <w:p w14:paraId="49E264B4" w14:textId="77777777" w:rsidR="00855BCA" w:rsidRDefault="00855BCA">
      <w:pPr>
        <w:rPr>
          <w:color w:val="0070C0"/>
          <w:lang w:val="en-US" w:eastAsia="zh-CN"/>
        </w:rPr>
      </w:pPr>
    </w:p>
    <w:p w14:paraId="0D3E194C" w14:textId="77777777" w:rsidR="00855BCA" w:rsidRDefault="00855BCA">
      <w:pPr>
        <w:rPr>
          <w:color w:val="0070C0"/>
          <w:lang w:val="en-US" w:eastAsia="zh-CN"/>
        </w:rPr>
      </w:pPr>
    </w:p>
    <w:p w14:paraId="225D2C2A" w14:textId="77777777" w:rsidR="00855BCA" w:rsidRDefault="005F2DE4">
      <w:pPr>
        <w:rPr>
          <w:b/>
          <w:color w:val="0070C0"/>
          <w:u w:val="single"/>
          <w:lang w:val="en-US" w:eastAsia="ko-KR"/>
        </w:rPr>
      </w:pPr>
      <w:r>
        <w:rPr>
          <w:b/>
          <w:color w:val="0070C0"/>
          <w:u w:val="single"/>
          <w:lang w:eastAsia="ko-KR"/>
        </w:rPr>
        <w:t xml:space="preserve">Issue 1-2-2: </w:t>
      </w:r>
      <w:r>
        <w:rPr>
          <w:b/>
          <w:color w:val="000000" w:themeColor="text1"/>
          <w:lang w:eastAsia="ko-KR"/>
        </w:rPr>
        <w:t xml:space="preserve">pCR to TS 38.108 </w:t>
      </w:r>
      <w:r>
        <w:rPr>
          <w:b/>
          <w:color w:val="312E25"/>
          <w:lang w:val="en-US"/>
        </w:rPr>
        <w:t xml:space="preserve">– see </w:t>
      </w:r>
      <w:hyperlink r:id="rId43" w:tgtFrame="_blank" w:history="1">
        <w:r>
          <w:rPr>
            <w:rFonts w:ascii="Arial" w:eastAsia="Times New Roman" w:hAnsi="Arial" w:cs="Arial"/>
            <w:color w:val="000000"/>
            <w:sz w:val="18"/>
            <w:szCs w:val="18"/>
            <w:u w:val="single"/>
            <w:lang w:val="en-US" w:eastAsia="fr-FR"/>
          </w:rPr>
          <w:t>R4-2209995</w:t>
        </w:r>
      </w:hyperlink>
      <w:r>
        <w:rPr>
          <w:rFonts w:ascii="Arial" w:hAnsi="Arial" w:cs="Arial"/>
          <w:color w:val="312E25"/>
          <w:sz w:val="18"/>
          <w:szCs w:val="18"/>
        </w:rPr>
        <w:t xml:space="preserve"> (THALES)</w:t>
      </w:r>
    </w:p>
    <w:p w14:paraId="6B73F988" w14:textId="77777777" w:rsidR="00855BCA" w:rsidRDefault="005F2DE4">
      <w:pPr>
        <w:pStyle w:val="Paragraphedeliste"/>
        <w:numPr>
          <w:ilvl w:val="0"/>
          <w:numId w:val="5"/>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5B38D209" w14:textId="77777777" w:rsidR="00855BCA" w:rsidRDefault="005F2DE4">
      <w:pPr>
        <w:pStyle w:val="Paragraphedeliste"/>
        <w:numPr>
          <w:ilvl w:val="1"/>
          <w:numId w:val="5"/>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2DDE9862" w14:textId="77777777" w:rsidR="00855BCA" w:rsidRDefault="005F2DE4">
      <w:pPr>
        <w:pStyle w:val="Paragraphedeliste"/>
        <w:numPr>
          <w:ilvl w:val="0"/>
          <w:numId w:val="5"/>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4F88BDC5" w14:textId="77777777" w:rsidR="00855BCA" w:rsidRDefault="005F2DE4">
      <w:pPr>
        <w:pStyle w:val="Paragraphedeliste"/>
        <w:numPr>
          <w:ilvl w:val="1"/>
          <w:numId w:val="5"/>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[103-e</w:t>
      </w:r>
      <w:proofErr w:type="gramStart"/>
      <w:r>
        <w:rPr>
          <w:rFonts w:eastAsia="SimSun"/>
          <w:b/>
          <w:color w:val="000000" w:themeColor="text1"/>
          <w:szCs w:val="24"/>
          <w:lang w:val="en-US" w:eastAsia="zh-CN"/>
        </w:rPr>
        <w:t>][</w:t>
      </w:r>
      <w:proofErr w:type="gramEnd"/>
      <w:r>
        <w:rPr>
          <w:rFonts w:eastAsia="SimSun"/>
          <w:b/>
          <w:color w:val="000000" w:themeColor="text1"/>
          <w:szCs w:val="24"/>
          <w:lang w:val="en-US" w:eastAsia="zh-CN"/>
        </w:rPr>
        <w:t>307] folders</w:t>
      </w:r>
      <w:r>
        <w:rPr>
          <w:rFonts w:eastAsia="SimSun"/>
          <w:color w:val="000000" w:themeColor="text1"/>
          <w:szCs w:val="24"/>
          <w:lang w:val="en-US" w:eastAsia="zh-CN"/>
        </w:rPr>
        <w:t xml:space="preserve"> in both Round 1 and Round 2.</w:t>
      </w:r>
    </w:p>
    <w:p w14:paraId="4BE5040F" w14:textId="77777777" w:rsidR="00855BCA" w:rsidRDefault="00855BCA">
      <w:pPr>
        <w:rPr>
          <w:color w:val="0070C0"/>
          <w:lang w:val="en-US" w:eastAsia="zh-CN"/>
        </w:rPr>
      </w:pPr>
    </w:p>
    <w:p w14:paraId="2BD996F5" w14:textId="77777777" w:rsidR="00855BCA" w:rsidRDefault="005F2DE4">
      <w:pPr>
        <w:rPr>
          <w:b/>
          <w:color w:val="0070C0"/>
          <w:u w:val="single"/>
          <w:lang w:val="en-US" w:eastAsia="ko-KR"/>
        </w:rPr>
      </w:pPr>
      <w:r>
        <w:rPr>
          <w:b/>
          <w:color w:val="0070C0"/>
          <w:u w:val="single"/>
          <w:lang w:eastAsia="ko-KR"/>
        </w:rPr>
        <w:t xml:space="preserve">Issue 1-2-3: </w:t>
      </w:r>
      <w:r>
        <w:rPr>
          <w:b/>
          <w:color w:val="000000" w:themeColor="text1"/>
          <w:lang w:eastAsia="ko-KR"/>
        </w:rPr>
        <w:t xml:space="preserve">pCR to TS 38.108 </w:t>
      </w:r>
      <w:r>
        <w:rPr>
          <w:b/>
          <w:color w:val="312E25"/>
          <w:lang w:val="en-US"/>
        </w:rPr>
        <w:t xml:space="preserve">– see </w:t>
      </w:r>
      <w:hyperlink r:id="rId44" w:tgtFrame="_blank" w:history="1">
        <w:r>
          <w:rPr>
            <w:rFonts w:ascii="Arial" w:eastAsia="Times New Roman" w:hAnsi="Arial" w:cs="Arial"/>
            <w:color w:val="000000"/>
            <w:sz w:val="18"/>
            <w:szCs w:val="18"/>
            <w:u w:val="single"/>
            <w:lang w:val="en-US" w:eastAsia="fr-FR"/>
          </w:rPr>
          <w:t>R4-2209990</w:t>
        </w:r>
      </w:hyperlink>
      <w:r>
        <w:rPr>
          <w:rFonts w:ascii="Arial" w:hAnsi="Arial" w:cs="Arial"/>
          <w:color w:val="312E25"/>
          <w:sz w:val="18"/>
          <w:szCs w:val="18"/>
        </w:rPr>
        <w:t xml:space="preserve"> (THALES)</w:t>
      </w:r>
    </w:p>
    <w:p w14:paraId="5580F0DF" w14:textId="77777777" w:rsidR="00855BCA" w:rsidRDefault="005F2DE4">
      <w:pPr>
        <w:pStyle w:val="Paragraphedeliste"/>
        <w:numPr>
          <w:ilvl w:val="0"/>
          <w:numId w:val="5"/>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4EA579DF" w14:textId="77777777" w:rsidR="00855BCA" w:rsidRDefault="005F2DE4">
      <w:pPr>
        <w:pStyle w:val="Paragraphedeliste"/>
        <w:numPr>
          <w:ilvl w:val="1"/>
          <w:numId w:val="5"/>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3D413834" w14:textId="77777777" w:rsidR="00855BCA" w:rsidRDefault="005F2DE4">
      <w:pPr>
        <w:pStyle w:val="Paragraphedeliste"/>
        <w:numPr>
          <w:ilvl w:val="0"/>
          <w:numId w:val="5"/>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0A15F4B7" w14:textId="77777777" w:rsidR="00855BCA" w:rsidRDefault="005F2DE4">
      <w:pPr>
        <w:pStyle w:val="Paragraphedeliste"/>
        <w:numPr>
          <w:ilvl w:val="1"/>
          <w:numId w:val="5"/>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[103-e</w:t>
      </w:r>
      <w:proofErr w:type="gramStart"/>
      <w:r>
        <w:rPr>
          <w:rFonts w:eastAsia="SimSun"/>
          <w:b/>
          <w:color w:val="000000" w:themeColor="text1"/>
          <w:szCs w:val="24"/>
          <w:lang w:val="en-US" w:eastAsia="zh-CN"/>
        </w:rPr>
        <w:t>][</w:t>
      </w:r>
      <w:proofErr w:type="gramEnd"/>
      <w:r>
        <w:rPr>
          <w:rFonts w:eastAsia="SimSun"/>
          <w:b/>
          <w:color w:val="000000" w:themeColor="text1"/>
          <w:szCs w:val="24"/>
          <w:lang w:val="en-US" w:eastAsia="zh-CN"/>
        </w:rPr>
        <w:t>307] folders</w:t>
      </w:r>
      <w:r>
        <w:rPr>
          <w:rFonts w:eastAsia="SimSun"/>
          <w:color w:val="000000" w:themeColor="text1"/>
          <w:szCs w:val="24"/>
          <w:lang w:val="en-US" w:eastAsia="zh-CN"/>
        </w:rPr>
        <w:t xml:space="preserve"> in both Round 1 and Round 2.</w:t>
      </w:r>
    </w:p>
    <w:p w14:paraId="0759D172" w14:textId="77777777" w:rsidR="00855BCA" w:rsidRDefault="00855BCA">
      <w:pPr>
        <w:rPr>
          <w:color w:val="0070C0"/>
          <w:lang w:val="en-US" w:eastAsia="zh-CN"/>
        </w:rPr>
      </w:pPr>
    </w:p>
    <w:p w14:paraId="1BC4C866" w14:textId="77777777" w:rsidR="00855BCA" w:rsidRDefault="005F2DE4">
      <w:pPr>
        <w:pStyle w:val="Titre3"/>
      </w:pPr>
      <w:r>
        <w:t>Sub-topic 1-3</w:t>
      </w:r>
    </w:p>
    <w:p w14:paraId="6748BD8E" w14:textId="77777777" w:rsidR="00855BCA" w:rsidRDefault="005F2DE4">
      <w:pPr>
        <w:rPr>
          <w:i/>
          <w:color w:val="0070C0"/>
          <w:lang w:val="en-US" w:eastAsia="zh-CN"/>
        </w:rPr>
      </w:pPr>
      <w:r>
        <w:rPr>
          <w:rFonts w:hint="eastAsia"/>
          <w:i/>
          <w:color w:val="0070C0"/>
          <w:lang w:val="en-US" w:eastAsia="zh-CN"/>
        </w:rPr>
        <w:t xml:space="preserve">Sub-topic description </w:t>
      </w:r>
      <w:r>
        <w:rPr>
          <w:b/>
          <w:color w:val="000000" w:themeColor="text1"/>
          <w:lang w:val="en-US" w:eastAsia="zh-CN"/>
        </w:rPr>
        <w:t xml:space="preserve">pCR to </w:t>
      </w:r>
      <w:r>
        <w:rPr>
          <w:b/>
          <w:color w:val="000000" w:themeColor="text1"/>
          <w:lang w:val="en-US"/>
        </w:rPr>
        <w:t>TS 38.101-5</w:t>
      </w:r>
    </w:p>
    <w:p w14:paraId="6C9CDBE1" w14:textId="77777777" w:rsidR="00855BCA" w:rsidRDefault="005F2DE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8AC4B23" w14:textId="77777777" w:rsidR="00855BCA" w:rsidRDefault="005F2DE4">
      <w:pPr>
        <w:rPr>
          <w:b/>
          <w:color w:val="0070C0"/>
          <w:u w:val="single"/>
          <w:lang w:val="en-US" w:eastAsia="ko-KR"/>
        </w:rPr>
      </w:pPr>
      <w:r>
        <w:rPr>
          <w:b/>
          <w:color w:val="0070C0"/>
          <w:u w:val="single"/>
          <w:lang w:eastAsia="ko-KR"/>
        </w:rPr>
        <w:t xml:space="preserve">Issue 1-3-1: </w:t>
      </w:r>
      <w:r>
        <w:rPr>
          <w:b/>
          <w:color w:val="000000" w:themeColor="text1"/>
          <w:lang w:eastAsia="ko-KR"/>
        </w:rPr>
        <w:t xml:space="preserve">pCR to TS 38.101-5 </w:t>
      </w:r>
      <w:r>
        <w:rPr>
          <w:b/>
          <w:color w:val="312E25"/>
          <w:lang w:val="en-US"/>
        </w:rPr>
        <w:t xml:space="preserve">– see </w:t>
      </w:r>
      <w:hyperlink r:id="rId45" w:tgtFrame="_blank" w:history="1">
        <w:r>
          <w:rPr>
            <w:rFonts w:ascii="Arial" w:eastAsia="Times New Roman" w:hAnsi="Arial" w:cs="Arial"/>
            <w:color w:val="000000"/>
            <w:sz w:val="18"/>
            <w:szCs w:val="18"/>
            <w:u w:val="single"/>
            <w:lang w:val="en-US" w:eastAsia="fr-FR"/>
          </w:rPr>
          <w:t>R4-2209992</w:t>
        </w:r>
      </w:hyperlink>
      <w:r>
        <w:rPr>
          <w:rFonts w:ascii="Arial" w:hAnsi="Arial" w:cs="Arial"/>
          <w:color w:val="312E25"/>
          <w:sz w:val="18"/>
          <w:szCs w:val="18"/>
        </w:rPr>
        <w:t xml:space="preserve"> (THALES)</w:t>
      </w:r>
    </w:p>
    <w:p w14:paraId="64CB560E" w14:textId="77777777" w:rsidR="00855BCA" w:rsidRDefault="005F2DE4">
      <w:pPr>
        <w:pStyle w:val="Paragraphedeliste"/>
        <w:numPr>
          <w:ilvl w:val="0"/>
          <w:numId w:val="5"/>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67B136D8" w14:textId="77777777" w:rsidR="00855BCA" w:rsidRDefault="005F2DE4">
      <w:pPr>
        <w:pStyle w:val="Paragraphedeliste"/>
        <w:numPr>
          <w:ilvl w:val="1"/>
          <w:numId w:val="5"/>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1491DB8E" w14:textId="77777777" w:rsidR="00855BCA" w:rsidRDefault="005F2DE4">
      <w:pPr>
        <w:pStyle w:val="Paragraphedeliste"/>
        <w:numPr>
          <w:ilvl w:val="0"/>
          <w:numId w:val="5"/>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3AA09D52" w14:textId="77777777" w:rsidR="00855BCA" w:rsidRDefault="005F2DE4">
      <w:pPr>
        <w:pStyle w:val="Paragraphedeliste"/>
        <w:numPr>
          <w:ilvl w:val="1"/>
          <w:numId w:val="5"/>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[103-e</w:t>
      </w:r>
      <w:proofErr w:type="gramStart"/>
      <w:r>
        <w:rPr>
          <w:rFonts w:eastAsia="SimSun"/>
          <w:b/>
          <w:color w:val="000000" w:themeColor="text1"/>
          <w:szCs w:val="24"/>
          <w:lang w:val="en-US" w:eastAsia="zh-CN"/>
        </w:rPr>
        <w:t>][</w:t>
      </w:r>
      <w:proofErr w:type="gramEnd"/>
      <w:r>
        <w:rPr>
          <w:rFonts w:eastAsia="SimSun"/>
          <w:b/>
          <w:color w:val="000000" w:themeColor="text1"/>
          <w:szCs w:val="24"/>
          <w:lang w:val="en-US" w:eastAsia="zh-CN"/>
        </w:rPr>
        <w:t>307] folders</w:t>
      </w:r>
      <w:r>
        <w:rPr>
          <w:rFonts w:eastAsia="SimSun"/>
          <w:color w:val="000000" w:themeColor="text1"/>
          <w:szCs w:val="24"/>
          <w:lang w:val="en-US" w:eastAsia="zh-CN"/>
        </w:rPr>
        <w:t xml:space="preserve"> in both Round 1 and Round 2.</w:t>
      </w:r>
    </w:p>
    <w:p w14:paraId="3EC0183F" w14:textId="77777777" w:rsidR="00855BCA" w:rsidRDefault="00855BCA">
      <w:pPr>
        <w:rPr>
          <w:color w:val="0070C0"/>
          <w:lang w:val="en-US" w:eastAsia="zh-CN"/>
        </w:rPr>
      </w:pPr>
    </w:p>
    <w:p w14:paraId="6A6F1156" w14:textId="77777777" w:rsidR="00855BCA" w:rsidRDefault="005F2DE4">
      <w:pPr>
        <w:pStyle w:val="Titre2"/>
      </w:pPr>
      <w:r>
        <w:t>Companies</w:t>
      </w:r>
      <w:r>
        <w:rPr>
          <w:rFonts w:hint="eastAsia"/>
        </w:rPr>
        <w:t xml:space="preserve"> views</w:t>
      </w:r>
      <w:r>
        <w:t>’</w:t>
      </w:r>
      <w:r>
        <w:rPr>
          <w:rFonts w:hint="eastAsia"/>
        </w:rPr>
        <w:t xml:space="preserve"> collection for 1st round </w:t>
      </w:r>
    </w:p>
    <w:p w14:paraId="41F8F206" w14:textId="77777777" w:rsidR="00855BCA" w:rsidRDefault="005F2DE4">
      <w:pPr>
        <w:pStyle w:val="Titre3"/>
      </w:pPr>
      <w:r>
        <w:t xml:space="preserve">Open issues </w:t>
      </w:r>
    </w:p>
    <w:p w14:paraId="0669AB99" w14:textId="77777777" w:rsidR="00855BCA" w:rsidRDefault="005F2DE4">
      <w:pPr>
        <w:rPr>
          <w:i/>
          <w:color w:val="0070C0"/>
          <w:lang w:eastAsia="zh-CN"/>
        </w:rPr>
      </w:pPr>
      <w:r>
        <w:rPr>
          <w:i/>
          <w:color w:val="0070C0"/>
          <w:lang w:eastAsia="zh-CN"/>
        </w:rPr>
        <w:t>One of the two formats, i.e. either example 1 or 2 can be used by moderators.</w:t>
      </w:r>
    </w:p>
    <w:p w14:paraId="1EE8B0C6" w14:textId="193A1722" w:rsidR="00855BCA" w:rsidRDefault="00855BCA">
      <w:pPr>
        <w:rPr>
          <w:rFonts w:eastAsiaTheme="minorEastAsia"/>
          <w:b/>
          <w:bCs/>
          <w:color w:val="0070C0"/>
          <w:lang w:val="en-US"/>
        </w:rPr>
      </w:pPr>
    </w:p>
    <w:tbl>
      <w:tblPr>
        <w:tblStyle w:val="Grilledutableau"/>
        <w:tblW w:w="0" w:type="auto"/>
        <w:tblLook w:val="04A0" w:firstRow="1" w:lastRow="0" w:firstColumn="1" w:lastColumn="0" w:noHBand="0" w:noVBand="1"/>
      </w:tblPr>
      <w:tblGrid>
        <w:gridCol w:w="1616"/>
        <w:gridCol w:w="8015"/>
      </w:tblGrid>
      <w:tr w:rsidR="00855BCA" w14:paraId="2651CA88" w14:textId="77777777" w:rsidTr="00957241">
        <w:tc>
          <w:tcPr>
            <w:tcW w:w="1616" w:type="dxa"/>
          </w:tcPr>
          <w:p w14:paraId="5FD26B80" w14:textId="77777777" w:rsidR="00855BCA" w:rsidRDefault="005F2DE4">
            <w:pPr>
              <w:spacing w:after="120"/>
              <w:rPr>
                <w:rFonts w:eastAsiaTheme="minorEastAsia"/>
                <w:b/>
                <w:bCs/>
                <w:color w:val="0070C0"/>
                <w:lang w:val="en-US" w:eastAsia="zh-CN"/>
              </w:rPr>
            </w:pPr>
            <w:r>
              <w:rPr>
                <w:rFonts w:eastAsiaTheme="minorEastAsia"/>
                <w:b/>
                <w:bCs/>
                <w:color w:val="0070C0"/>
                <w:lang w:val="en-US" w:eastAsia="zh-CN"/>
              </w:rPr>
              <w:t>Company</w:t>
            </w:r>
          </w:p>
        </w:tc>
        <w:tc>
          <w:tcPr>
            <w:tcW w:w="8015" w:type="dxa"/>
          </w:tcPr>
          <w:p w14:paraId="267309F5" w14:textId="77777777" w:rsidR="00855BCA" w:rsidRDefault="005F2DE4">
            <w:pPr>
              <w:spacing w:after="120"/>
              <w:rPr>
                <w:rFonts w:eastAsiaTheme="minorEastAsia"/>
                <w:b/>
                <w:bCs/>
                <w:color w:val="0070C0"/>
                <w:lang w:val="en-US" w:eastAsia="zh-CN"/>
              </w:rPr>
            </w:pPr>
            <w:r>
              <w:rPr>
                <w:rFonts w:eastAsiaTheme="minorEastAsia"/>
                <w:b/>
                <w:bCs/>
                <w:color w:val="0070C0"/>
                <w:lang w:val="en-US" w:eastAsia="zh-CN"/>
              </w:rPr>
              <w:t>Comments</w:t>
            </w:r>
          </w:p>
        </w:tc>
      </w:tr>
      <w:tr w:rsidR="00855BCA" w14:paraId="4D7085E6" w14:textId="77777777" w:rsidTr="00957241">
        <w:tc>
          <w:tcPr>
            <w:tcW w:w="1616" w:type="dxa"/>
          </w:tcPr>
          <w:p w14:paraId="7D6560E2" w14:textId="77777777" w:rsidR="00855BCA" w:rsidRDefault="005F2DE4">
            <w:pPr>
              <w:spacing w:after="120"/>
              <w:rPr>
                <w:rFonts w:eastAsiaTheme="minorEastAsia"/>
                <w:color w:val="0070C0"/>
                <w:lang w:val="en-US" w:eastAsia="zh-CN"/>
              </w:rPr>
            </w:pPr>
            <w:r>
              <w:rPr>
                <w:rFonts w:eastAsiaTheme="minorEastAsia"/>
                <w:color w:val="0070C0"/>
                <w:lang w:val="en-US" w:eastAsia="zh-CN"/>
              </w:rPr>
              <w:t>Ericsson</w:t>
            </w:r>
          </w:p>
        </w:tc>
        <w:tc>
          <w:tcPr>
            <w:tcW w:w="8015" w:type="dxa"/>
          </w:tcPr>
          <w:p w14:paraId="3542B58A" w14:textId="77777777" w:rsidR="00855BCA" w:rsidRDefault="005F2DE4">
            <w:pPr>
              <w:spacing w:after="120"/>
              <w:rPr>
                <w:rFonts w:eastAsiaTheme="minorEastAsia"/>
                <w:color w:val="0070C0"/>
                <w:lang w:val="en-US" w:eastAsia="zh-CN"/>
              </w:rPr>
            </w:pPr>
            <w:r>
              <w:rPr>
                <w:rFonts w:eastAsiaTheme="minorEastAsia"/>
                <w:color w:val="0070C0"/>
                <w:lang w:val="en-US" w:eastAsia="zh-CN"/>
              </w:rPr>
              <w:t>Issue 1-1-4: The figure 6.1-1 should be updated, removing : " far-away", "severely impacted" and "transparent"</w:t>
            </w:r>
          </w:p>
          <w:p w14:paraId="5B3B374A" w14:textId="77777777" w:rsidR="00855BCA" w:rsidRDefault="005F2DE4">
            <w:pPr>
              <w:spacing w:after="120"/>
              <w:rPr>
                <w:rFonts w:eastAsiaTheme="minorEastAsia"/>
                <w:color w:val="0070C0"/>
                <w:lang w:val="en-US" w:eastAsia="zh-CN"/>
              </w:rPr>
            </w:pPr>
            <w:r>
              <w:rPr>
                <w:rFonts w:eastAsiaTheme="minorEastAsia"/>
                <w:color w:val="0070C0"/>
                <w:lang w:val="en-US" w:eastAsia="zh-CN"/>
              </w:rPr>
              <w:lastRenderedPageBreak/>
              <w:t>Issue 1-2-1: We have also a tdoc to update the same clause (R4-2208888), tdocs should be merged.</w:t>
            </w:r>
          </w:p>
          <w:p w14:paraId="09C4E8A7" w14:textId="77777777" w:rsidR="00855BCA" w:rsidRDefault="005F2DE4">
            <w:pPr>
              <w:spacing w:after="120"/>
              <w:rPr>
                <w:rFonts w:eastAsiaTheme="minorEastAsia"/>
                <w:color w:val="0070C0"/>
                <w:lang w:val="en-US" w:eastAsia="zh-CN"/>
              </w:rPr>
            </w:pPr>
            <w:r>
              <w:rPr>
                <w:rFonts w:eastAsiaTheme="minorEastAsia"/>
                <w:color w:val="0070C0"/>
                <w:lang w:val="en-US" w:eastAsia="zh-CN"/>
              </w:rPr>
              <w:t xml:space="preserve">Issue 1-2-2: Why the last sentence is removed? </w:t>
            </w:r>
          </w:p>
          <w:p w14:paraId="621E0F2E" w14:textId="77777777" w:rsidR="00855BCA" w:rsidRDefault="005F2DE4">
            <w:pPr>
              <w:spacing w:after="120"/>
              <w:rPr>
                <w:rFonts w:eastAsiaTheme="minorEastAsia"/>
                <w:color w:val="0070C0"/>
                <w:lang w:val="en-US" w:eastAsia="zh-CN"/>
              </w:rPr>
            </w:pPr>
            <w:r>
              <w:rPr>
                <w:rFonts w:eastAsiaTheme="minorEastAsia"/>
                <w:color w:val="0070C0"/>
                <w:lang w:val="en-US" w:eastAsia="zh-CN"/>
              </w:rPr>
              <w:t>Issue 1-2-3: PDSCH should not be used when testing ACS.</w:t>
            </w:r>
          </w:p>
          <w:p w14:paraId="3639409D" w14:textId="77777777" w:rsidR="00855BCA" w:rsidRDefault="005F2DE4">
            <w:pPr>
              <w:spacing w:after="120"/>
              <w:rPr>
                <w:rFonts w:eastAsiaTheme="minorEastAsia"/>
                <w:color w:val="0070C0"/>
                <w:lang w:val="en-US" w:eastAsia="zh-CN"/>
              </w:rPr>
            </w:pPr>
            <w:r>
              <w:rPr>
                <w:rFonts w:eastAsiaTheme="minorEastAsia"/>
                <w:color w:val="0070C0"/>
                <w:lang w:val="en-US" w:eastAsia="zh-CN"/>
              </w:rPr>
              <w:t>Issue 1-3-1: We have also a tdoc to update the same clause (R4-2208886), tdocs should be merged.</w:t>
            </w:r>
          </w:p>
        </w:tc>
      </w:tr>
      <w:tr w:rsidR="00855BCA" w14:paraId="1B7DB7F4" w14:textId="77777777" w:rsidTr="00957241">
        <w:tc>
          <w:tcPr>
            <w:tcW w:w="1616" w:type="dxa"/>
          </w:tcPr>
          <w:p w14:paraId="70CDB19A" w14:textId="77777777" w:rsidR="00855BCA" w:rsidRDefault="005F2DE4">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015" w:type="dxa"/>
          </w:tcPr>
          <w:p w14:paraId="1E23541D" w14:textId="77777777" w:rsidR="00855BCA" w:rsidRDefault="005F2DE4">
            <w:pPr>
              <w:spacing w:after="120"/>
              <w:rPr>
                <w:rFonts w:eastAsiaTheme="minorEastAsia"/>
                <w:color w:val="0070C0"/>
                <w:lang w:val="en-US" w:eastAsia="zh-CN"/>
              </w:rPr>
            </w:pPr>
            <w:r>
              <w:rPr>
                <w:rFonts w:eastAsiaTheme="minorEastAsia" w:hint="eastAsia"/>
                <w:color w:val="0070C0"/>
                <w:lang w:val="en-US" w:eastAsia="zh-CN"/>
              </w:rPr>
              <w:t xml:space="preserve">Issue 1-2-1: CACLR should be removed since we only consider single carrier operation. </w:t>
            </w:r>
          </w:p>
          <w:p w14:paraId="4C5E970E" w14:textId="77777777" w:rsidR="00855BCA" w:rsidRDefault="005F2DE4">
            <w:pPr>
              <w:spacing w:after="120"/>
              <w:rPr>
                <w:rFonts w:eastAsiaTheme="minorEastAsia"/>
                <w:color w:val="0070C0"/>
                <w:lang w:val="en-US" w:eastAsia="zh-CN"/>
              </w:rPr>
            </w:pPr>
            <w:r>
              <w:rPr>
                <w:rFonts w:eastAsiaTheme="minorEastAsia" w:hint="eastAsia"/>
                <w:color w:val="0070C0"/>
                <w:lang w:val="en-US" w:eastAsia="zh-CN"/>
              </w:rPr>
              <w:t xml:space="preserve">Issue 1-2-2: same question as Ericsson. </w:t>
            </w:r>
            <w:r>
              <w:rPr>
                <w:rFonts w:eastAsiaTheme="minorEastAsia"/>
                <w:color w:val="0070C0"/>
                <w:lang w:val="en-US" w:eastAsia="zh-CN"/>
              </w:rPr>
              <w:t>I</w:t>
            </w:r>
            <w:r>
              <w:rPr>
                <w:rFonts w:eastAsiaTheme="minorEastAsia" w:hint="eastAsia"/>
                <w:color w:val="0070C0"/>
                <w:lang w:val="en-US" w:eastAsia="zh-CN"/>
              </w:rPr>
              <w:t xml:space="preserve">f 8 is not the typical number for SAN. </w:t>
            </w:r>
            <w:r>
              <w:rPr>
                <w:rFonts w:eastAsiaTheme="minorEastAsia"/>
                <w:color w:val="0070C0"/>
                <w:lang w:val="en-US" w:eastAsia="zh-CN"/>
              </w:rPr>
              <w:t>T</w:t>
            </w:r>
            <w:r>
              <w:rPr>
                <w:rFonts w:eastAsiaTheme="minorEastAsia" w:hint="eastAsia"/>
                <w:color w:val="0070C0"/>
                <w:lang w:val="en-US" w:eastAsia="zh-CN"/>
              </w:rPr>
              <w:t>hen it seems we can adapt the wording a little bit rather than deleting it.</w:t>
            </w:r>
          </w:p>
          <w:p w14:paraId="63D5C89A" w14:textId="77777777" w:rsidR="00855BCA" w:rsidRDefault="005F2DE4">
            <w:pPr>
              <w:spacing w:after="120"/>
              <w:rPr>
                <w:rFonts w:eastAsiaTheme="minorEastAsia"/>
                <w:color w:val="0070C0"/>
                <w:lang w:val="en-US" w:eastAsia="zh-CN"/>
              </w:rPr>
            </w:pPr>
            <w:r>
              <w:rPr>
                <w:rFonts w:eastAsiaTheme="minorEastAsia" w:hint="eastAsia"/>
                <w:color w:val="0070C0"/>
                <w:lang w:val="en-US" w:eastAsia="zh-CN"/>
              </w:rPr>
              <w:t xml:space="preserve">Issue 1-3-1: Some </w:t>
            </w:r>
            <w:r>
              <w:rPr>
                <w:rFonts w:eastAsiaTheme="minorEastAsia"/>
                <w:color w:val="0070C0"/>
                <w:lang w:val="en-US" w:eastAsia="zh-CN"/>
              </w:rPr>
              <w:t>abbreviations</w:t>
            </w:r>
            <w:r>
              <w:rPr>
                <w:rFonts w:eastAsiaTheme="minorEastAsia" w:hint="eastAsia"/>
                <w:color w:val="0070C0"/>
                <w:lang w:val="en-US" w:eastAsia="zh-CN"/>
              </w:rPr>
              <w:t xml:space="preserve"> are related to MIMO or CA and should be deleted as well. </w:t>
            </w:r>
          </w:p>
        </w:tc>
      </w:tr>
      <w:tr w:rsidR="00855BCA" w14:paraId="00A912A5" w14:textId="77777777" w:rsidTr="00957241">
        <w:tc>
          <w:tcPr>
            <w:tcW w:w="1616" w:type="dxa"/>
          </w:tcPr>
          <w:p w14:paraId="4106D6B8" w14:textId="77777777" w:rsidR="00855BCA" w:rsidRDefault="005F2DE4">
            <w:pPr>
              <w:spacing w:after="120"/>
              <w:rPr>
                <w:rFonts w:eastAsiaTheme="minorEastAsia"/>
                <w:color w:val="0070C0"/>
                <w:lang w:val="en-US" w:eastAsia="zh-CN"/>
              </w:rPr>
            </w:pPr>
            <w:r>
              <w:rPr>
                <w:rFonts w:eastAsiaTheme="minorEastAsia"/>
                <w:color w:val="0070C0"/>
                <w:lang w:val="en-US" w:eastAsia="zh-CN"/>
              </w:rPr>
              <w:t>THALES</w:t>
            </w:r>
          </w:p>
        </w:tc>
        <w:tc>
          <w:tcPr>
            <w:tcW w:w="8015" w:type="dxa"/>
          </w:tcPr>
          <w:p w14:paraId="3E682AD5" w14:textId="77777777" w:rsidR="00855BCA" w:rsidRDefault="005F2DE4">
            <w:pPr>
              <w:spacing w:after="120"/>
              <w:rPr>
                <w:rFonts w:ascii="Arial" w:eastAsia="Times New Roman" w:hAnsi="Arial" w:cs="Arial"/>
                <w:color w:val="000000"/>
                <w:sz w:val="18"/>
                <w:szCs w:val="18"/>
                <w:u w:val="single"/>
                <w:lang w:val="en-US" w:eastAsia="fr-FR"/>
              </w:rPr>
            </w:pPr>
            <w:r>
              <w:rPr>
                <w:rFonts w:eastAsiaTheme="minorEastAsia"/>
                <w:color w:val="0070C0"/>
                <w:lang w:val="en-US" w:eastAsia="zh-CN"/>
              </w:rPr>
              <w:t xml:space="preserve">Issue 1-1-3: We do not agree with the phase, please see comment in the </w:t>
            </w:r>
            <w:hyperlink r:id="rId46" w:tgtFrame="_blank" w:history="1">
              <w:r>
                <w:rPr>
                  <w:rFonts w:ascii="Arial" w:eastAsia="Times New Roman" w:hAnsi="Arial" w:cs="Arial"/>
                  <w:color w:val="000000"/>
                  <w:sz w:val="18"/>
                  <w:szCs w:val="18"/>
                  <w:u w:val="single"/>
                  <w:lang w:val="en-US" w:eastAsia="fr-FR"/>
                </w:rPr>
                <w:t>R4-2208889</w:t>
              </w:r>
            </w:hyperlink>
            <w:r>
              <w:rPr>
                <w:rFonts w:ascii="Arial" w:eastAsia="Times New Roman" w:hAnsi="Arial" w:cs="Arial"/>
                <w:color w:val="000000"/>
                <w:sz w:val="18"/>
                <w:szCs w:val="18"/>
                <w:u w:val="single"/>
                <w:lang w:val="en-US" w:eastAsia="fr-FR"/>
              </w:rPr>
              <w:t xml:space="preserve"> dedicated folder. Simulation results are clear enough, and the satellite beams might overlap with terrestrial networks, therefore the phrase seems to be misleading.</w:t>
            </w:r>
          </w:p>
          <w:p w14:paraId="3D400CFD" w14:textId="77777777" w:rsidR="00855BCA" w:rsidRDefault="00855BCA">
            <w:pPr>
              <w:spacing w:after="120"/>
              <w:rPr>
                <w:rFonts w:ascii="Arial" w:eastAsia="Times New Roman" w:hAnsi="Arial" w:cs="Arial"/>
                <w:color w:val="000000"/>
                <w:sz w:val="18"/>
                <w:szCs w:val="18"/>
                <w:u w:val="single"/>
                <w:lang w:val="en-US" w:eastAsia="fr-FR"/>
              </w:rPr>
            </w:pPr>
          </w:p>
          <w:p w14:paraId="5D3F170E" w14:textId="77777777" w:rsidR="00855BCA" w:rsidRDefault="005F2DE4">
            <w:pPr>
              <w:rPr>
                <w:color w:val="1F497D"/>
                <w:lang w:val="en-US"/>
              </w:rPr>
            </w:pPr>
            <w:r>
              <w:rPr>
                <w:color w:val="1F497D"/>
                <w:lang w:val="en-US"/>
              </w:rPr>
              <w:t xml:space="preserve">THALES2: Would something like this be reasonable? </w:t>
            </w:r>
          </w:p>
          <w:p w14:paraId="5864696C" w14:textId="77777777" w:rsidR="00855BCA" w:rsidRDefault="005F2DE4">
            <w:pPr>
              <w:rPr>
                <w:color w:val="1F497D"/>
                <w:lang w:val="en-US"/>
              </w:rPr>
            </w:pPr>
            <w:r>
              <w:rPr>
                <w:rFonts w:hint="eastAsia"/>
                <w:lang w:val="en-US" w:eastAsia="ja-JP"/>
              </w:rPr>
              <w:t xml:space="preserve">Note: </w:t>
            </w:r>
            <w:r>
              <w:rPr>
                <w:highlight w:val="yellow"/>
                <w:lang w:val="en-US" w:eastAsia="ja-JP"/>
              </w:rPr>
              <w:t xml:space="preserve">The RAN4 coexistence analysis assumes </w:t>
            </w:r>
            <w:r>
              <w:rPr>
                <w:rFonts w:hint="eastAsia"/>
                <w:color w:val="7030A0"/>
                <w:highlight w:val="yellow"/>
                <w:lang w:val="en-US" w:eastAsia="ja-JP"/>
              </w:rPr>
              <w:t>NTN</w:t>
            </w:r>
            <w:r>
              <w:rPr>
                <w:rFonts w:hint="eastAsia"/>
                <w:color w:val="7030A0"/>
                <w:lang w:val="en-US" w:eastAsia="ja-JP"/>
              </w:rPr>
              <w:t xml:space="preserve"> </w:t>
            </w:r>
            <w:r>
              <w:rPr>
                <w:rFonts w:hint="eastAsia"/>
                <w:lang w:val="en-US" w:eastAsia="ja-JP"/>
              </w:rPr>
              <w:t xml:space="preserve">Satellite </w:t>
            </w:r>
            <w:r>
              <w:rPr>
                <w:lang w:val="en-US" w:eastAsia="ja-JP"/>
              </w:rPr>
              <w:t xml:space="preserve">operation </w:t>
            </w:r>
            <w:r>
              <w:rPr>
                <w:rFonts w:hint="eastAsia"/>
                <w:strike/>
                <w:lang w:val="en-US" w:eastAsia="ja-JP"/>
              </w:rPr>
              <w:t xml:space="preserve">is assumed </w:t>
            </w:r>
            <w:r>
              <w:rPr>
                <w:rFonts w:hint="eastAsia"/>
                <w:lang w:val="en-US" w:eastAsia="ja-JP"/>
              </w:rPr>
              <w:t xml:space="preserve">to be </w:t>
            </w:r>
            <w:r>
              <w:rPr>
                <w:rFonts w:hint="eastAsia"/>
                <w:strike/>
                <w:color w:val="7030A0"/>
                <w:lang w:val="en-US" w:eastAsia="ja-JP"/>
              </w:rPr>
              <w:t xml:space="preserve">outside a Terrestrial Network operating in an </w:t>
            </w:r>
            <w:r>
              <w:rPr>
                <w:rFonts w:hint="eastAsia"/>
                <w:lang w:val="en-US" w:eastAsia="ja-JP"/>
              </w:rPr>
              <w:t xml:space="preserve">adjacent to </w:t>
            </w:r>
            <w:r>
              <w:rPr>
                <w:rFonts w:hint="eastAsia"/>
                <w:color w:val="7030A0"/>
                <w:highlight w:val="yellow"/>
                <w:lang w:val="en-US" w:eastAsia="ja-JP"/>
              </w:rPr>
              <w:t>the</w:t>
            </w:r>
            <w:r>
              <w:rPr>
                <w:rFonts w:hint="eastAsia"/>
                <w:color w:val="FF0000"/>
                <w:lang w:val="en-US" w:eastAsia="ja-JP"/>
              </w:rPr>
              <w:t xml:space="preserve"> </w:t>
            </w:r>
            <w:r>
              <w:rPr>
                <w:rFonts w:hint="eastAsia"/>
                <w:lang w:val="en-US" w:eastAsia="ja-JP"/>
              </w:rPr>
              <w:t xml:space="preserve">channel/band </w:t>
            </w:r>
            <w:r>
              <w:rPr>
                <w:rFonts w:hint="eastAsia"/>
                <w:color w:val="7030A0"/>
                <w:highlight w:val="yellow"/>
                <w:lang w:val="en-US" w:eastAsia="ja-JP"/>
              </w:rPr>
              <w:t>used for Terrestrial operation</w:t>
            </w:r>
            <w:r>
              <w:rPr>
                <w:rFonts w:hint="eastAsia"/>
                <w:lang w:val="en-US" w:eastAsia="ja-JP"/>
              </w:rPr>
              <w:t xml:space="preserve">. </w:t>
            </w:r>
            <w:r>
              <w:rPr>
                <w:rFonts w:hint="eastAsia"/>
                <w:color w:val="7030A0"/>
                <w:lang w:val="en-US" w:eastAsia="ja-JP"/>
              </w:rPr>
              <w:t>However, the NTN satellite and terrestrial coverage may overlap.</w:t>
            </w:r>
          </w:p>
          <w:p w14:paraId="1F2D3F4F" w14:textId="77777777" w:rsidR="00855BCA" w:rsidRDefault="005F2DE4">
            <w:pPr>
              <w:spacing w:after="120"/>
              <w:rPr>
                <w:rFonts w:ascii="Arial" w:eastAsia="Times New Roman" w:hAnsi="Arial" w:cs="Arial"/>
                <w:color w:val="000000"/>
                <w:sz w:val="18"/>
                <w:szCs w:val="18"/>
                <w:u w:val="single"/>
                <w:lang w:val="en-US" w:eastAsia="fr-FR"/>
              </w:rPr>
            </w:pPr>
            <w:r>
              <w:rPr>
                <w:rFonts w:ascii="Arial" w:eastAsia="Times New Roman" w:hAnsi="Arial" w:cs="Arial"/>
                <w:color w:val="000000"/>
                <w:sz w:val="18"/>
                <w:szCs w:val="18"/>
                <w:u w:val="single"/>
                <w:lang w:val="en-US" w:eastAsia="fr-FR"/>
              </w:rPr>
              <w:t>THALES3: or something like this:</w:t>
            </w:r>
          </w:p>
          <w:p w14:paraId="25E282D5" w14:textId="77777777" w:rsidR="00855BCA" w:rsidRPr="00F34A6B" w:rsidRDefault="005F2DE4" w:rsidP="00F34A6B">
            <w:pPr>
              <w:rPr>
                <w:color w:val="000000"/>
                <w:sz w:val="21"/>
                <w:szCs w:val="21"/>
                <w:lang w:val="en-US" w:eastAsia="sv-SE"/>
              </w:rPr>
            </w:pPr>
            <w:r>
              <w:rPr>
                <w:color w:val="000000"/>
                <w:lang w:val="en-US" w:eastAsia="ja-JP"/>
              </w:rPr>
              <w:t xml:space="preserve">Note: </w:t>
            </w:r>
            <w:r>
              <w:rPr>
                <w:color w:val="000000"/>
                <w:u w:val="single"/>
                <w:lang w:val="en-US" w:eastAsia="ja-JP"/>
              </w:rPr>
              <w:t>Satellite operation</w:t>
            </w:r>
            <w:r>
              <w:rPr>
                <w:color w:val="000000"/>
                <w:lang w:val="en-US" w:eastAsia="ja-JP"/>
              </w:rPr>
              <w:t xml:space="preserve"> is used complementarily to Terrestrial Network operation, and in separate location when </w:t>
            </w:r>
            <w:r>
              <w:rPr>
                <w:strike/>
                <w:color w:val="000000"/>
                <w:highlight w:val="yellow"/>
                <w:lang w:val="en-US" w:eastAsia="ja-JP"/>
              </w:rPr>
              <w:t>they operate</w:t>
            </w:r>
            <w:r>
              <w:rPr>
                <w:color w:val="FF0000"/>
                <w:highlight w:val="yellow"/>
                <w:lang w:val="en-US" w:eastAsia="ja-JP"/>
              </w:rPr>
              <w:t>satellite operates</w:t>
            </w:r>
            <w:r>
              <w:rPr>
                <w:color w:val="FF0000"/>
                <w:lang w:val="en-US" w:eastAsia="ja-JP"/>
              </w:rPr>
              <w:t xml:space="preserve"> </w:t>
            </w:r>
            <w:r>
              <w:rPr>
                <w:color w:val="000000"/>
                <w:lang w:val="en-US" w:eastAsia="ja-JP"/>
              </w:rPr>
              <w:t xml:space="preserve">in an adjacent channel/band </w:t>
            </w:r>
            <w:r>
              <w:rPr>
                <w:color w:val="FF0000"/>
                <w:highlight w:val="yellow"/>
                <w:lang w:val="en-US" w:eastAsia="ja-JP"/>
              </w:rPr>
              <w:t>of terrestrial network</w:t>
            </w:r>
            <w:r>
              <w:rPr>
                <w:color w:val="000000"/>
                <w:lang w:val="en-US" w:eastAsia="ja-JP"/>
              </w:rPr>
              <w:t xml:space="preserve">. For instance, </w:t>
            </w:r>
            <w:r>
              <w:rPr>
                <w:strike/>
                <w:color w:val="FF0000"/>
                <w:lang w:val="en-US" w:eastAsia="ja-JP"/>
              </w:rPr>
              <w:t>when NTN UE connected to satellite,</w:t>
            </w:r>
            <w:r>
              <w:rPr>
                <w:color w:val="FF0000"/>
                <w:lang w:val="en-US" w:eastAsia="ja-JP"/>
              </w:rPr>
              <w:t xml:space="preserve"> </w:t>
            </w:r>
            <w:r>
              <w:rPr>
                <w:color w:val="000000"/>
                <w:lang w:val="en-US" w:eastAsia="ja-JP"/>
              </w:rPr>
              <w:t xml:space="preserve">NTN </w:t>
            </w:r>
            <w:r>
              <w:rPr>
                <w:color w:val="FF0000"/>
                <w:lang w:val="en-US" w:eastAsia="ja-JP"/>
              </w:rPr>
              <w:t xml:space="preserve">satellite </w:t>
            </w:r>
            <w:r>
              <w:rPr>
                <w:color w:val="000000"/>
                <w:lang w:val="en-US" w:eastAsia="ja-JP"/>
              </w:rPr>
              <w:t xml:space="preserve">UE is assumed to </w:t>
            </w:r>
            <w:r>
              <w:rPr>
                <w:color w:val="FF0000"/>
                <w:lang w:val="en-US" w:eastAsia="ja-JP"/>
              </w:rPr>
              <w:t xml:space="preserve">connect and </w:t>
            </w:r>
            <w:r>
              <w:rPr>
                <w:color w:val="000000"/>
                <w:lang w:val="en-US" w:eastAsia="ja-JP"/>
              </w:rPr>
              <w:t xml:space="preserve">transmit </w:t>
            </w:r>
            <w:r>
              <w:rPr>
                <w:color w:val="1F497D"/>
                <w:lang w:val="en-US" w:eastAsia="ja-JP"/>
              </w:rPr>
              <w:t xml:space="preserve">to the satellite when </w:t>
            </w:r>
            <w:r>
              <w:rPr>
                <w:color w:val="1F497D"/>
                <w:highlight w:val="yellow"/>
                <w:lang w:val="en-US" w:eastAsia="ja-JP"/>
              </w:rPr>
              <w:t>it</w:t>
            </w:r>
            <w:r>
              <w:rPr>
                <w:color w:val="1F497D"/>
                <w:lang w:val="en-US" w:eastAsia="ja-JP"/>
              </w:rPr>
              <w:t xml:space="preserve"> is </w:t>
            </w:r>
            <w:r>
              <w:rPr>
                <w:color w:val="000000"/>
                <w:lang w:val="en-US" w:eastAsia="ja-JP"/>
              </w:rPr>
              <w:t>outside a Terrestrial Network operating in an adjacent channel/band. The satellite beam might still overlap the terrestrial network.</w:t>
            </w:r>
          </w:p>
          <w:p w14:paraId="7DC1E3A4" w14:textId="77777777" w:rsidR="00855BCA" w:rsidRDefault="00855BCA">
            <w:pPr>
              <w:spacing w:after="120"/>
              <w:rPr>
                <w:rFonts w:eastAsiaTheme="minorEastAsia"/>
                <w:color w:val="0070C0"/>
                <w:lang w:val="en-US" w:eastAsia="zh-CN"/>
              </w:rPr>
            </w:pPr>
          </w:p>
          <w:p w14:paraId="1247089C" w14:textId="77777777" w:rsidR="00855BCA" w:rsidRDefault="005F2DE4">
            <w:pPr>
              <w:spacing w:after="120"/>
              <w:rPr>
                <w:rFonts w:eastAsiaTheme="minorEastAsia"/>
                <w:color w:val="0070C0"/>
                <w:lang w:val="en-US" w:eastAsia="zh-CN"/>
              </w:rPr>
            </w:pPr>
            <w:r>
              <w:rPr>
                <w:rFonts w:eastAsiaTheme="minorEastAsia"/>
                <w:color w:val="0070C0"/>
                <w:lang w:val="en-US" w:eastAsia="zh-CN"/>
              </w:rPr>
              <w:t>Issue 1-1-4: To Ericsson: Sure, we can do that.</w:t>
            </w:r>
          </w:p>
          <w:p w14:paraId="4A22103A" w14:textId="77777777" w:rsidR="00855BCA" w:rsidRDefault="00855BCA">
            <w:pPr>
              <w:spacing w:after="120"/>
              <w:rPr>
                <w:rFonts w:eastAsiaTheme="minorEastAsia"/>
                <w:color w:val="0070C0"/>
                <w:lang w:val="en-US" w:eastAsia="zh-CN"/>
              </w:rPr>
            </w:pPr>
          </w:p>
          <w:p w14:paraId="17D56CD2" w14:textId="77777777" w:rsidR="00855BCA" w:rsidRDefault="005F2DE4">
            <w:pPr>
              <w:spacing w:after="120"/>
              <w:rPr>
                <w:rFonts w:eastAsiaTheme="minorEastAsia"/>
                <w:color w:val="0070C0"/>
                <w:lang w:val="en-US" w:eastAsia="zh-CN"/>
              </w:rPr>
            </w:pPr>
            <w:r>
              <w:rPr>
                <w:rFonts w:eastAsiaTheme="minorEastAsia"/>
                <w:color w:val="0070C0"/>
                <w:lang w:val="en-US" w:eastAsia="zh-CN"/>
              </w:rPr>
              <w:t xml:space="preserve">Issue 1-2-1: To Ericsson: Yes, sure, we can merge R4-2209994 with R4-2208888. </w:t>
            </w:r>
            <w:r>
              <w:rPr>
                <w:rFonts w:eastAsiaTheme="minorEastAsia"/>
                <w:color w:val="0070C0"/>
                <w:highlight w:val="yellow"/>
                <w:lang w:val="en-US" w:eastAsia="zh-CN"/>
              </w:rPr>
              <w:t>Can Ericsson take the lead of this merge?</w:t>
            </w:r>
            <w:r>
              <w:rPr>
                <w:rFonts w:eastAsiaTheme="minorEastAsia"/>
                <w:color w:val="0070C0"/>
                <w:lang w:val="en-US" w:eastAsia="zh-CN"/>
              </w:rPr>
              <w:t xml:space="preserve"> To CATT: fine for us. </w:t>
            </w:r>
            <w:r>
              <w:rPr>
                <w:rFonts w:eastAsiaTheme="minorEastAsia"/>
                <w:color w:val="0070C0"/>
                <w:highlight w:val="yellow"/>
                <w:lang w:val="en-US" w:eastAsia="zh-CN"/>
              </w:rPr>
              <w:t>Could CATT provide corrections directly in the document?</w:t>
            </w:r>
          </w:p>
          <w:p w14:paraId="71BC6F68" w14:textId="77777777" w:rsidR="00855BCA" w:rsidRDefault="00855BCA">
            <w:pPr>
              <w:spacing w:after="120"/>
              <w:rPr>
                <w:rFonts w:eastAsiaTheme="minorEastAsia"/>
                <w:color w:val="0070C0"/>
                <w:lang w:val="en-US" w:eastAsia="zh-CN"/>
              </w:rPr>
            </w:pPr>
          </w:p>
          <w:p w14:paraId="650ACEAF" w14:textId="77777777" w:rsidR="00855BCA" w:rsidRDefault="005F2DE4">
            <w:pPr>
              <w:spacing w:after="120"/>
              <w:rPr>
                <w:rFonts w:eastAsiaTheme="minorEastAsia"/>
                <w:color w:val="0070C0"/>
                <w:lang w:val="en-US" w:eastAsia="zh-CN"/>
              </w:rPr>
            </w:pPr>
            <w:r>
              <w:rPr>
                <w:rFonts w:eastAsiaTheme="minorEastAsia"/>
                <w:color w:val="0070C0"/>
                <w:lang w:val="en-US" w:eastAsia="zh-CN"/>
              </w:rPr>
              <w:t>Issue 1-2-2: To Ericsson: The reason is simple, since we think we should not limit the active antenna of a SAN type 1-O with minimum 8Tx/Rx in the 38.108 specification.</w:t>
            </w:r>
          </w:p>
          <w:p w14:paraId="6AA7EA9C" w14:textId="77777777" w:rsidR="00855BCA" w:rsidRDefault="005F2DE4">
            <w:pPr>
              <w:rPr>
                <w:color w:val="1F497D"/>
                <w:lang w:val="en-US"/>
              </w:rPr>
            </w:pPr>
            <w:r>
              <w:rPr>
                <w:color w:val="1F497D"/>
                <w:lang w:val="en-US"/>
              </w:rPr>
              <w:t>THALES2: However, if Ericsson insists, we could also keep the phrase. Please feedback if you have different opinion.</w:t>
            </w:r>
          </w:p>
          <w:p w14:paraId="46E0571C" w14:textId="77777777" w:rsidR="00855BCA" w:rsidRDefault="00855BCA">
            <w:pPr>
              <w:spacing w:after="120"/>
              <w:rPr>
                <w:rFonts w:eastAsiaTheme="minorEastAsia"/>
                <w:color w:val="0070C0"/>
                <w:lang w:val="en-US" w:eastAsia="zh-CN"/>
              </w:rPr>
            </w:pPr>
          </w:p>
          <w:p w14:paraId="277AB15A" w14:textId="77777777" w:rsidR="00855BCA" w:rsidRDefault="005F2DE4">
            <w:pPr>
              <w:spacing w:after="120"/>
              <w:rPr>
                <w:rFonts w:eastAsiaTheme="minorEastAsia"/>
                <w:color w:val="0070C0"/>
                <w:lang w:val="en-US" w:eastAsia="zh-CN"/>
              </w:rPr>
            </w:pPr>
            <w:r>
              <w:rPr>
                <w:rFonts w:eastAsiaTheme="minorEastAsia"/>
                <w:color w:val="0070C0"/>
                <w:lang w:val="en-US" w:eastAsia="zh-CN"/>
              </w:rPr>
              <w:t xml:space="preserve">Issue 1-2-3: To Ericsson: On the contrary, 38 dB ACS value used to compute the interfering signal mean power (see e.g. pCR to TS 38.108 R4-2210030 and current TR 38.863) is obtained from Coexistence Scenario 6 where TN BS (DL) is interfering with NTN Satellite (Satellite UL, Satellite RX). </w:t>
            </w:r>
            <w:r>
              <w:rPr>
                <w:rFonts w:eastAsiaTheme="minorEastAsia"/>
                <w:b/>
                <w:color w:val="0070C0"/>
                <w:lang w:val="en-US" w:eastAsia="zh-CN"/>
              </w:rPr>
              <w:t>In this particular case, PDSCH should be used when testing Satellite ACS.</w:t>
            </w:r>
          </w:p>
          <w:p w14:paraId="28F29DEB" w14:textId="77777777" w:rsidR="00855BCA" w:rsidRDefault="00855BCA">
            <w:pPr>
              <w:spacing w:after="120"/>
              <w:rPr>
                <w:rFonts w:eastAsiaTheme="minorEastAsia"/>
                <w:color w:val="0070C0"/>
                <w:lang w:val="en-US" w:eastAsia="zh-CN"/>
              </w:rPr>
            </w:pPr>
          </w:p>
          <w:p w14:paraId="77B4D794" w14:textId="77777777" w:rsidR="00855BCA" w:rsidRDefault="005F2DE4">
            <w:pPr>
              <w:spacing w:after="120"/>
              <w:rPr>
                <w:rFonts w:eastAsiaTheme="minorEastAsia"/>
                <w:color w:val="0070C0"/>
                <w:lang w:val="en-US" w:eastAsia="zh-CN"/>
              </w:rPr>
            </w:pPr>
            <w:r>
              <w:rPr>
                <w:rFonts w:eastAsiaTheme="minorEastAsia"/>
                <w:color w:val="0070C0"/>
                <w:lang w:val="en-US" w:eastAsia="zh-CN"/>
              </w:rPr>
              <w:t xml:space="preserve">Issue 1-3-1: To Ericsson: Yes, sure, we can merge R4-2209992 with R4-2208886 (or vice-versa). In this particular case, THALES was the lead of the initial document. </w:t>
            </w:r>
            <w:r>
              <w:rPr>
                <w:rFonts w:eastAsiaTheme="minorEastAsia"/>
                <w:color w:val="0070C0"/>
                <w:highlight w:val="yellow"/>
                <w:lang w:val="en-US" w:eastAsia="zh-CN"/>
              </w:rPr>
              <w:t>Could Ericsson provide corrections to R4-2209992?</w:t>
            </w:r>
            <w:r>
              <w:rPr>
                <w:rFonts w:eastAsiaTheme="minorEastAsia"/>
                <w:color w:val="0070C0"/>
                <w:lang w:val="en-US" w:eastAsia="zh-CN"/>
              </w:rPr>
              <w:t xml:space="preserve"> To CATT: fine for us. </w:t>
            </w:r>
            <w:r>
              <w:rPr>
                <w:rFonts w:eastAsiaTheme="minorEastAsia"/>
                <w:color w:val="0070C0"/>
                <w:highlight w:val="yellow"/>
                <w:lang w:val="en-US" w:eastAsia="zh-CN"/>
              </w:rPr>
              <w:t>Could CATT provide corrections directly in the document?</w:t>
            </w:r>
          </w:p>
          <w:p w14:paraId="7EA0FA23" w14:textId="14DDBF2F" w:rsidR="00501AF2" w:rsidRDefault="00501AF2">
            <w:pPr>
              <w:spacing w:after="120"/>
              <w:rPr>
                <w:rFonts w:eastAsiaTheme="minorEastAsia"/>
                <w:color w:val="0070C0"/>
                <w:lang w:val="en-US" w:eastAsia="zh-CN"/>
              </w:rPr>
            </w:pPr>
            <w:r>
              <w:rPr>
                <w:rFonts w:eastAsiaTheme="minorEastAsia"/>
                <w:color w:val="0070C0"/>
                <w:lang w:val="en-US" w:eastAsia="zh-CN"/>
              </w:rPr>
              <w:lastRenderedPageBreak/>
              <w:t>THALES2: Document also updated by THALES according to comments received in R4-2208886.</w:t>
            </w:r>
          </w:p>
        </w:tc>
      </w:tr>
      <w:tr w:rsidR="00855BCA" w14:paraId="6BD05187" w14:textId="77777777" w:rsidTr="00957241">
        <w:tc>
          <w:tcPr>
            <w:tcW w:w="1616" w:type="dxa"/>
          </w:tcPr>
          <w:p w14:paraId="713CF637" w14:textId="77777777" w:rsidR="00855BCA" w:rsidRDefault="005F2DE4">
            <w:pPr>
              <w:spacing w:after="120"/>
              <w:rPr>
                <w:rFonts w:eastAsiaTheme="minorEastAsia"/>
                <w:color w:val="0070C0"/>
                <w:lang w:val="en-US" w:eastAsia="zh-CN"/>
              </w:rPr>
            </w:pPr>
            <w:r>
              <w:rPr>
                <w:rFonts w:eastAsiaTheme="minorEastAsia"/>
                <w:color w:val="0070C0"/>
                <w:lang w:val="en-US" w:eastAsia="zh-CN"/>
              </w:rPr>
              <w:lastRenderedPageBreak/>
              <w:t>Hughes/EchoStar</w:t>
            </w:r>
          </w:p>
        </w:tc>
        <w:tc>
          <w:tcPr>
            <w:tcW w:w="8015" w:type="dxa"/>
          </w:tcPr>
          <w:p w14:paraId="4ABE979D" w14:textId="77777777" w:rsidR="00855BCA" w:rsidRDefault="005F2DE4">
            <w:pPr>
              <w:spacing w:after="120"/>
              <w:rPr>
                <w:rFonts w:eastAsiaTheme="minorEastAsia"/>
                <w:color w:val="4472C4" w:themeColor="accent1"/>
                <w:szCs w:val="22"/>
                <w:lang w:val="en-US" w:eastAsia="ja-JP"/>
              </w:rPr>
            </w:pPr>
            <w:r>
              <w:rPr>
                <w:rFonts w:eastAsiaTheme="minorEastAsia"/>
                <w:color w:val="0070C0"/>
                <w:lang w:val="en-US" w:eastAsia="zh-CN"/>
              </w:rPr>
              <w:t>Issue 1-1-3: We cannot agree to the “</w:t>
            </w:r>
            <w:r>
              <w:rPr>
                <w:rFonts w:eastAsiaTheme="minorEastAsia"/>
                <w:szCs w:val="22"/>
                <w:lang w:val="en-US" w:eastAsia="ja-JP"/>
              </w:rPr>
              <w:t xml:space="preserve">Note: Satellite operation is assumed to be outside a Terrestrial Network operating in an adjacent channel/band.” </w:t>
            </w:r>
            <w:r>
              <w:rPr>
                <w:rFonts w:eastAsiaTheme="minorEastAsia"/>
                <w:color w:val="4472C4" w:themeColor="accent1"/>
                <w:szCs w:val="22"/>
                <w:lang w:val="en-US" w:eastAsia="ja-JP"/>
              </w:rPr>
              <w:t>The adjacent co-existence analysis NTN-TN already took care of this matter.</w:t>
            </w:r>
          </w:p>
          <w:p w14:paraId="0CCB3C2D" w14:textId="77777777" w:rsidR="00855BCA" w:rsidRDefault="005F2DE4">
            <w:pPr>
              <w:spacing w:after="120"/>
              <w:rPr>
                <w:rFonts w:eastAsiaTheme="minorEastAsia"/>
                <w:color w:val="0070C0"/>
                <w:lang w:val="en-US" w:eastAsia="zh-CN"/>
              </w:rPr>
            </w:pPr>
            <w:r>
              <w:rPr>
                <w:b/>
                <w:color w:val="0070C0"/>
                <w:u w:val="single"/>
                <w:lang w:eastAsia="ko-KR"/>
              </w:rPr>
              <w:t>Issue 1-3-1: Looks OK</w:t>
            </w:r>
          </w:p>
        </w:tc>
      </w:tr>
      <w:tr w:rsidR="00855BCA" w14:paraId="5DDD8DEB" w14:textId="77777777" w:rsidTr="00957241">
        <w:tc>
          <w:tcPr>
            <w:tcW w:w="1616" w:type="dxa"/>
          </w:tcPr>
          <w:p w14:paraId="31D49750" w14:textId="77777777" w:rsidR="00855BCA" w:rsidRDefault="005F2DE4">
            <w:pPr>
              <w:spacing w:after="120"/>
              <w:rPr>
                <w:rFonts w:eastAsiaTheme="minorEastAsia"/>
                <w:color w:val="0070C0"/>
                <w:lang w:val="en-US" w:eastAsia="zh-CN"/>
              </w:rPr>
            </w:pPr>
            <w:r>
              <w:rPr>
                <w:rFonts w:eastAsiaTheme="minorEastAsia"/>
                <w:color w:val="0070C0"/>
                <w:lang w:val="en-US" w:eastAsia="zh-CN"/>
              </w:rPr>
              <w:t>Qualcomm</w:t>
            </w:r>
          </w:p>
        </w:tc>
        <w:tc>
          <w:tcPr>
            <w:tcW w:w="8015" w:type="dxa"/>
          </w:tcPr>
          <w:p w14:paraId="43BDA7DC" w14:textId="77777777" w:rsidR="00855BCA" w:rsidRDefault="005F2DE4">
            <w:pPr>
              <w:spacing w:after="120"/>
              <w:rPr>
                <w:rFonts w:eastAsiaTheme="minorEastAsia"/>
                <w:color w:val="0070C0"/>
                <w:lang w:val="en-US" w:eastAsia="zh-CN"/>
              </w:rPr>
            </w:pPr>
            <w:r>
              <w:rPr>
                <w:rFonts w:eastAsiaTheme="minorEastAsia"/>
                <w:color w:val="0070C0"/>
                <w:lang w:val="en-US" w:eastAsia="zh-CN"/>
              </w:rPr>
              <w:t>Issue 1-1-3: the intention of adding the Note is to solve the UE-UE co-existence issue discussed in NTN UE RF thread?</w:t>
            </w:r>
          </w:p>
        </w:tc>
      </w:tr>
      <w:tr w:rsidR="00855BCA" w14:paraId="2A37CEA1" w14:textId="77777777" w:rsidTr="00957241">
        <w:tc>
          <w:tcPr>
            <w:tcW w:w="1616" w:type="dxa"/>
          </w:tcPr>
          <w:p w14:paraId="179A58E6" w14:textId="77777777" w:rsidR="00855BCA" w:rsidRDefault="005F2DE4">
            <w:pPr>
              <w:spacing w:after="120"/>
              <w:rPr>
                <w:rFonts w:eastAsiaTheme="minorEastAsia"/>
                <w:color w:val="0070C0"/>
                <w:lang w:val="en-US" w:eastAsia="zh-CN"/>
              </w:rPr>
            </w:pPr>
            <w:r>
              <w:rPr>
                <w:rFonts w:eastAsiaTheme="minorEastAsia"/>
                <w:color w:val="0070C0"/>
                <w:lang w:val="en-US" w:eastAsia="zh-CN"/>
              </w:rPr>
              <w:t>Ericsson</w:t>
            </w:r>
          </w:p>
        </w:tc>
        <w:tc>
          <w:tcPr>
            <w:tcW w:w="8015" w:type="dxa"/>
          </w:tcPr>
          <w:p w14:paraId="175131F2" w14:textId="77777777" w:rsidR="00855BCA" w:rsidRDefault="005F2DE4">
            <w:pPr>
              <w:spacing w:after="120"/>
              <w:rPr>
                <w:rFonts w:eastAsiaTheme="minorEastAsia"/>
                <w:color w:val="0070C0"/>
                <w:lang w:val="en-US" w:eastAsia="zh-CN"/>
              </w:rPr>
            </w:pPr>
            <w:r>
              <w:rPr>
                <w:rFonts w:eastAsiaTheme="minorEastAsia"/>
                <w:color w:val="0070C0"/>
                <w:lang w:val="en-US" w:eastAsia="zh-CN"/>
              </w:rPr>
              <w:t>Issue 1-1-3:</w:t>
            </w:r>
          </w:p>
          <w:p w14:paraId="20F5C1D8" w14:textId="77777777" w:rsidR="00855BCA" w:rsidRDefault="005F2DE4">
            <w:pPr>
              <w:spacing w:after="120"/>
              <w:rPr>
                <w:rFonts w:eastAsiaTheme="minorEastAsia"/>
                <w:color w:val="0070C0"/>
                <w:lang w:val="en-US" w:eastAsia="zh-CN"/>
              </w:rPr>
            </w:pPr>
            <w:r>
              <w:rPr>
                <w:rFonts w:eastAsiaTheme="minorEastAsia"/>
                <w:color w:val="0070C0"/>
                <w:lang w:val="en-US" w:eastAsia="zh-CN"/>
              </w:rPr>
              <w:t>To Thales and Hughes-EchoStar:</w:t>
            </w:r>
          </w:p>
          <w:p w14:paraId="0F1A4666" w14:textId="77777777" w:rsidR="00855BCA" w:rsidRDefault="005F2DE4">
            <w:pPr>
              <w:spacing w:after="120"/>
              <w:rPr>
                <w:rFonts w:eastAsiaTheme="minorEastAsia"/>
                <w:color w:val="0070C0"/>
                <w:lang w:val="en-US" w:eastAsia="zh-CN"/>
              </w:rPr>
            </w:pPr>
            <w:r>
              <w:rPr>
                <w:rFonts w:eastAsiaTheme="minorEastAsia"/>
                <w:color w:val="0070C0"/>
                <w:lang w:val="en-US" w:eastAsia="zh-CN"/>
              </w:rPr>
              <w:t xml:space="preserve">In last RAN4#102-e, there was an agreement (R4-2207346, topic#3) to capture this note (exact same wording) in the TR, and not TS 38.108/38.101-5. </w:t>
            </w:r>
          </w:p>
          <w:p w14:paraId="7E0B831A" w14:textId="77777777" w:rsidR="00855BCA" w:rsidRDefault="005F2DE4">
            <w:pPr>
              <w:spacing w:after="120"/>
              <w:rPr>
                <w:rFonts w:eastAsiaTheme="minorEastAsia"/>
                <w:color w:val="0070C0"/>
                <w:lang w:val="en-US" w:eastAsia="zh-CN"/>
              </w:rPr>
            </w:pPr>
            <w:r>
              <w:rPr>
                <w:rFonts w:eastAsiaTheme="minorEastAsia"/>
                <w:color w:val="0070C0"/>
                <w:lang w:val="en-US" w:eastAsia="zh-CN"/>
              </w:rPr>
              <w:t>I hope no one is coming on any past agreement then. We are open to improve the wording if we could find some better one that would please everyone but, if not, we will have to stick to the agreement.</w:t>
            </w:r>
          </w:p>
          <w:p w14:paraId="1AB18AA9" w14:textId="77777777" w:rsidR="00855BCA" w:rsidRDefault="005F2DE4">
            <w:pPr>
              <w:spacing w:after="120"/>
              <w:rPr>
                <w:rFonts w:eastAsiaTheme="minorEastAsia"/>
                <w:color w:val="0070C0"/>
                <w:lang w:val="en-US" w:eastAsia="zh-CN"/>
              </w:rPr>
            </w:pPr>
            <w:r>
              <w:rPr>
                <w:rFonts w:eastAsiaTheme="minorEastAsia"/>
                <w:color w:val="0070C0"/>
                <w:lang w:val="en-US" w:eastAsia="zh-CN"/>
              </w:rPr>
              <w:t>To Qualcomm: No, this was not the intention. This tdoc only captures the agreement made in R4-2207346</w:t>
            </w:r>
          </w:p>
          <w:p w14:paraId="282145F2" w14:textId="77777777" w:rsidR="00855BCA" w:rsidRDefault="005F2DE4">
            <w:pPr>
              <w:spacing w:after="120"/>
              <w:rPr>
                <w:rFonts w:eastAsiaTheme="minorEastAsia"/>
                <w:color w:val="0070C0"/>
                <w:lang w:val="en-US" w:eastAsia="zh-CN"/>
              </w:rPr>
            </w:pPr>
            <w:r>
              <w:rPr>
                <w:rFonts w:eastAsiaTheme="minorEastAsia"/>
                <w:color w:val="0070C0"/>
                <w:lang w:val="en-US" w:eastAsia="zh-CN"/>
              </w:rPr>
              <w:t>Issue 1-2-1: To Thales: yes, we can take the lead on this TP.</w:t>
            </w:r>
          </w:p>
          <w:p w14:paraId="1F851282" w14:textId="77777777" w:rsidR="00855BCA" w:rsidRDefault="005F2DE4">
            <w:pPr>
              <w:spacing w:after="120"/>
              <w:rPr>
                <w:rFonts w:eastAsiaTheme="minorEastAsia"/>
                <w:color w:val="0070C0"/>
                <w:lang w:val="en-US" w:eastAsia="zh-CN"/>
              </w:rPr>
            </w:pPr>
            <w:r>
              <w:rPr>
                <w:rFonts w:eastAsiaTheme="minorEastAsia"/>
                <w:color w:val="0070C0"/>
                <w:lang w:val="en-US" w:eastAsia="zh-CN"/>
              </w:rPr>
              <w:t>Issue 1-2-3: To Thales: But ACS requirement is a general requirement, not only valid for scenario 6. What’s the concern using UL characteristics then?</w:t>
            </w:r>
          </w:p>
          <w:p w14:paraId="4F23C48A" w14:textId="77777777" w:rsidR="00855BCA" w:rsidRDefault="005F2DE4">
            <w:pPr>
              <w:spacing w:after="120"/>
              <w:rPr>
                <w:rFonts w:eastAsiaTheme="minorEastAsia"/>
                <w:color w:val="0070C0"/>
                <w:lang w:val="en-US" w:eastAsia="zh-CN"/>
              </w:rPr>
            </w:pPr>
            <w:r>
              <w:rPr>
                <w:rFonts w:eastAsiaTheme="minorEastAsia"/>
                <w:color w:val="0070C0"/>
                <w:lang w:val="en-US" w:eastAsia="zh-CN"/>
              </w:rPr>
              <w:t>Issue 1-3-1: To Thales: Please check our tdoc R4-2208886.</w:t>
            </w:r>
          </w:p>
        </w:tc>
      </w:tr>
      <w:tr w:rsidR="00855BCA" w14:paraId="4DD103E9" w14:textId="77777777" w:rsidTr="00957241">
        <w:tc>
          <w:tcPr>
            <w:tcW w:w="1616" w:type="dxa"/>
          </w:tcPr>
          <w:p w14:paraId="39FED0ED" w14:textId="77777777" w:rsidR="00855BCA" w:rsidRDefault="005F2DE4">
            <w:pPr>
              <w:spacing w:after="120"/>
              <w:rPr>
                <w:rFonts w:eastAsiaTheme="minorEastAsia"/>
                <w:color w:val="0070C0"/>
                <w:lang w:val="en-US" w:eastAsia="zh-CN"/>
              </w:rPr>
            </w:pPr>
            <w:r>
              <w:rPr>
                <w:rFonts w:eastAsiaTheme="minorEastAsia"/>
                <w:color w:val="0070C0"/>
                <w:lang w:val="en-US" w:eastAsia="zh-CN"/>
              </w:rPr>
              <w:t>MediaTek</w:t>
            </w:r>
          </w:p>
        </w:tc>
        <w:tc>
          <w:tcPr>
            <w:tcW w:w="8015" w:type="dxa"/>
          </w:tcPr>
          <w:p w14:paraId="7FA1F726" w14:textId="77777777" w:rsidR="00855BCA" w:rsidRDefault="005F2DE4">
            <w:pPr>
              <w:spacing w:after="120"/>
              <w:rPr>
                <w:rFonts w:eastAsiaTheme="minorEastAsia"/>
                <w:color w:val="0070C0"/>
                <w:lang w:val="en-US" w:eastAsia="zh-CN"/>
              </w:rPr>
            </w:pPr>
            <w:r>
              <w:rPr>
                <w:rFonts w:eastAsiaTheme="minorEastAsia"/>
                <w:color w:val="0070C0"/>
                <w:lang w:val="en-US" w:eastAsia="zh-CN"/>
              </w:rPr>
              <w:t>Issue 1-1-1: Note that SAN is not in the abbreviations. May be good to add that.</w:t>
            </w:r>
          </w:p>
          <w:p w14:paraId="039371F5" w14:textId="77777777" w:rsidR="00855BCA" w:rsidRDefault="005F2DE4">
            <w:pPr>
              <w:spacing w:after="120"/>
              <w:rPr>
                <w:rFonts w:eastAsiaTheme="minorEastAsia"/>
                <w:color w:val="0070C0"/>
                <w:lang w:val="en-US" w:eastAsia="zh-CN"/>
              </w:rPr>
            </w:pPr>
            <w:r>
              <w:rPr>
                <w:rFonts w:eastAsiaTheme="minorEastAsia"/>
                <w:color w:val="0070C0"/>
                <w:lang w:val="en-US" w:eastAsia="zh-CN"/>
              </w:rPr>
              <w:t>Issue 1-1-2: With this change, the conclusions of the coexistence study give the perception now that they are only valid for S-band. However, the generic requirements are also applicable for requirements in other FR1 bands in our understanding, at least L band. Did I misunderstand something here?</w:t>
            </w:r>
          </w:p>
          <w:p w14:paraId="4A876EF0" w14:textId="77777777" w:rsidR="00855BCA" w:rsidRDefault="005F2DE4">
            <w:pPr>
              <w:spacing w:after="120"/>
              <w:rPr>
                <w:rFonts w:eastAsiaTheme="minorEastAsia"/>
                <w:color w:val="0070C0"/>
                <w:lang w:val="en-US" w:eastAsia="zh-CN"/>
              </w:rPr>
            </w:pPr>
            <w:r>
              <w:rPr>
                <w:rFonts w:eastAsiaTheme="minorEastAsia"/>
                <w:color w:val="0070C0"/>
                <w:lang w:val="en-US" w:eastAsia="zh-CN"/>
              </w:rPr>
              <w:t>Issue 1-1-3: Adjacent band? We did coexistence analysis for adjacent channels. For the UE-UE coexistence that is a different issue with different solutions discussed.</w:t>
            </w:r>
          </w:p>
          <w:p w14:paraId="48B7CA19" w14:textId="77777777" w:rsidR="00855BCA" w:rsidRDefault="005F2DE4">
            <w:pPr>
              <w:spacing w:after="120"/>
              <w:rPr>
                <w:rFonts w:eastAsiaTheme="minorEastAsia"/>
                <w:color w:val="0070C0"/>
                <w:lang w:val="en-US" w:eastAsia="zh-CN"/>
              </w:rPr>
            </w:pPr>
            <w:r>
              <w:rPr>
                <w:rFonts w:eastAsiaTheme="minorEastAsia"/>
                <w:color w:val="0070C0"/>
                <w:lang w:val="en-US" w:eastAsia="zh-CN"/>
              </w:rPr>
              <w:t xml:space="preserve"> Issue 1-3-1: Suggest to add “Satellite Access Node” to the definitions and reference the spec where it is defined. </w:t>
            </w:r>
          </w:p>
        </w:tc>
      </w:tr>
      <w:tr w:rsidR="00855BCA" w14:paraId="0B941A8C" w14:textId="77777777" w:rsidTr="00957241">
        <w:tc>
          <w:tcPr>
            <w:tcW w:w="1616" w:type="dxa"/>
          </w:tcPr>
          <w:p w14:paraId="668FF1E3" w14:textId="77777777" w:rsidR="00855BCA" w:rsidRDefault="005F2DE4">
            <w:pPr>
              <w:spacing w:after="120"/>
              <w:rPr>
                <w:rFonts w:eastAsiaTheme="minorEastAsia"/>
                <w:color w:val="0070C0"/>
                <w:lang w:val="en-US" w:eastAsia="zh-CN"/>
              </w:rPr>
            </w:pPr>
            <w:r>
              <w:rPr>
                <w:rFonts w:eastAsiaTheme="minorEastAsia"/>
                <w:color w:val="0070C0"/>
                <w:lang w:val="en-US" w:eastAsia="zh-CN"/>
              </w:rPr>
              <w:t>Hughes/EchoStar</w:t>
            </w:r>
          </w:p>
        </w:tc>
        <w:tc>
          <w:tcPr>
            <w:tcW w:w="8015" w:type="dxa"/>
          </w:tcPr>
          <w:p w14:paraId="3B3F6F0D" w14:textId="77777777" w:rsidR="00855BCA" w:rsidRDefault="005F2DE4">
            <w:pPr>
              <w:spacing w:after="120"/>
              <w:rPr>
                <w:rFonts w:eastAsiaTheme="minorEastAsia"/>
                <w:color w:val="0070C0"/>
                <w:lang w:val="en-US" w:eastAsia="zh-CN"/>
              </w:rPr>
            </w:pPr>
            <w:r>
              <w:rPr>
                <w:rFonts w:eastAsiaTheme="minorEastAsia"/>
                <w:color w:val="0070C0"/>
                <w:lang w:val="en-US" w:eastAsia="zh-CN"/>
              </w:rPr>
              <w:t xml:space="preserve">Issue 1-1-3: We cannot agree to the Note. It undermines the adjacent band co-existence analyses that were done to ensure the band can be deployed in the same areas as adjacent bands while ensuring not more than 5% service degradation. If we have this note then satellite system can only be deployed in the ocean or in deep unserved areas where there is completely no terrestrial systems (e, g n1 is deployed in most countries). It is understood that it cannot be deployed where there is overlapping band such as in the US, but it is ridiculous for 3GPP to assume that it cannot be deployed in adjacent band areas. Again, to be clear - that was the whole purpose of the adjacent band co-existence analysis to ensure the band can be deployed in the same areas while ensure not more than 5% service degradation. </w:t>
            </w:r>
          </w:p>
        </w:tc>
      </w:tr>
      <w:tr w:rsidR="00855BCA" w14:paraId="2ADCA58A" w14:textId="77777777" w:rsidTr="00957241">
        <w:tc>
          <w:tcPr>
            <w:tcW w:w="1616" w:type="dxa"/>
          </w:tcPr>
          <w:p w14:paraId="4BCB11A6" w14:textId="77777777" w:rsidR="00855BCA" w:rsidRDefault="005F2DE4">
            <w:pPr>
              <w:spacing w:after="120"/>
              <w:rPr>
                <w:rFonts w:eastAsiaTheme="minorEastAsia"/>
                <w:color w:val="0070C0"/>
                <w:lang w:val="en-US" w:eastAsia="zh-CN"/>
              </w:rPr>
            </w:pPr>
            <w:r>
              <w:rPr>
                <w:rFonts w:eastAsiaTheme="minorEastAsia"/>
                <w:color w:val="0070C0"/>
                <w:lang w:val="en-US" w:eastAsia="zh-CN"/>
              </w:rPr>
              <w:t>Omnispace</w:t>
            </w:r>
          </w:p>
        </w:tc>
        <w:tc>
          <w:tcPr>
            <w:tcW w:w="8015" w:type="dxa"/>
          </w:tcPr>
          <w:p w14:paraId="4870EE43" w14:textId="77777777" w:rsidR="00855BCA" w:rsidRDefault="005F2DE4">
            <w:pPr>
              <w:spacing w:after="120"/>
              <w:rPr>
                <w:rFonts w:eastAsiaTheme="minorEastAsia"/>
                <w:szCs w:val="22"/>
                <w:lang w:val="en-US" w:eastAsia="ja-JP"/>
              </w:rPr>
            </w:pPr>
            <w:r>
              <w:rPr>
                <w:rFonts w:eastAsiaTheme="minorEastAsia"/>
                <w:color w:val="0070C0"/>
                <w:lang w:val="en-US" w:eastAsia="zh-CN"/>
              </w:rPr>
              <w:t>Issue 1-1-3 Strongly oppose to the addition of the Note</w:t>
            </w:r>
            <w:r>
              <w:rPr>
                <w:rFonts w:eastAsiaTheme="minorEastAsia"/>
                <w:szCs w:val="22"/>
                <w:lang w:val="en-US" w:eastAsia="ja-JP"/>
              </w:rPr>
              <w:t xml:space="preserve">: Satellite operation is assumed to be outside a Terrestrial Network operating in an adjacent channel/band.” </w:t>
            </w:r>
          </w:p>
          <w:p w14:paraId="2F715BD4" w14:textId="77777777" w:rsidR="00855BCA" w:rsidRDefault="005F2DE4">
            <w:pPr>
              <w:spacing w:after="120"/>
              <w:rPr>
                <w:rFonts w:eastAsiaTheme="minorEastAsia"/>
                <w:color w:val="0070C0"/>
                <w:lang w:val="en-US" w:eastAsia="zh-CN"/>
              </w:rPr>
            </w:pPr>
            <w:r>
              <w:rPr>
                <w:rFonts w:eastAsiaTheme="minorEastAsia"/>
                <w:szCs w:val="22"/>
                <w:lang w:val="en-US" w:eastAsia="ja-JP"/>
              </w:rPr>
              <w:t xml:space="preserve">There is no technical reason why this should be included as co-existence studies between TN-NTN networks carried out in the past have show that there are no issues. This is a political statement rather than a technical one! </w:t>
            </w:r>
          </w:p>
        </w:tc>
      </w:tr>
      <w:tr w:rsidR="00855BCA" w14:paraId="35B9F285" w14:textId="77777777" w:rsidTr="00957241">
        <w:tc>
          <w:tcPr>
            <w:tcW w:w="1616" w:type="dxa"/>
          </w:tcPr>
          <w:p w14:paraId="6DC76A95" w14:textId="77777777" w:rsidR="00855BCA" w:rsidRDefault="005F2DE4">
            <w:pPr>
              <w:spacing w:after="120"/>
              <w:rPr>
                <w:rFonts w:eastAsiaTheme="minorEastAsia"/>
                <w:color w:val="0070C0"/>
                <w:lang w:val="en-US" w:eastAsia="zh-CN"/>
              </w:rPr>
            </w:pPr>
            <w:r>
              <w:rPr>
                <w:rFonts w:eastAsiaTheme="minorEastAsia"/>
                <w:color w:val="0070C0"/>
                <w:lang w:val="en-US" w:eastAsia="zh-CN"/>
              </w:rPr>
              <w:t>HISPASAT</w:t>
            </w:r>
          </w:p>
        </w:tc>
        <w:tc>
          <w:tcPr>
            <w:tcW w:w="8015" w:type="dxa"/>
          </w:tcPr>
          <w:p w14:paraId="1650D2F6" w14:textId="77777777" w:rsidR="00855BCA" w:rsidRDefault="005F2DE4">
            <w:pPr>
              <w:spacing w:after="120"/>
              <w:rPr>
                <w:rFonts w:eastAsiaTheme="minorEastAsia"/>
                <w:color w:val="0070C0"/>
                <w:lang w:val="en-US" w:eastAsia="zh-CN"/>
              </w:rPr>
            </w:pPr>
            <w:r>
              <w:rPr>
                <w:rFonts w:eastAsiaTheme="minorEastAsia"/>
                <w:color w:val="0070C0"/>
                <w:lang w:val="en-US" w:eastAsia="zh-CN"/>
              </w:rPr>
              <w:t>Issue 1-1-3 We DO NOT agree with the Note (</w:t>
            </w:r>
            <w:r>
              <w:rPr>
                <w:rFonts w:eastAsiaTheme="minorEastAsia"/>
                <w:szCs w:val="22"/>
                <w:lang w:val="en-US" w:eastAsia="ja-JP"/>
              </w:rPr>
              <w:t>Satellite operation is assumed to be outside a Terrestrial Network operating in an adjacent channel/band)</w:t>
            </w:r>
            <w:r>
              <w:rPr>
                <w:rFonts w:eastAsiaTheme="minorEastAsia"/>
                <w:color w:val="0070C0"/>
                <w:lang w:val="en-US" w:eastAsia="zh-CN"/>
              </w:rPr>
              <w:t xml:space="preserve"> included in this issue, no technical reason as previously demonstrated to indicate such statement.</w:t>
            </w:r>
          </w:p>
        </w:tc>
      </w:tr>
      <w:tr w:rsidR="00855BCA" w14:paraId="79A6B9A4" w14:textId="77777777" w:rsidTr="00957241">
        <w:tc>
          <w:tcPr>
            <w:tcW w:w="1616" w:type="dxa"/>
          </w:tcPr>
          <w:p w14:paraId="3999B946" w14:textId="77777777" w:rsidR="00855BCA" w:rsidRDefault="005F2DE4">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015" w:type="dxa"/>
          </w:tcPr>
          <w:p w14:paraId="59658DEA" w14:textId="77777777" w:rsidR="00855BCA" w:rsidRDefault="005F2DE4">
            <w:pPr>
              <w:spacing w:after="120"/>
              <w:rPr>
                <w:rFonts w:eastAsiaTheme="minorEastAsia"/>
                <w:color w:val="0070C0"/>
                <w:lang w:val="en-US" w:eastAsia="zh-CN"/>
              </w:rPr>
            </w:pPr>
            <w:r>
              <w:rPr>
                <w:rFonts w:eastAsiaTheme="minorEastAsia"/>
                <w:color w:val="0070C0"/>
                <w:lang w:val="en-US" w:eastAsia="zh-CN"/>
              </w:rPr>
              <w:t xml:space="preserve">Issue 1-2-2: If the only concern is about the minimum number of 8, we can further discuss it. But I’m not sure if it’s necessary to remove all the sentence. </w:t>
            </w:r>
          </w:p>
          <w:p w14:paraId="280241E5" w14:textId="77777777" w:rsidR="00855BCA" w:rsidRDefault="005F2DE4">
            <w:pPr>
              <w:spacing w:after="120"/>
              <w:rPr>
                <w:rFonts w:eastAsiaTheme="minorEastAsia"/>
                <w:color w:val="0070C0"/>
                <w:lang w:val="en-US" w:eastAsia="zh-CN"/>
              </w:rPr>
            </w:pPr>
            <w:r>
              <w:rPr>
                <w:rFonts w:eastAsiaTheme="minorEastAsia"/>
                <w:color w:val="0070C0"/>
                <w:lang w:val="en-US" w:eastAsia="zh-CN"/>
              </w:rPr>
              <w:t>Issue 1-2-3: I think Annex D is for specific configuration of signal. For ACS test, the main issue is the interference level. Choosing PUSCH or PDSCH will not bring much deviation from test perspective. Thus, for the specific test configuration, it’s enough to choose one kind of configuration, i.e. PUSCH. That is my understanding.</w:t>
            </w:r>
          </w:p>
        </w:tc>
      </w:tr>
      <w:tr w:rsidR="00855BCA" w14:paraId="5BFA7894" w14:textId="77777777" w:rsidTr="00957241">
        <w:tc>
          <w:tcPr>
            <w:tcW w:w="1616" w:type="dxa"/>
          </w:tcPr>
          <w:p w14:paraId="0C2CC56A" w14:textId="77777777" w:rsidR="00855BCA" w:rsidRDefault="005F2DE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015" w:type="dxa"/>
          </w:tcPr>
          <w:p w14:paraId="2C9E184D" w14:textId="77777777" w:rsidR="00855BCA" w:rsidRDefault="005F2DE4">
            <w:pPr>
              <w:spacing w:after="120"/>
              <w:rPr>
                <w:rFonts w:eastAsiaTheme="minorEastAsia"/>
                <w:color w:val="0070C0"/>
                <w:lang w:val="en-US" w:eastAsia="zh-CN"/>
              </w:rPr>
            </w:pPr>
            <w:r>
              <w:rPr>
                <w:rFonts w:eastAsiaTheme="minorEastAsia"/>
                <w:color w:val="0070C0"/>
                <w:lang w:val="en-US" w:eastAsia="zh-CN"/>
              </w:rPr>
              <w:t>Response to MediaTek’s questions</w:t>
            </w:r>
          </w:p>
          <w:p w14:paraId="4816FC91" w14:textId="77777777" w:rsidR="00855BCA" w:rsidRDefault="005F2DE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1-1-1: SAN will be added. </w:t>
            </w:r>
          </w:p>
          <w:p w14:paraId="34E4222A" w14:textId="77777777" w:rsidR="00855BCA" w:rsidRDefault="005F2DE4">
            <w:pPr>
              <w:spacing w:after="120"/>
              <w:rPr>
                <w:rFonts w:eastAsiaTheme="minorEastAsia"/>
                <w:color w:val="0070C0"/>
                <w:lang w:val="en-US" w:eastAsia="zh-CN"/>
              </w:rPr>
            </w:pPr>
            <w:r>
              <w:rPr>
                <w:rFonts w:eastAsiaTheme="minorEastAsia"/>
                <w:color w:val="0070C0"/>
                <w:lang w:val="en-US" w:eastAsia="zh-CN"/>
              </w:rPr>
              <w:t xml:space="preserve">Issue 1-1-2: </w:t>
            </w:r>
          </w:p>
          <w:p w14:paraId="2EFF76C8" w14:textId="77777777" w:rsidR="00855BCA" w:rsidRDefault="005F2DE4">
            <w:pPr>
              <w:spacing w:after="120"/>
              <w:rPr>
                <w:rFonts w:eastAsiaTheme="minorEastAsia"/>
                <w:color w:val="0070C0"/>
                <w:lang w:val="en-US" w:eastAsia="zh-CN"/>
              </w:rPr>
            </w:pPr>
            <w:r>
              <w:rPr>
                <w:rFonts w:eastAsiaTheme="minorEastAsia"/>
                <w:color w:val="0070C0"/>
                <w:lang w:val="en-US" w:eastAsia="zh-CN"/>
              </w:rPr>
              <w:t>It is the agreement in RAN4 #98e meeting, both L-band and S-band are exemplary bands and relative requirements will be studied and captured in the TR. The requirements in Chapter 7 cover both L-band and S-Band (hereby, n255, n256 respectively)</w:t>
            </w:r>
          </w:p>
          <w:p w14:paraId="197CA21D" w14:textId="77777777" w:rsidR="00855BCA" w:rsidRDefault="005F2DE4">
            <w:pPr>
              <w:spacing w:after="120"/>
              <w:rPr>
                <w:rFonts w:eastAsiaTheme="minorEastAsia"/>
                <w:color w:val="0070C0"/>
                <w:lang w:val="en-US" w:eastAsia="zh-CN"/>
              </w:rPr>
            </w:pPr>
            <w:r>
              <w:rPr>
                <w:rFonts w:eastAsiaTheme="minorEastAsia"/>
                <w:color w:val="0070C0"/>
                <w:lang w:val="en-US" w:eastAsia="zh-CN"/>
              </w:rPr>
              <w:t>It was also agreed that 2GHz is used only as the frequency band for co-existence studies. So, it doesn’t imply the results in Chapter 6 would apply to S-Band only. However, the title of Session 6.5.1 could be changed as “</w:t>
            </w:r>
            <w:r>
              <w:t xml:space="preserve">Coexistence in </w:t>
            </w:r>
            <w:r>
              <w:rPr>
                <w:rFonts w:hint="eastAsia"/>
                <w:lang w:eastAsia="zh-CN"/>
              </w:rPr>
              <w:t>2GHz</w:t>
            </w:r>
            <w:r>
              <w:rPr>
                <w:rFonts w:eastAsiaTheme="minorEastAsia"/>
                <w:color w:val="0070C0"/>
                <w:lang w:val="en-US" w:eastAsia="zh-CN"/>
              </w:rPr>
              <w:t xml:space="preserve">” since the original text “Coexistence in S-band (2GHz)” may cause similar confusion to readers indicating the results is for S-band. </w:t>
            </w:r>
          </w:p>
          <w:p w14:paraId="5D63E2A3" w14:textId="77777777" w:rsidR="00855BCA" w:rsidRDefault="005F2DE4">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proposed text in conclusion part is “</w:t>
            </w:r>
            <w:r>
              <w:rPr>
                <w:i/>
                <w:iCs/>
                <w:szCs w:val="21"/>
              </w:rPr>
              <w:t>to take due consideration of contents in Chapter 6 and Chapter 7</w:t>
            </w:r>
            <w:r>
              <w:rPr>
                <w:rFonts w:eastAsiaTheme="minorEastAsia"/>
                <w:color w:val="0070C0"/>
                <w:lang w:val="en-US" w:eastAsia="zh-CN"/>
              </w:rPr>
              <w:t xml:space="preserve">” which we believe is a quite soft expression. Hope such clarification and modification could ease the concern or confusion. </w:t>
            </w:r>
          </w:p>
        </w:tc>
      </w:tr>
      <w:tr w:rsidR="00855BCA" w14:paraId="5D81CAF3" w14:textId="77777777" w:rsidTr="00957241">
        <w:tc>
          <w:tcPr>
            <w:tcW w:w="1616" w:type="dxa"/>
          </w:tcPr>
          <w:p w14:paraId="32F0BF27" w14:textId="77777777" w:rsidR="00855BCA" w:rsidRDefault="005F2DE4" w:rsidP="00F34A6B">
            <w:pPr>
              <w:spacing w:after="120"/>
              <w:jc w:val="both"/>
              <w:rPr>
                <w:rFonts w:eastAsiaTheme="minorEastAsia"/>
                <w:color w:val="0070C0"/>
                <w:lang w:val="en-US" w:eastAsia="zh-CN"/>
              </w:rPr>
            </w:pPr>
            <w:r>
              <w:rPr>
                <w:rFonts w:eastAsiaTheme="minorEastAsia" w:hint="eastAsia"/>
                <w:color w:val="0070C0"/>
                <w:lang w:val="en-US" w:eastAsia="zh-CN"/>
              </w:rPr>
              <w:t>ZTE</w:t>
            </w:r>
          </w:p>
        </w:tc>
        <w:tc>
          <w:tcPr>
            <w:tcW w:w="8015" w:type="dxa"/>
          </w:tcPr>
          <w:p w14:paraId="58E1F888" w14:textId="77777777" w:rsidR="00855BCA" w:rsidRDefault="005F2DE4">
            <w:pPr>
              <w:spacing w:after="120"/>
              <w:rPr>
                <w:rFonts w:eastAsiaTheme="minorEastAsia"/>
                <w:color w:val="0070C0"/>
                <w:lang w:val="en-US" w:eastAsia="zh-CN"/>
              </w:rPr>
            </w:pPr>
            <w:r>
              <w:rPr>
                <w:rFonts w:eastAsiaTheme="minorEastAsia" w:hint="eastAsia"/>
                <w:color w:val="0070C0"/>
                <w:lang w:val="en-US" w:eastAsia="zh-CN"/>
              </w:rPr>
              <w:t>Issue 1-1-3:</w:t>
            </w:r>
          </w:p>
          <w:p w14:paraId="7008708A" w14:textId="77777777" w:rsidR="00855BCA" w:rsidRDefault="005F2DE4">
            <w:pPr>
              <w:spacing w:after="120"/>
              <w:rPr>
                <w:rFonts w:eastAsiaTheme="minorEastAsia"/>
                <w:color w:val="0070C0"/>
                <w:lang w:val="en-US" w:eastAsia="zh-CN"/>
              </w:rPr>
            </w:pPr>
            <w:r>
              <w:rPr>
                <w:rFonts w:eastAsiaTheme="minorEastAsia" w:hint="eastAsia"/>
                <w:color w:val="0070C0"/>
                <w:lang w:val="en-US" w:eastAsia="zh-CN"/>
              </w:rPr>
              <w:t xml:space="preserve">We support that, currently from n1 dl interfering NTN DL, it requires 1.5km isolation regions.  We could see the problem from NTN N256 UL interfering TN band n34. </w:t>
            </w:r>
            <w:proofErr w:type="gramStart"/>
            <w:r>
              <w:rPr>
                <w:rFonts w:eastAsiaTheme="minorEastAsia" w:hint="eastAsia"/>
                <w:color w:val="0070C0"/>
                <w:lang w:val="en-US" w:eastAsia="zh-CN"/>
              </w:rPr>
              <w:t>isolation</w:t>
            </w:r>
            <w:proofErr w:type="gramEnd"/>
            <w:r>
              <w:rPr>
                <w:rFonts w:eastAsiaTheme="minorEastAsia" w:hint="eastAsia"/>
                <w:color w:val="0070C0"/>
                <w:lang w:val="en-US" w:eastAsia="zh-CN"/>
              </w:rPr>
              <w:t xml:space="preserve"> is also needed.</w:t>
            </w:r>
          </w:p>
          <w:p w14:paraId="0ED256FF" w14:textId="77777777" w:rsidR="00855BCA" w:rsidRDefault="005F2DE4">
            <w:pPr>
              <w:spacing w:after="120"/>
              <w:rPr>
                <w:rFonts w:eastAsiaTheme="minorEastAsia"/>
                <w:color w:val="0070C0"/>
                <w:lang w:val="en-US" w:eastAsia="zh-CN"/>
              </w:rPr>
            </w:pPr>
            <w:r>
              <w:rPr>
                <w:rFonts w:eastAsiaTheme="minorEastAsia" w:hint="eastAsia"/>
                <w:color w:val="0070C0"/>
                <w:lang w:val="en-US" w:eastAsia="zh-CN"/>
              </w:rPr>
              <w:t>Issue 1-2-2:</w:t>
            </w:r>
          </w:p>
          <w:p w14:paraId="366027AA" w14:textId="77777777" w:rsidR="00855BCA" w:rsidRDefault="005F2DE4">
            <w:pPr>
              <w:spacing w:after="120"/>
              <w:rPr>
                <w:rFonts w:eastAsiaTheme="minorEastAsia"/>
                <w:color w:val="0070C0"/>
                <w:lang w:val="en-US" w:eastAsia="zh-CN"/>
              </w:rPr>
            </w:pPr>
            <w:r>
              <w:rPr>
                <w:rFonts w:eastAsiaTheme="minorEastAsia" w:hint="eastAsia"/>
                <w:color w:val="0070C0"/>
                <w:lang w:val="en-US" w:eastAsia="zh-CN"/>
              </w:rPr>
              <w:t xml:space="preserve">We are fine to remove that since 8 is coming from 8 MIMO layer from LTE spec, however MIMO is not supported on SAN, </w:t>
            </w:r>
            <w:proofErr w:type="gramStart"/>
            <w:r>
              <w:rPr>
                <w:rFonts w:eastAsiaTheme="minorEastAsia" w:hint="eastAsia"/>
                <w:color w:val="0070C0"/>
                <w:lang w:val="en-US" w:eastAsia="zh-CN"/>
              </w:rPr>
              <w:t>we</w:t>
            </w:r>
            <w:proofErr w:type="gramEnd"/>
            <w:r>
              <w:rPr>
                <w:rFonts w:eastAsiaTheme="minorEastAsia" w:hint="eastAsia"/>
                <w:color w:val="0070C0"/>
                <w:lang w:val="en-US" w:eastAsia="zh-CN"/>
              </w:rPr>
              <w:t xml:space="preserve"> are fine to remove it.</w:t>
            </w:r>
          </w:p>
          <w:p w14:paraId="21DE72FC" w14:textId="77777777" w:rsidR="00855BCA" w:rsidRDefault="005F2DE4">
            <w:pPr>
              <w:spacing w:after="120"/>
              <w:rPr>
                <w:rFonts w:eastAsiaTheme="minorEastAsia"/>
                <w:color w:val="0070C0"/>
                <w:lang w:val="en-US" w:eastAsia="zh-CN"/>
              </w:rPr>
            </w:pPr>
            <w:r>
              <w:rPr>
                <w:rFonts w:eastAsiaTheme="minorEastAsia" w:hint="eastAsia"/>
                <w:color w:val="0070C0"/>
                <w:lang w:val="en-US" w:eastAsia="zh-CN"/>
              </w:rPr>
              <w:t>Issue 1-2-3:</w:t>
            </w:r>
          </w:p>
          <w:p w14:paraId="6DEDF94C" w14:textId="77777777" w:rsidR="00855BCA" w:rsidRDefault="005F2DE4">
            <w:pPr>
              <w:spacing w:after="120"/>
              <w:rPr>
                <w:rFonts w:eastAsiaTheme="minorEastAsia"/>
                <w:color w:val="0070C0"/>
                <w:lang w:val="en-US" w:eastAsia="zh-CN"/>
              </w:rPr>
            </w:pPr>
            <w:r>
              <w:rPr>
                <w:rFonts w:eastAsiaTheme="minorEastAsia" w:hint="eastAsia"/>
                <w:color w:val="0070C0"/>
                <w:lang w:val="en-US" w:eastAsia="zh-CN"/>
              </w:rPr>
              <w:t>There is no PDSCH for ACS requirements;</w:t>
            </w:r>
          </w:p>
        </w:tc>
      </w:tr>
    </w:tbl>
    <w:p w14:paraId="5753AD4F" w14:textId="77777777" w:rsidR="00855BCA" w:rsidRDefault="00855BCA">
      <w:pPr>
        <w:rPr>
          <w:color w:val="0070C0"/>
          <w:lang w:val="en-US" w:eastAsia="zh-CN"/>
        </w:rPr>
      </w:pPr>
    </w:p>
    <w:p w14:paraId="402C9228" w14:textId="77777777" w:rsidR="00855BCA" w:rsidRDefault="00855BCA">
      <w:pPr>
        <w:rPr>
          <w:color w:val="0070C0"/>
          <w:lang w:val="en-US" w:eastAsia="zh-CN"/>
        </w:rPr>
      </w:pPr>
    </w:p>
    <w:p w14:paraId="08EFD5F0" w14:textId="77777777" w:rsidR="00855BCA" w:rsidRDefault="005F2DE4">
      <w:pPr>
        <w:pStyle w:val="Titre3"/>
      </w:pPr>
      <w:r>
        <w:t>CRs/TPs comments collection</w:t>
      </w:r>
    </w:p>
    <w:p w14:paraId="73EEFDA6" w14:textId="77777777" w:rsidR="00855BCA" w:rsidRDefault="005F2DE4">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Grilledutableau"/>
        <w:tblW w:w="0" w:type="auto"/>
        <w:tblLook w:val="04A0" w:firstRow="1" w:lastRow="0" w:firstColumn="1" w:lastColumn="0" w:noHBand="0" w:noVBand="1"/>
      </w:tblPr>
      <w:tblGrid>
        <w:gridCol w:w="1351"/>
        <w:gridCol w:w="8280"/>
      </w:tblGrid>
      <w:tr w:rsidR="00855BCA" w14:paraId="07578FE1" w14:textId="77777777" w:rsidTr="00D65C39">
        <w:tc>
          <w:tcPr>
            <w:tcW w:w="1351" w:type="dxa"/>
          </w:tcPr>
          <w:p w14:paraId="3285C29D" w14:textId="77777777" w:rsidR="00855BCA" w:rsidRDefault="005F2DE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80" w:type="dxa"/>
          </w:tcPr>
          <w:p w14:paraId="5087DDDF" w14:textId="77777777" w:rsidR="00855BCA" w:rsidRDefault="005F2DE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55BCA" w14:paraId="5D6FC655" w14:textId="77777777" w:rsidTr="00D65C39">
        <w:tc>
          <w:tcPr>
            <w:tcW w:w="1351" w:type="dxa"/>
            <w:vMerge w:val="restart"/>
          </w:tcPr>
          <w:p w14:paraId="45375260" w14:textId="77777777" w:rsidR="00855BCA" w:rsidRDefault="00EC6563">
            <w:pPr>
              <w:spacing w:after="120"/>
              <w:rPr>
                <w:rFonts w:eastAsiaTheme="minorEastAsia"/>
                <w:color w:val="0070C0"/>
                <w:lang w:val="en-US" w:eastAsia="zh-CN"/>
              </w:rPr>
            </w:pPr>
            <w:hyperlink r:id="rId47" w:tgtFrame="_blank" w:history="1">
              <w:r w:rsidR="00D65C39">
                <w:rPr>
                  <w:rFonts w:ascii="Arial" w:eastAsia="Times New Roman" w:hAnsi="Arial" w:cs="Arial"/>
                  <w:color w:val="000000"/>
                  <w:sz w:val="18"/>
                  <w:szCs w:val="18"/>
                  <w:u w:val="single"/>
                  <w:lang w:val="en-US" w:eastAsia="fr-FR"/>
                </w:rPr>
                <w:t>R4-2208333</w:t>
              </w:r>
            </w:hyperlink>
          </w:p>
        </w:tc>
        <w:tc>
          <w:tcPr>
            <w:tcW w:w="8280" w:type="dxa"/>
          </w:tcPr>
          <w:p w14:paraId="76600A15" w14:textId="77777777" w:rsidR="00855BCA" w:rsidRDefault="00D65C39">
            <w:pPr>
              <w:spacing w:after="120"/>
              <w:rPr>
                <w:rFonts w:eastAsiaTheme="minorEastAsia"/>
                <w:color w:val="0070C0"/>
                <w:lang w:val="en-US" w:eastAsia="zh-CN"/>
              </w:rPr>
            </w:pPr>
            <w:r>
              <w:rPr>
                <w:rFonts w:eastAsiaTheme="minorEastAsia"/>
                <w:color w:val="0070C0"/>
                <w:lang w:val="en-US" w:eastAsia="zh-CN"/>
              </w:rPr>
              <w:t xml:space="preserve">See comments received for </w:t>
            </w:r>
            <w:r>
              <w:rPr>
                <w:color w:val="000000" w:themeColor="text1"/>
                <w:lang w:val="en-US" w:eastAsia="zh-CN"/>
              </w:rPr>
              <w:t>Issue 1-1-1.</w:t>
            </w:r>
          </w:p>
        </w:tc>
      </w:tr>
      <w:tr w:rsidR="00855BCA" w14:paraId="5A59B098" w14:textId="77777777" w:rsidTr="00D65C39">
        <w:tc>
          <w:tcPr>
            <w:tcW w:w="1351" w:type="dxa"/>
            <w:vMerge/>
          </w:tcPr>
          <w:p w14:paraId="24188AB7" w14:textId="77777777" w:rsidR="00855BCA" w:rsidRDefault="00855BCA">
            <w:pPr>
              <w:spacing w:after="120"/>
              <w:rPr>
                <w:rFonts w:eastAsiaTheme="minorEastAsia"/>
                <w:color w:val="0070C0"/>
                <w:lang w:val="en-US" w:eastAsia="zh-CN"/>
              </w:rPr>
            </w:pPr>
          </w:p>
        </w:tc>
        <w:tc>
          <w:tcPr>
            <w:tcW w:w="8280" w:type="dxa"/>
          </w:tcPr>
          <w:p w14:paraId="5C8E4E2B" w14:textId="5F167221" w:rsidR="00855BCA" w:rsidRDefault="00855BCA">
            <w:pPr>
              <w:spacing w:after="120"/>
              <w:rPr>
                <w:rFonts w:eastAsiaTheme="minorEastAsia"/>
                <w:color w:val="0070C0"/>
                <w:lang w:val="en-US" w:eastAsia="zh-CN"/>
              </w:rPr>
            </w:pPr>
          </w:p>
        </w:tc>
      </w:tr>
      <w:tr w:rsidR="00D65C39" w14:paraId="568ADBDD" w14:textId="77777777" w:rsidTr="00D65C39">
        <w:tc>
          <w:tcPr>
            <w:tcW w:w="1351" w:type="dxa"/>
            <w:vMerge w:val="restart"/>
          </w:tcPr>
          <w:p w14:paraId="3DD8A36A" w14:textId="77777777" w:rsidR="00D65C39" w:rsidRDefault="00EC6563" w:rsidP="00D65C39">
            <w:pPr>
              <w:spacing w:after="120"/>
              <w:rPr>
                <w:rFonts w:eastAsiaTheme="minorEastAsia"/>
                <w:color w:val="0070C0"/>
                <w:lang w:val="en-US" w:eastAsia="zh-CN"/>
              </w:rPr>
            </w:pPr>
            <w:hyperlink r:id="rId48" w:tgtFrame="_blank" w:history="1">
              <w:r w:rsidR="00D65C39">
                <w:rPr>
                  <w:rFonts w:ascii="Arial" w:eastAsia="Times New Roman" w:hAnsi="Arial" w:cs="Arial"/>
                  <w:color w:val="000000"/>
                  <w:sz w:val="18"/>
                  <w:szCs w:val="18"/>
                  <w:u w:val="single"/>
                  <w:lang w:val="en-US" w:eastAsia="fr-FR"/>
                </w:rPr>
                <w:t>R4-2208334</w:t>
              </w:r>
            </w:hyperlink>
          </w:p>
        </w:tc>
        <w:tc>
          <w:tcPr>
            <w:tcW w:w="8280" w:type="dxa"/>
          </w:tcPr>
          <w:p w14:paraId="3B01FE70" w14:textId="77777777" w:rsidR="00D65C39" w:rsidRDefault="00D65C39" w:rsidP="00D65C39">
            <w:pPr>
              <w:spacing w:after="120"/>
              <w:rPr>
                <w:rFonts w:eastAsiaTheme="minorEastAsia"/>
                <w:color w:val="0070C0"/>
                <w:lang w:val="en-US" w:eastAsia="zh-CN"/>
              </w:rPr>
            </w:pPr>
            <w:r>
              <w:rPr>
                <w:rFonts w:eastAsiaTheme="minorEastAsia"/>
                <w:color w:val="0070C0"/>
                <w:lang w:val="en-US" w:eastAsia="zh-CN"/>
              </w:rPr>
              <w:t xml:space="preserve">See comments received for </w:t>
            </w:r>
            <w:r>
              <w:rPr>
                <w:color w:val="000000" w:themeColor="text1"/>
                <w:lang w:val="en-US" w:eastAsia="zh-CN"/>
              </w:rPr>
              <w:t>Issue 1-1-2.</w:t>
            </w:r>
          </w:p>
        </w:tc>
      </w:tr>
      <w:tr w:rsidR="00D65C39" w14:paraId="5A714BF8" w14:textId="77777777" w:rsidTr="00D65C39">
        <w:tc>
          <w:tcPr>
            <w:tcW w:w="1351" w:type="dxa"/>
            <w:vMerge/>
          </w:tcPr>
          <w:p w14:paraId="28218A93" w14:textId="77777777" w:rsidR="00D65C39" w:rsidRDefault="00D65C39" w:rsidP="00D65C39">
            <w:pPr>
              <w:spacing w:after="120"/>
              <w:rPr>
                <w:rFonts w:eastAsiaTheme="minorEastAsia"/>
                <w:color w:val="0070C0"/>
                <w:lang w:val="en-US" w:eastAsia="zh-CN"/>
              </w:rPr>
            </w:pPr>
          </w:p>
        </w:tc>
        <w:tc>
          <w:tcPr>
            <w:tcW w:w="8280" w:type="dxa"/>
          </w:tcPr>
          <w:p w14:paraId="29CDE259" w14:textId="5E4F6F05" w:rsidR="00D65C39" w:rsidRDefault="00D65C39" w:rsidP="00D65C39">
            <w:pPr>
              <w:spacing w:after="120"/>
              <w:rPr>
                <w:rFonts w:eastAsiaTheme="minorEastAsia"/>
                <w:color w:val="0070C0"/>
                <w:lang w:val="en-US" w:eastAsia="zh-CN"/>
              </w:rPr>
            </w:pPr>
          </w:p>
        </w:tc>
      </w:tr>
      <w:tr w:rsidR="00D65C39" w14:paraId="1DC19354" w14:textId="77777777" w:rsidTr="00D65C39">
        <w:tc>
          <w:tcPr>
            <w:tcW w:w="1351" w:type="dxa"/>
            <w:vMerge w:val="restart"/>
          </w:tcPr>
          <w:p w14:paraId="477C488D" w14:textId="77777777" w:rsidR="00D65C39" w:rsidRDefault="00EC6563" w:rsidP="00D65C39">
            <w:pPr>
              <w:spacing w:after="120"/>
              <w:rPr>
                <w:rFonts w:eastAsiaTheme="minorEastAsia"/>
                <w:color w:val="0070C0"/>
                <w:lang w:val="en-US" w:eastAsia="zh-CN"/>
              </w:rPr>
            </w:pPr>
            <w:hyperlink r:id="rId49" w:tgtFrame="_blank" w:history="1">
              <w:r w:rsidR="00D65C39">
                <w:rPr>
                  <w:rFonts w:ascii="Arial" w:eastAsia="Times New Roman" w:hAnsi="Arial" w:cs="Arial"/>
                  <w:color w:val="000000"/>
                  <w:sz w:val="18"/>
                  <w:szCs w:val="18"/>
                  <w:u w:val="single"/>
                  <w:lang w:val="en-US" w:eastAsia="fr-FR"/>
                </w:rPr>
                <w:t>R4-2208889</w:t>
              </w:r>
            </w:hyperlink>
          </w:p>
        </w:tc>
        <w:tc>
          <w:tcPr>
            <w:tcW w:w="8280" w:type="dxa"/>
          </w:tcPr>
          <w:p w14:paraId="05F832CD" w14:textId="77777777" w:rsidR="00D65C39" w:rsidRDefault="00D65C39" w:rsidP="00D65C39">
            <w:pPr>
              <w:spacing w:after="120"/>
              <w:rPr>
                <w:rFonts w:eastAsiaTheme="minorEastAsia"/>
                <w:color w:val="0070C0"/>
                <w:lang w:val="en-US" w:eastAsia="zh-CN"/>
              </w:rPr>
            </w:pPr>
            <w:r>
              <w:rPr>
                <w:rFonts w:eastAsiaTheme="minorEastAsia"/>
                <w:color w:val="0070C0"/>
                <w:lang w:val="en-US" w:eastAsia="zh-CN"/>
              </w:rPr>
              <w:t xml:space="preserve">See comments received for </w:t>
            </w:r>
            <w:r>
              <w:rPr>
                <w:color w:val="000000" w:themeColor="text1"/>
                <w:lang w:val="en-US" w:eastAsia="zh-CN"/>
              </w:rPr>
              <w:t>Issue 1-1-3.</w:t>
            </w:r>
          </w:p>
        </w:tc>
      </w:tr>
      <w:tr w:rsidR="00D65C39" w14:paraId="2FF50A40" w14:textId="77777777" w:rsidTr="00D65C39">
        <w:tc>
          <w:tcPr>
            <w:tcW w:w="1351" w:type="dxa"/>
            <w:vMerge/>
          </w:tcPr>
          <w:p w14:paraId="263DC17A" w14:textId="77777777" w:rsidR="00D65C39" w:rsidRDefault="00D65C39" w:rsidP="00D65C39">
            <w:pPr>
              <w:spacing w:after="120"/>
              <w:rPr>
                <w:rFonts w:eastAsiaTheme="minorEastAsia"/>
                <w:color w:val="0070C0"/>
                <w:lang w:val="en-US" w:eastAsia="zh-CN"/>
              </w:rPr>
            </w:pPr>
          </w:p>
        </w:tc>
        <w:tc>
          <w:tcPr>
            <w:tcW w:w="8280" w:type="dxa"/>
          </w:tcPr>
          <w:p w14:paraId="2A34357F" w14:textId="77777777" w:rsidR="00D65C39" w:rsidRDefault="00D65C39" w:rsidP="00D65C39">
            <w:pPr>
              <w:spacing w:after="120"/>
              <w:rPr>
                <w:rFonts w:eastAsiaTheme="minorEastAsia"/>
                <w:color w:val="0070C0"/>
                <w:lang w:val="en-US" w:eastAsia="zh-CN"/>
              </w:rPr>
            </w:pPr>
          </w:p>
        </w:tc>
      </w:tr>
      <w:tr w:rsidR="00D65C39" w14:paraId="2972D308" w14:textId="77777777" w:rsidTr="00D65C39">
        <w:tc>
          <w:tcPr>
            <w:tcW w:w="1351" w:type="dxa"/>
            <w:vMerge w:val="restart"/>
          </w:tcPr>
          <w:p w14:paraId="66970D2B" w14:textId="77777777" w:rsidR="00D65C39" w:rsidRDefault="00EC6563" w:rsidP="00D65C39">
            <w:pPr>
              <w:spacing w:after="120"/>
              <w:rPr>
                <w:rFonts w:eastAsiaTheme="minorEastAsia"/>
                <w:color w:val="0070C0"/>
                <w:lang w:val="en-US" w:eastAsia="zh-CN"/>
              </w:rPr>
            </w:pPr>
            <w:hyperlink r:id="rId50" w:tgtFrame="_blank" w:history="1">
              <w:r w:rsidR="00D65C39">
                <w:rPr>
                  <w:rFonts w:ascii="Arial" w:eastAsia="Times New Roman" w:hAnsi="Arial" w:cs="Arial"/>
                  <w:color w:val="000000"/>
                  <w:sz w:val="18"/>
                  <w:szCs w:val="18"/>
                  <w:u w:val="single"/>
                  <w:lang w:val="en-US" w:eastAsia="fr-FR"/>
                </w:rPr>
                <w:t>R4-2209997</w:t>
              </w:r>
            </w:hyperlink>
          </w:p>
          <w:p w14:paraId="4BE1153E" w14:textId="77777777" w:rsidR="00D65C39" w:rsidRDefault="00D65C39" w:rsidP="00D65C39">
            <w:pPr>
              <w:spacing w:after="120"/>
              <w:rPr>
                <w:rFonts w:eastAsiaTheme="minorEastAsia"/>
                <w:color w:val="0070C0"/>
                <w:lang w:val="en-US" w:eastAsia="zh-CN"/>
              </w:rPr>
            </w:pPr>
          </w:p>
        </w:tc>
        <w:tc>
          <w:tcPr>
            <w:tcW w:w="8280" w:type="dxa"/>
          </w:tcPr>
          <w:p w14:paraId="14F8D793" w14:textId="77777777" w:rsidR="00D65C39" w:rsidRDefault="00D65C39" w:rsidP="00D65C39">
            <w:pPr>
              <w:spacing w:after="120"/>
              <w:rPr>
                <w:rFonts w:eastAsiaTheme="minorEastAsia"/>
                <w:color w:val="0070C0"/>
                <w:lang w:val="en-US" w:eastAsia="zh-CN"/>
              </w:rPr>
            </w:pPr>
            <w:r>
              <w:rPr>
                <w:rFonts w:eastAsiaTheme="minorEastAsia"/>
                <w:color w:val="0070C0"/>
                <w:lang w:val="en-US" w:eastAsia="zh-CN"/>
              </w:rPr>
              <w:lastRenderedPageBreak/>
              <w:t xml:space="preserve">See comments received for </w:t>
            </w:r>
            <w:r>
              <w:rPr>
                <w:color w:val="000000" w:themeColor="text1"/>
                <w:lang w:val="en-US" w:eastAsia="zh-CN"/>
              </w:rPr>
              <w:t>Issue 1-1-4.</w:t>
            </w:r>
          </w:p>
        </w:tc>
      </w:tr>
      <w:tr w:rsidR="00D65C39" w14:paraId="33A2494A" w14:textId="77777777" w:rsidTr="00D65C39">
        <w:tc>
          <w:tcPr>
            <w:tcW w:w="1351" w:type="dxa"/>
            <w:vMerge/>
          </w:tcPr>
          <w:p w14:paraId="3516AF53" w14:textId="77777777" w:rsidR="00D65C39" w:rsidRDefault="00D65C39" w:rsidP="00D65C39">
            <w:pPr>
              <w:spacing w:after="120"/>
              <w:rPr>
                <w:rFonts w:eastAsiaTheme="minorEastAsia"/>
                <w:color w:val="0070C0"/>
                <w:lang w:val="en-US" w:eastAsia="zh-CN"/>
              </w:rPr>
            </w:pPr>
          </w:p>
        </w:tc>
        <w:tc>
          <w:tcPr>
            <w:tcW w:w="8280" w:type="dxa"/>
          </w:tcPr>
          <w:p w14:paraId="4250DFB0" w14:textId="77777777" w:rsidR="00D65C39" w:rsidRDefault="00D65C39" w:rsidP="00D65C39">
            <w:pPr>
              <w:spacing w:after="120"/>
              <w:rPr>
                <w:rFonts w:eastAsiaTheme="minorEastAsia"/>
                <w:color w:val="0070C0"/>
                <w:lang w:val="en-US" w:eastAsia="zh-CN"/>
              </w:rPr>
            </w:pPr>
            <w:r>
              <w:rPr>
                <w:rFonts w:eastAsiaTheme="minorEastAsia"/>
                <w:color w:val="0070C0"/>
                <w:lang w:val="en-US" w:eastAsia="zh-CN"/>
              </w:rPr>
              <w:t>Removed “far-away”, “severely” and “transparent”</w:t>
            </w:r>
          </w:p>
        </w:tc>
      </w:tr>
      <w:tr w:rsidR="00D65C39" w14:paraId="2AA1355A" w14:textId="77777777" w:rsidTr="00D65C39">
        <w:tc>
          <w:tcPr>
            <w:tcW w:w="1351" w:type="dxa"/>
            <w:vMerge w:val="restart"/>
          </w:tcPr>
          <w:p w14:paraId="73E27A5D" w14:textId="77777777" w:rsidR="00D65C39" w:rsidRDefault="00EC6563" w:rsidP="00D65C39">
            <w:pPr>
              <w:spacing w:after="120"/>
              <w:rPr>
                <w:rFonts w:eastAsiaTheme="minorEastAsia"/>
                <w:color w:val="0070C0"/>
                <w:lang w:val="en-US" w:eastAsia="zh-CN"/>
              </w:rPr>
            </w:pPr>
            <w:hyperlink r:id="rId51" w:tgtFrame="_blank" w:history="1">
              <w:r w:rsidR="00D65C39">
                <w:rPr>
                  <w:rFonts w:ascii="Arial" w:eastAsia="Times New Roman" w:hAnsi="Arial" w:cs="Arial"/>
                  <w:color w:val="000000"/>
                  <w:sz w:val="18"/>
                  <w:szCs w:val="18"/>
                  <w:u w:val="single"/>
                  <w:lang w:val="en-US" w:eastAsia="fr-FR"/>
                </w:rPr>
                <w:t>R4-2210228</w:t>
              </w:r>
            </w:hyperlink>
          </w:p>
        </w:tc>
        <w:tc>
          <w:tcPr>
            <w:tcW w:w="8280" w:type="dxa"/>
          </w:tcPr>
          <w:p w14:paraId="527D43DC" w14:textId="77777777" w:rsidR="00D65C39" w:rsidRDefault="00D65C39" w:rsidP="00D65C39">
            <w:pPr>
              <w:spacing w:after="120"/>
              <w:rPr>
                <w:rFonts w:eastAsiaTheme="minorEastAsia"/>
                <w:color w:val="0070C0"/>
                <w:lang w:val="en-US" w:eastAsia="zh-CN"/>
              </w:rPr>
            </w:pPr>
            <w:r>
              <w:rPr>
                <w:rFonts w:eastAsiaTheme="minorEastAsia"/>
                <w:color w:val="0070C0"/>
                <w:lang w:val="en-US" w:eastAsia="zh-CN"/>
              </w:rPr>
              <w:t>No Comments Received on FTP or in Draft Summary</w:t>
            </w:r>
          </w:p>
        </w:tc>
      </w:tr>
      <w:tr w:rsidR="00D65C39" w14:paraId="79F90178" w14:textId="77777777" w:rsidTr="00D65C39">
        <w:tc>
          <w:tcPr>
            <w:tcW w:w="1351" w:type="dxa"/>
            <w:vMerge/>
          </w:tcPr>
          <w:p w14:paraId="05887CCA" w14:textId="77777777" w:rsidR="00D65C39" w:rsidRDefault="00D65C39" w:rsidP="00D65C39">
            <w:pPr>
              <w:spacing w:after="120"/>
              <w:rPr>
                <w:rFonts w:eastAsiaTheme="minorEastAsia"/>
                <w:color w:val="0070C0"/>
                <w:lang w:val="en-US" w:eastAsia="zh-CN"/>
              </w:rPr>
            </w:pPr>
          </w:p>
        </w:tc>
        <w:tc>
          <w:tcPr>
            <w:tcW w:w="8280" w:type="dxa"/>
          </w:tcPr>
          <w:p w14:paraId="6028029C" w14:textId="77777777" w:rsidR="00D65C39" w:rsidRDefault="00D65C39" w:rsidP="00D65C39">
            <w:pPr>
              <w:spacing w:after="120"/>
              <w:rPr>
                <w:rFonts w:eastAsiaTheme="minorEastAsia"/>
                <w:color w:val="0070C0"/>
                <w:lang w:val="en-US" w:eastAsia="zh-CN"/>
              </w:rPr>
            </w:pPr>
          </w:p>
        </w:tc>
      </w:tr>
      <w:tr w:rsidR="00D65C39" w14:paraId="1D9E6D1C" w14:textId="77777777" w:rsidTr="00D65C39">
        <w:tc>
          <w:tcPr>
            <w:tcW w:w="1351" w:type="dxa"/>
            <w:vMerge w:val="restart"/>
          </w:tcPr>
          <w:p w14:paraId="60BA60E3" w14:textId="77777777" w:rsidR="00D65C39" w:rsidRDefault="00EC6563" w:rsidP="00D65C39">
            <w:pPr>
              <w:spacing w:after="120"/>
              <w:rPr>
                <w:rFonts w:eastAsiaTheme="minorEastAsia"/>
                <w:color w:val="0070C0"/>
                <w:lang w:val="en-US" w:eastAsia="zh-CN"/>
              </w:rPr>
            </w:pPr>
            <w:hyperlink r:id="rId52" w:tgtFrame="_blank" w:history="1">
              <w:r w:rsidR="00D65C39">
                <w:rPr>
                  <w:rFonts w:ascii="Arial" w:eastAsia="Times New Roman" w:hAnsi="Arial" w:cs="Arial"/>
                  <w:color w:val="000000"/>
                  <w:sz w:val="18"/>
                  <w:szCs w:val="18"/>
                  <w:u w:val="single"/>
                  <w:lang w:val="en-US" w:eastAsia="fr-FR"/>
                </w:rPr>
                <w:t>R4-2209994</w:t>
              </w:r>
            </w:hyperlink>
          </w:p>
        </w:tc>
        <w:tc>
          <w:tcPr>
            <w:tcW w:w="8280" w:type="dxa"/>
          </w:tcPr>
          <w:p w14:paraId="6923CDE3" w14:textId="77777777" w:rsidR="00D65C39" w:rsidRDefault="00D65C39" w:rsidP="00D65C39">
            <w:pPr>
              <w:spacing w:after="120"/>
              <w:rPr>
                <w:rFonts w:eastAsiaTheme="minorEastAsia"/>
                <w:color w:val="0070C0"/>
                <w:lang w:val="en-US" w:eastAsia="zh-CN"/>
              </w:rPr>
            </w:pPr>
            <w:r>
              <w:rPr>
                <w:rFonts w:eastAsiaTheme="minorEastAsia"/>
                <w:color w:val="0070C0"/>
                <w:lang w:val="en-US" w:eastAsia="zh-CN"/>
              </w:rPr>
              <w:t xml:space="preserve">See comments received for </w:t>
            </w:r>
            <w:r>
              <w:rPr>
                <w:color w:val="000000" w:themeColor="text1"/>
                <w:lang w:val="en-US" w:eastAsia="zh-CN"/>
              </w:rPr>
              <w:t>Issue 1-2-1.</w:t>
            </w:r>
          </w:p>
        </w:tc>
      </w:tr>
      <w:tr w:rsidR="00D65C39" w14:paraId="7B830B20" w14:textId="77777777" w:rsidTr="00D65C39">
        <w:tc>
          <w:tcPr>
            <w:tcW w:w="1351" w:type="dxa"/>
            <w:vMerge/>
          </w:tcPr>
          <w:p w14:paraId="61CC975F" w14:textId="77777777" w:rsidR="00D65C39" w:rsidRDefault="00D65C39" w:rsidP="00D65C39">
            <w:pPr>
              <w:spacing w:after="120"/>
              <w:rPr>
                <w:rFonts w:eastAsiaTheme="minorEastAsia"/>
                <w:color w:val="0070C0"/>
                <w:lang w:val="en-US" w:eastAsia="zh-CN"/>
              </w:rPr>
            </w:pPr>
          </w:p>
        </w:tc>
        <w:tc>
          <w:tcPr>
            <w:tcW w:w="8280" w:type="dxa"/>
          </w:tcPr>
          <w:p w14:paraId="00D80D4E" w14:textId="77777777" w:rsidR="00D65C39" w:rsidRDefault="00D65C39" w:rsidP="00D65C39">
            <w:pPr>
              <w:spacing w:after="120"/>
              <w:rPr>
                <w:rFonts w:eastAsiaTheme="minorEastAsia"/>
                <w:color w:val="0070C0"/>
                <w:lang w:val="en-US" w:eastAsia="zh-CN"/>
              </w:rPr>
            </w:pPr>
          </w:p>
        </w:tc>
      </w:tr>
      <w:tr w:rsidR="00D65C39" w14:paraId="251007F8" w14:textId="77777777" w:rsidTr="00D65C39">
        <w:tc>
          <w:tcPr>
            <w:tcW w:w="1351" w:type="dxa"/>
            <w:vMerge w:val="restart"/>
          </w:tcPr>
          <w:p w14:paraId="6D4EC7C1" w14:textId="77777777" w:rsidR="00D65C39" w:rsidRDefault="00EC6563" w:rsidP="00D65C39">
            <w:pPr>
              <w:spacing w:after="120"/>
              <w:rPr>
                <w:rFonts w:eastAsiaTheme="minorEastAsia"/>
                <w:color w:val="0070C0"/>
                <w:lang w:val="en-US" w:eastAsia="zh-CN"/>
              </w:rPr>
            </w:pPr>
            <w:hyperlink r:id="rId53" w:tgtFrame="_blank" w:history="1">
              <w:r w:rsidR="00D65C39">
                <w:rPr>
                  <w:rFonts w:ascii="Arial" w:eastAsia="Times New Roman" w:hAnsi="Arial" w:cs="Arial"/>
                  <w:color w:val="000000"/>
                  <w:sz w:val="18"/>
                  <w:szCs w:val="18"/>
                  <w:u w:val="single"/>
                  <w:lang w:val="en-US" w:eastAsia="fr-FR"/>
                </w:rPr>
                <w:t>R4-2209995</w:t>
              </w:r>
            </w:hyperlink>
          </w:p>
        </w:tc>
        <w:tc>
          <w:tcPr>
            <w:tcW w:w="8280" w:type="dxa"/>
          </w:tcPr>
          <w:p w14:paraId="02522988" w14:textId="77777777" w:rsidR="00D65C39" w:rsidRDefault="00D65C39" w:rsidP="00D65C39">
            <w:pPr>
              <w:spacing w:after="120"/>
              <w:rPr>
                <w:rFonts w:eastAsiaTheme="minorEastAsia"/>
                <w:color w:val="0070C0"/>
                <w:lang w:val="en-US" w:eastAsia="zh-CN"/>
              </w:rPr>
            </w:pPr>
            <w:r>
              <w:rPr>
                <w:rFonts w:eastAsiaTheme="minorEastAsia"/>
                <w:color w:val="0070C0"/>
                <w:lang w:val="en-US" w:eastAsia="zh-CN"/>
              </w:rPr>
              <w:t xml:space="preserve">See comments received for </w:t>
            </w:r>
            <w:r>
              <w:rPr>
                <w:color w:val="000000" w:themeColor="text1"/>
                <w:lang w:val="en-US" w:eastAsia="zh-CN"/>
              </w:rPr>
              <w:t>Issue 1-2-2.</w:t>
            </w:r>
          </w:p>
        </w:tc>
      </w:tr>
      <w:tr w:rsidR="00D65C39" w14:paraId="07790B6F" w14:textId="77777777" w:rsidTr="00D65C39">
        <w:tc>
          <w:tcPr>
            <w:tcW w:w="1351" w:type="dxa"/>
            <w:vMerge/>
          </w:tcPr>
          <w:p w14:paraId="730E8C76" w14:textId="77777777" w:rsidR="00D65C39" w:rsidRDefault="00D65C39" w:rsidP="00D65C39">
            <w:pPr>
              <w:spacing w:after="120"/>
              <w:rPr>
                <w:rFonts w:eastAsiaTheme="minorEastAsia"/>
                <w:color w:val="0070C0"/>
                <w:lang w:val="en-US" w:eastAsia="zh-CN"/>
              </w:rPr>
            </w:pPr>
          </w:p>
        </w:tc>
        <w:tc>
          <w:tcPr>
            <w:tcW w:w="8280" w:type="dxa"/>
          </w:tcPr>
          <w:p w14:paraId="102F73C5" w14:textId="77777777" w:rsidR="00D65C39" w:rsidRDefault="00D65C39" w:rsidP="00D65C39">
            <w:pPr>
              <w:spacing w:after="120"/>
              <w:rPr>
                <w:rFonts w:eastAsiaTheme="minorEastAsia"/>
                <w:color w:val="0070C0"/>
                <w:lang w:val="en-US" w:eastAsia="zh-CN"/>
              </w:rPr>
            </w:pPr>
          </w:p>
        </w:tc>
      </w:tr>
      <w:tr w:rsidR="00D65C39" w14:paraId="05F372A4" w14:textId="77777777" w:rsidTr="00D65C39">
        <w:tc>
          <w:tcPr>
            <w:tcW w:w="1351" w:type="dxa"/>
            <w:vMerge w:val="restart"/>
          </w:tcPr>
          <w:p w14:paraId="49B86403" w14:textId="77777777" w:rsidR="00D65C39" w:rsidRDefault="00EC6563" w:rsidP="00D65C39">
            <w:pPr>
              <w:spacing w:after="120"/>
              <w:rPr>
                <w:rFonts w:eastAsiaTheme="minorEastAsia"/>
                <w:color w:val="0070C0"/>
                <w:lang w:val="en-US" w:eastAsia="zh-CN"/>
              </w:rPr>
            </w:pPr>
            <w:hyperlink r:id="rId54" w:tgtFrame="_blank" w:history="1">
              <w:r w:rsidR="00D65C39">
                <w:rPr>
                  <w:rFonts w:ascii="Arial" w:eastAsia="Times New Roman" w:hAnsi="Arial" w:cs="Arial"/>
                  <w:color w:val="000000"/>
                  <w:sz w:val="18"/>
                  <w:szCs w:val="18"/>
                  <w:u w:val="single"/>
                  <w:lang w:val="en-US" w:eastAsia="fr-FR"/>
                </w:rPr>
                <w:t>R4-2209990</w:t>
              </w:r>
            </w:hyperlink>
          </w:p>
        </w:tc>
        <w:tc>
          <w:tcPr>
            <w:tcW w:w="8280" w:type="dxa"/>
          </w:tcPr>
          <w:p w14:paraId="41E193E4" w14:textId="77777777" w:rsidR="00D65C39" w:rsidRDefault="00D65C39" w:rsidP="00D65C39">
            <w:pPr>
              <w:spacing w:after="120"/>
              <w:rPr>
                <w:rFonts w:eastAsiaTheme="minorEastAsia"/>
                <w:color w:val="0070C0"/>
                <w:lang w:val="en-US" w:eastAsia="zh-CN"/>
              </w:rPr>
            </w:pPr>
            <w:r>
              <w:rPr>
                <w:rFonts w:eastAsiaTheme="minorEastAsia"/>
                <w:color w:val="0070C0"/>
                <w:lang w:val="en-US" w:eastAsia="zh-CN"/>
              </w:rPr>
              <w:t xml:space="preserve">See comments received for </w:t>
            </w:r>
            <w:r>
              <w:rPr>
                <w:color w:val="000000" w:themeColor="text1"/>
                <w:lang w:val="en-US" w:eastAsia="zh-CN"/>
              </w:rPr>
              <w:t>Issue 1-2-3.</w:t>
            </w:r>
          </w:p>
        </w:tc>
      </w:tr>
      <w:tr w:rsidR="00D65C39" w14:paraId="14B610CD" w14:textId="77777777" w:rsidTr="00D65C39">
        <w:tc>
          <w:tcPr>
            <w:tcW w:w="1351" w:type="dxa"/>
            <w:vMerge/>
          </w:tcPr>
          <w:p w14:paraId="6781A4C3" w14:textId="77777777" w:rsidR="00D65C39" w:rsidRDefault="00D65C39" w:rsidP="00D65C39">
            <w:pPr>
              <w:spacing w:after="120"/>
              <w:rPr>
                <w:rFonts w:eastAsiaTheme="minorEastAsia"/>
                <w:color w:val="0070C0"/>
                <w:lang w:val="en-US" w:eastAsia="zh-CN"/>
              </w:rPr>
            </w:pPr>
          </w:p>
        </w:tc>
        <w:tc>
          <w:tcPr>
            <w:tcW w:w="8280" w:type="dxa"/>
          </w:tcPr>
          <w:p w14:paraId="739ACCF7" w14:textId="77777777" w:rsidR="00D65C39" w:rsidRDefault="00D65C39" w:rsidP="00D65C39">
            <w:pPr>
              <w:spacing w:after="120"/>
              <w:rPr>
                <w:rFonts w:eastAsiaTheme="minorEastAsia"/>
                <w:color w:val="0070C0"/>
                <w:lang w:val="en-US" w:eastAsia="zh-CN"/>
              </w:rPr>
            </w:pPr>
          </w:p>
        </w:tc>
      </w:tr>
      <w:tr w:rsidR="00D65C39" w14:paraId="60BAB433" w14:textId="77777777" w:rsidTr="00D65C39">
        <w:tc>
          <w:tcPr>
            <w:tcW w:w="1351" w:type="dxa"/>
            <w:vMerge w:val="restart"/>
          </w:tcPr>
          <w:p w14:paraId="27AF3FB2" w14:textId="77777777" w:rsidR="00D65C39" w:rsidRDefault="00EC6563" w:rsidP="00D65C39">
            <w:pPr>
              <w:spacing w:after="120"/>
              <w:rPr>
                <w:rFonts w:eastAsiaTheme="minorEastAsia"/>
                <w:color w:val="0070C0"/>
                <w:lang w:val="en-US" w:eastAsia="zh-CN"/>
              </w:rPr>
            </w:pPr>
            <w:hyperlink r:id="rId55" w:tgtFrame="_blank" w:history="1">
              <w:r w:rsidR="00D65C39">
                <w:rPr>
                  <w:rFonts w:ascii="Arial" w:eastAsia="Times New Roman" w:hAnsi="Arial" w:cs="Arial"/>
                  <w:color w:val="000000"/>
                  <w:sz w:val="18"/>
                  <w:szCs w:val="18"/>
                  <w:u w:val="single"/>
                  <w:lang w:val="en-US" w:eastAsia="fr-FR"/>
                </w:rPr>
                <w:t>R4-2209992</w:t>
              </w:r>
            </w:hyperlink>
          </w:p>
        </w:tc>
        <w:tc>
          <w:tcPr>
            <w:tcW w:w="8280" w:type="dxa"/>
          </w:tcPr>
          <w:p w14:paraId="092B647D" w14:textId="77777777" w:rsidR="00D65C39" w:rsidRDefault="00D65C39" w:rsidP="00D65C39">
            <w:pPr>
              <w:spacing w:after="120"/>
              <w:rPr>
                <w:rFonts w:eastAsiaTheme="minorEastAsia"/>
                <w:color w:val="0070C0"/>
                <w:lang w:val="en-US" w:eastAsia="zh-CN"/>
              </w:rPr>
            </w:pPr>
            <w:r>
              <w:rPr>
                <w:rFonts w:eastAsiaTheme="minorEastAsia"/>
                <w:color w:val="0070C0"/>
                <w:lang w:val="en-US" w:eastAsia="zh-CN"/>
              </w:rPr>
              <w:t xml:space="preserve">See comments received for </w:t>
            </w:r>
            <w:r>
              <w:rPr>
                <w:color w:val="000000" w:themeColor="text1"/>
                <w:lang w:val="en-US" w:eastAsia="zh-CN"/>
              </w:rPr>
              <w:t>Issue 1-3-1.</w:t>
            </w:r>
          </w:p>
        </w:tc>
      </w:tr>
      <w:tr w:rsidR="00D65C39" w14:paraId="60BFFA5D" w14:textId="77777777" w:rsidTr="00D65C39">
        <w:tc>
          <w:tcPr>
            <w:tcW w:w="1351" w:type="dxa"/>
            <w:vMerge/>
          </w:tcPr>
          <w:p w14:paraId="759FE97B" w14:textId="77777777" w:rsidR="00D65C39" w:rsidRDefault="00D65C39" w:rsidP="00D65C39">
            <w:pPr>
              <w:spacing w:after="120"/>
              <w:rPr>
                <w:rFonts w:eastAsiaTheme="minorEastAsia"/>
                <w:color w:val="0070C0"/>
                <w:lang w:val="en-US" w:eastAsia="zh-CN"/>
              </w:rPr>
            </w:pPr>
          </w:p>
        </w:tc>
        <w:tc>
          <w:tcPr>
            <w:tcW w:w="8280" w:type="dxa"/>
          </w:tcPr>
          <w:p w14:paraId="12CD158A" w14:textId="77777777" w:rsidR="00D65C39" w:rsidRDefault="00D65C39" w:rsidP="00D65C39">
            <w:pPr>
              <w:spacing w:after="120"/>
              <w:rPr>
                <w:rFonts w:eastAsiaTheme="minorEastAsia"/>
                <w:color w:val="0070C0"/>
                <w:lang w:val="en-US" w:eastAsia="zh-CN"/>
              </w:rPr>
            </w:pPr>
          </w:p>
        </w:tc>
      </w:tr>
    </w:tbl>
    <w:p w14:paraId="3FF4BA92" w14:textId="77777777" w:rsidR="00855BCA" w:rsidRDefault="00855BCA">
      <w:pPr>
        <w:rPr>
          <w:color w:val="0070C0"/>
          <w:lang w:val="en-US" w:eastAsia="zh-CN"/>
        </w:rPr>
      </w:pPr>
    </w:p>
    <w:p w14:paraId="2AA64563" w14:textId="77777777" w:rsidR="00855BCA" w:rsidRDefault="005F2DE4">
      <w:pPr>
        <w:pStyle w:val="Titre2"/>
      </w:pPr>
      <w:r>
        <w:t>Summary</w:t>
      </w:r>
      <w:r>
        <w:rPr>
          <w:rFonts w:hint="eastAsia"/>
        </w:rPr>
        <w:t xml:space="preserve"> for 1st round </w:t>
      </w:r>
    </w:p>
    <w:p w14:paraId="47C0B258" w14:textId="77777777" w:rsidR="00855BCA" w:rsidRDefault="005F2DE4">
      <w:pPr>
        <w:pStyle w:val="Titre3"/>
      </w:pPr>
      <w:r>
        <w:t xml:space="preserve">Open issues </w:t>
      </w:r>
    </w:p>
    <w:p w14:paraId="4686A978" w14:textId="77777777" w:rsidR="00855BCA" w:rsidRDefault="005F2DE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Grilledutableau"/>
        <w:tblW w:w="0" w:type="auto"/>
        <w:tblLook w:val="04A0" w:firstRow="1" w:lastRow="0" w:firstColumn="1" w:lastColumn="0" w:noHBand="0" w:noVBand="1"/>
      </w:tblPr>
      <w:tblGrid>
        <w:gridCol w:w="1224"/>
        <w:gridCol w:w="8407"/>
      </w:tblGrid>
      <w:tr w:rsidR="00855BCA" w14:paraId="13C23AAA" w14:textId="77777777" w:rsidTr="0035373C">
        <w:tc>
          <w:tcPr>
            <w:tcW w:w="1224" w:type="dxa"/>
          </w:tcPr>
          <w:p w14:paraId="37202FB8" w14:textId="77777777" w:rsidR="00855BCA" w:rsidRDefault="00855BCA">
            <w:pPr>
              <w:rPr>
                <w:rFonts w:eastAsiaTheme="minorEastAsia"/>
                <w:b/>
                <w:bCs/>
                <w:color w:val="0070C0"/>
                <w:lang w:val="en-US" w:eastAsia="zh-CN"/>
              </w:rPr>
            </w:pPr>
          </w:p>
        </w:tc>
        <w:tc>
          <w:tcPr>
            <w:tcW w:w="8407" w:type="dxa"/>
          </w:tcPr>
          <w:p w14:paraId="68D3787D" w14:textId="77777777" w:rsidR="00855BCA" w:rsidRDefault="005F2DE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55BCA" w14:paraId="625BA181" w14:textId="77777777" w:rsidTr="0035373C">
        <w:tc>
          <w:tcPr>
            <w:tcW w:w="1224" w:type="dxa"/>
          </w:tcPr>
          <w:p w14:paraId="1D514AC6" w14:textId="77777777" w:rsidR="00855BCA" w:rsidRDefault="005F2DE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35373C">
              <w:rPr>
                <w:rFonts w:eastAsiaTheme="minorEastAsia"/>
                <w:b/>
                <w:bCs/>
                <w:color w:val="0070C0"/>
                <w:lang w:val="en-US" w:eastAsia="zh-CN"/>
              </w:rPr>
              <w:t>-1-3</w:t>
            </w:r>
          </w:p>
        </w:tc>
        <w:tc>
          <w:tcPr>
            <w:tcW w:w="8407" w:type="dxa"/>
          </w:tcPr>
          <w:p w14:paraId="52AE5E8D" w14:textId="77777777" w:rsidR="00855BCA" w:rsidRPr="00F34A6B" w:rsidRDefault="005F2DE4">
            <w:pPr>
              <w:rPr>
                <w:color w:val="000000"/>
                <w:sz w:val="21"/>
                <w:szCs w:val="21"/>
                <w:lang w:val="en-US" w:eastAsia="sv-SE"/>
              </w:rPr>
            </w:pPr>
            <w:r>
              <w:rPr>
                <w:rFonts w:eastAsiaTheme="minorEastAsia" w:hint="eastAsia"/>
                <w:i/>
                <w:color w:val="0070C0"/>
                <w:lang w:val="en-US" w:eastAsia="zh-CN"/>
              </w:rPr>
              <w:t>Tentative agreements:</w:t>
            </w:r>
            <w:r w:rsidR="0035373C">
              <w:rPr>
                <w:rFonts w:eastAsiaTheme="minorEastAsia"/>
                <w:i/>
                <w:color w:val="0070C0"/>
                <w:lang w:val="en-US" w:eastAsia="zh-CN"/>
              </w:rPr>
              <w:t xml:space="preserve"> </w:t>
            </w:r>
            <w:r w:rsidR="0035373C">
              <w:rPr>
                <w:color w:val="000000"/>
                <w:lang w:val="en-US" w:eastAsia="ja-JP"/>
              </w:rPr>
              <w:t xml:space="preserve">Note: </w:t>
            </w:r>
            <w:r w:rsidR="0035373C">
              <w:rPr>
                <w:color w:val="000000"/>
                <w:u w:val="single"/>
                <w:lang w:val="en-US" w:eastAsia="ja-JP"/>
              </w:rPr>
              <w:t>Satellite operation</w:t>
            </w:r>
            <w:r w:rsidR="0035373C">
              <w:rPr>
                <w:color w:val="000000"/>
                <w:lang w:val="en-US" w:eastAsia="ja-JP"/>
              </w:rPr>
              <w:t xml:space="preserve"> is used complementarily to Terrestrial Network operation, and in separate location when </w:t>
            </w:r>
            <w:r w:rsidR="0035373C">
              <w:rPr>
                <w:strike/>
                <w:color w:val="000000"/>
                <w:highlight w:val="yellow"/>
                <w:lang w:val="en-US" w:eastAsia="ja-JP"/>
              </w:rPr>
              <w:t>they operate</w:t>
            </w:r>
            <w:r w:rsidR="0035373C">
              <w:rPr>
                <w:color w:val="FF0000"/>
                <w:highlight w:val="yellow"/>
                <w:lang w:val="en-US" w:eastAsia="ja-JP"/>
              </w:rPr>
              <w:t>satellite operates</w:t>
            </w:r>
            <w:r w:rsidR="0035373C">
              <w:rPr>
                <w:color w:val="FF0000"/>
                <w:lang w:val="en-US" w:eastAsia="ja-JP"/>
              </w:rPr>
              <w:t xml:space="preserve"> </w:t>
            </w:r>
            <w:r w:rsidR="0035373C">
              <w:rPr>
                <w:color w:val="000000"/>
                <w:lang w:val="en-US" w:eastAsia="ja-JP"/>
              </w:rPr>
              <w:t xml:space="preserve">in an adjacent channel/band </w:t>
            </w:r>
            <w:r w:rsidR="0035373C">
              <w:rPr>
                <w:color w:val="FF0000"/>
                <w:highlight w:val="yellow"/>
                <w:lang w:val="en-US" w:eastAsia="ja-JP"/>
              </w:rPr>
              <w:t>of terrestrial network</w:t>
            </w:r>
            <w:r w:rsidR="0035373C">
              <w:rPr>
                <w:color w:val="000000"/>
                <w:lang w:val="en-US" w:eastAsia="ja-JP"/>
              </w:rPr>
              <w:t xml:space="preserve">. For instance, </w:t>
            </w:r>
            <w:r w:rsidR="0035373C">
              <w:rPr>
                <w:strike/>
                <w:color w:val="FF0000"/>
                <w:lang w:val="en-US" w:eastAsia="ja-JP"/>
              </w:rPr>
              <w:t>when NTN UE connected to satellite,</w:t>
            </w:r>
            <w:r w:rsidR="0035373C">
              <w:rPr>
                <w:color w:val="FF0000"/>
                <w:lang w:val="en-US" w:eastAsia="ja-JP"/>
              </w:rPr>
              <w:t xml:space="preserve"> </w:t>
            </w:r>
            <w:r w:rsidR="0035373C">
              <w:rPr>
                <w:color w:val="000000"/>
                <w:lang w:val="en-US" w:eastAsia="ja-JP"/>
              </w:rPr>
              <w:t xml:space="preserve">NTN </w:t>
            </w:r>
            <w:r w:rsidR="0035373C">
              <w:rPr>
                <w:color w:val="FF0000"/>
                <w:lang w:val="en-US" w:eastAsia="ja-JP"/>
              </w:rPr>
              <w:t xml:space="preserve">satellite </w:t>
            </w:r>
            <w:r w:rsidR="0035373C">
              <w:rPr>
                <w:color w:val="000000"/>
                <w:lang w:val="en-US" w:eastAsia="ja-JP"/>
              </w:rPr>
              <w:t xml:space="preserve">UE is assumed to </w:t>
            </w:r>
            <w:r w:rsidR="0035373C">
              <w:rPr>
                <w:color w:val="FF0000"/>
                <w:lang w:val="en-US" w:eastAsia="ja-JP"/>
              </w:rPr>
              <w:t xml:space="preserve">connect and </w:t>
            </w:r>
            <w:r w:rsidR="0035373C">
              <w:rPr>
                <w:color w:val="000000"/>
                <w:lang w:val="en-US" w:eastAsia="ja-JP"/>
              </w:rPr>
              <w:t xml:space="preserve">transmit </w:t>
            </w:r>
            <w:r w:rsidR="0035373C">
              <w:rPr>
                <w:color w:val="1F497D"/>
                <w:lang w:val="en-US" w:eastAsia="ja-JP"/>
              </w:rPr>
              <w:t xml:space="preserve">to the satellite when </w:t>
            </w:r>
            <w:r w:rsidR="0035373C">
              <w:rPr>
                <w:color w:val="1F497D"/>
                <w:highlight w:val="yellow"/>
                <w:lang w:val="en-US" w:eastAsia="ja-JP"/>
              </w:rPr>
              <w:t>it</w:t>
            </w:r>
            <w:r w:rsidR="0035373C">
              <w:rPr>
                <w:color w:val="1F497D"/>
                <w:lang w:val="en-US" w:eastAsia="ja-JP"/>
              </w:rPr>
              <w:t xml:space="preserve"> is </w:t>
            </w:r>
            <w:r w:rsidR="0035373C">
              <w:rPr>
                <w:color w:val="000000"/>
                <w:lang w:val="en-US" w:eastAsia="ja-JP"/>
              </w:rPr>
              <w:t>outside a Terrestrial Network operating in an adjacent channel/band. The satellite beam might still overlap the terrestrial network.</w:t>
            </w:r>
          </w:p>
          <w:p w14:paraId="066E3226" w14:textId="77777777" w:rsidR="00855BCA" w:rsidRDefault="005F2DE4">
            <w:pPr>
              <w:rPr>
                <w:rFonts w:eastAsiaTheme="minorEastAsia"/>
                <w:i/>
                <w:color w:val="0070C0"/>
                <w:lang w:val="en-US" w:eastAsia="zh-CN"/>
              </w:rPr>
            </w:pPr>
            <w:r>
              <w:rPr>
                <w:rFonts w:eastAsiaTheme="minorEastAsia" w:hint="eastAsia"/>
                <w:i/>
                <w:color w:val="0070C0"/>
                <w:lang w:val="en-US" w:eastAsia="zh-CN"/>
              </w:rPr>
              <w:t>Candidate options:</w:t>
            </w:r>
          </w:p>
          <w:p w14:paraId="4C8696FF" w14:textId="77777777" w:rsidR="00855BCA" w:rsidRDefault="005F2DE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35373C" w14:paraId="3D694014" w14:textId="77777777" w:rsidTr="0035373C">
        <w:tc>
          <w:tcPr>
            <w:tcW w:w="1224" w:type="dxa"/>
          </w:tcPr>
          <w:p w14:paraId="704FCF24" w14:textId="77777777" w:rsidR="0035373C" w:rsidRDefault="0035373C" w:rsidP="0035373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F940D3">
              <w:rPr>
                <w:rFonts w:eastAsiaTheme="minorEastAsia"/>
                <w:b/>
                <w:bCs/>
                <w:color w:val="0070C0"/>
                <w:lang w:val="en-US" w:eastAsia="zh-CN"/>
              </w:rPr>
              <w:t>-2-2</w:t>
            </w:r>
          </w:p>
        </w:tc>
        <w:tc>
          <w:tcPr>
            <w:tcW w:w="8407" w:type="dxa"/>
          </w:tcPr>
          <w:p w14:paraId="40CA8CE4" w14:textId="77777777" w:rsidR="0035373C" w:rsidRPr="00F34A6B" w:rsidRDefault="0035373C" w:rsidP="00F34A6B">
            <w:pPr>
              <w:spacing w:after="120"/>
              <w:rPr>
                <w:rFonts w:eastAsiaTheme="minorEastAsia"/>
                <w:color w:val="0070C0"/>
                <w:lang w:val="en-US" w:eastAsia="zh-CN"/>
              </w:rPr>
            </w:pPr>
            <w:r>
              <w:rPr>
                <w:rFonts w:eastAsiaTheme="minorEastAsia" w:hint="eastAsia"/>
                <w:i/>
                <w:color w:val="0070C0"/>
                <w:lang w:val="en-US" w:eastAsia="zh-CN"/>
              </w:rPr>
              <w:t>Tentative agreements:</w:t>
            </w:r>
            <w:r w:rsidR="00F940D3">
              <w:rPr>
                <w:rFonts w:eastAsiaTheme="minorEastAsia"/>
                <w:i/>
                <w:color w:val="0070C0"/>
                <w:lang w:val="en-US" w:eastAsia="zh-CN"/>
              </w:rPr>
              <w:t xml:space="preserve"> </w:t>
            </w:r>
            <w:r w:rsidR="0072758F">
              <w:rPr>
                <w:rFonts w:eastAsiaTheme="minorEastAsia"/>
                <w:color w:val="0070C0"/>
                <w:lang w:val="en-US" w:eastAsia="zh-CN"/>
              </w:rPr>
              <w:t>R</w:t>
            </w:r>
            <w:r w:rsidR="00F940D3">
              <w:rPr>
                <w:rFonts w:eastAsiaTheme="minorEastAsia" w:hint="eastAsia"/>
                <w:color w:val="0070C0"/>
                <w:lang w:val="en-US" w:eastAsia="zh-CN"/>
              </w:rPr>
              <w:t xml:space="preserve">emove </w:t>
            </w:r>
            <w:r w:rsidR="00F940D3">
              <w:rPr>
                <w:rFonts w:eastAsiaTheme="minorEastAsia"/>
                <w:color w:val="0070C0"/>
                <w:lang w:val="en-US" w:eastAsia="zh-CN"/>
              </w:rPr>
              <w:t xml:space="preserve">the phrase as indicated in </w:t>
            </w:r>
            <w:hyperlink r:id="rId56" w:tgtFrame="_blank" w:history="1">
              <w:r w:rsidR="00F940D3">
                <w:rPr>
                  <w:rFonts w:ascii="Arial" w:eastAsia="Times New Roman" w:hAnsi="Arial" w:cs="Arial"/>
                  <w:color w:val="000000"/>
                  <w:sz w:val="18"/>
                  <w:szCs w:val="18"/>
                  <w:u w:val="single"/>
                  <w:lang w:val="en-US" w:eastAsia="fr-FR"/>
                </w:rPr>
                <w:t>R4-2209995</w:t>
              </w:r>
            </w:hyperlink>
            <w:r w:rsidR="0072758F">
              <w:rPr>
                <w:rFonts w:ascii="Arial" w:eastAsia="Times New Roman" w:hAnsi="Arial" w:cs="Arial"/>
                <w:color w:val="000000"/>
                <w:sz w:val="18"/>
                <w:szCs w:val="18"/>
                <w:u w:val="single"/>
                <w:lang w:val="en-US" w:eastAsia="fr-FR"/>
              </w:rPr>
              <w:t xml:space="preserve"> (Requirement reference points – TS 38.108)</w:t>
            </w:r>
            <w:r w:rsidR="00F940D3">
              <w:rPr>
                <w:rFonts w:ascii="Arial" w:eastAsia="Times New Roman" w:hAnsi="Arial" w:cs="Arial"/>
                <w:color w:val="000000"/>
                <w:sz w:val="18"/>
                <w:szCs w:val="18"/>
                <w:u w:val="single"/>
                <w:lang w:val="en-US" w:eastAsia="fr-FR"/>
              </w:rPr>
              <w:t>.</w:t>
            </w:r>
            <w:r w:rsidR="00F940D3">
              <w:rPr>
                <w:rFonts w:eastAsiaTheme="minorEastAsia" w:hint="eastAsia"/>
                <w:color w:val="0070C0"/>
                <w:lang w:val="en-US" w:eastAsia="zh-CN"/>
              </w:rPr>
              <w:t xml:space="preserve"> 8 is coming from 8 MIMO layer from LTE spec, however MIMO is not supported on SAN.</w:t>
            </w:r>
          </w:p>
          <w:p w14:paraId="358BE790" w14:textId="77777777" w:rsidR="0035373C" w:rsidRDefault="0035373C" w:rsidP="0035373C">
            <w:pPr>
              <w:rPr>
                <w:rFonts w:eastAsiaTheme="minorEastAsia"/>
                <w:i/>
                <w:color w:val="0070C0"/>
                <w:lang w:val="en-US" w:eastAsia="zh-CN"/>
              </w:rPr>
            </w:pPr>
            <w:r>
              <w:rPr>
                <w:rFonts w:eastAsiaTheme="minorEastAsia" w:hint="eastAsia"/>
                <w:i/>
                <w:color w:val="0070C0"/>
                <w:lang w:val="en-US" w:eastAsia="zh-CN"/>
              </w:rPr>
              <w:t>Candidate options:</w:t>
            </w:r>
          </w:p>
          <w:p w14:paraId="533F45E5" w14:textId="77777777" w:rsidR="0035373C" w:rsidRDefault="0035373C" w:rsidP="0035373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35373C" w14:paraId="1AE6451A" w14:textId="77777777" w:rsidTr="0035373C">
        <w:tc>
          <w:tcPr>
            <w:tcW w:w="1224" w:type="dxa"/>
          </w:tcPr>
          <w:p w14:paraId="09CC0999" w14:textId="77777777" w:rsidR="0035373C" w:rsidRDefault="0035373C" w:rsidP="0035373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F940D3">
              <w:rPr>
                <w:rFonts w:eastAsiaTheme="minorEastAsia"/>
                <w:b/>
                <w:bCs/>
                <w:color w:val="0070C0"/>
                <w:lang w:val="en-US" w:eastAsia="zh-CN"/>
              </w:rPr>
              <w:t>-2-3</w:t>
            </w:r>
          </w:p>
        </w:tc>
        <w:tc>
          <w:tcPr>
            <w:tcW w:w="8407" w:type="dxa"/>
          </w:tcPr>
          <w:p w14:paraId="7398ED40" w14:textId="77777777" w:rsidR="0035373C" w:rsidRDefault="0035373C" w:rsidP="0035373C">
            <w:pPr>
              <w:rPr>
                <w:rFonts w:eastAsiaTheme="minorEastAsia"/>
                <w:i/>
                <w:color w:val="0070C0"/>
                <w:lang w:val="en-US" w:eastAsia="zh-CN"/>
              </w:rPr>
            </w:pPr>
            <w:r>
              <w:rPr>
                <w:rFonts w:eastAsiaTheme="minorEastAsia" w:hint="eastAsia"/>
                <w:i/>
                <w:color w:val="0070C0"/>
                <w:lang w:val="en-US" w:eastAsia="zh-CN"/>
              </w:rPr>
              <w:t>Tentative agreements:</w:t>
            </w:r>
            <w:r w:rsidR="00F940D3">
              <w:rPr>
                <w:rFonts w:eastAsiaTheme="minorEastAsia"/>
                <w:color w:val="0070C0"/>
                <w:lang w:val="en-US" w:eastAsia="zh-CN"/>
              </w:rPr>
              <w:t xml:space="preserve"> 38 dB ACS value was obtained for a specific coexistence case when BS (Tx) is interfering with satellite (Rx). </w:t>
            </w:r>
            <w:r w:rsidR="00F940D3" w:rsidRPr="00F34A6B">
              <w:rPr>
                <w:rFonts w:eastAsiaTheme="minorEastAsia"/>
                <w:b/>
                <w:color w:val="0070C0"/>
                <w:lang w:val="en-US" w:eastAsia="zh-CN"/>
              </w:rPr>
              <w:t>38 dB ACS</w:t>
            </w:r>
            <w:r w:rsidR="00F940D3">
              <w:rPr>
                <w:rFonts w:eastAsiaTheme="minorEastAsia"/>
                <w:color w:val="0070C0"/>
                <w:lang w:val="en-US" w:eastAsia="zh-CN"/>
              </w:rPr>
              <w:t xml:space="preserve"> value is further used to derive the </w:t>
            </w:r>
            <w:r w:rsidR="00F940D3" w:rsidRPr="00F34A6B">
              <w:rPr>
                <w:rFonts w:eastAsiaTheme="minorEastAsia"/>
                <w:b/>
                <w:color w:val="0070C0"/>
                <w:lang w:val="en-US" w:eastAsia="zh-CN"/>
              </w:rPr>
              <w:t>interferer signal mean power</w:t>
            </w:r>
            <w:r w:rsidR="00F940D3">
              <w:rPr>
                <w:rFonts w:eastAsiaTheme="minorEastAsia"/>
                <w:color w:val="0070C0"/>
                <w:lang w:val="en-US" w:eastAsia="zh-CN"/>
              </w:rPr>
              <w:t xml:space="preserve"> for the ACS test. In order to be consistent with the coexistence analysis result (worst case) from Scenario 6 (see TR 38.863), </w:t>
            </w:r>
            <w:r w:rsidR="00F940D3">
              <w:rPr>
                <w:rFonts w:eastAsiaTheme="minorEastAsia"/>
                <w:b/>
                <w:color w:val="0070C0"/>
                <w:lang w:val="en-US" w:eastAsia="zh-CN"/>
              </w:rPr>
              <w:t>PDSCH should be used in TS 38.108 when testing Satellite ACS.</w:t>
            </w:r>
          </w:p>
          <w:p w14:paraId="4CD292B5" w14:textId="77777777" w:rsidR="0035373C" w:rsidRDefault="0035373C" w:rsidP="0035373C">
            <w:pPr>
              <w:rPr>
                <w:rFonts w:eastAsiaTheme="minorEastAsia"/>
                <w:i/>
                <w:color w:val="0070C0"/>
                <w:lang w:val="en-US" w:eastAsia="zh-CN"/>
              </w:rPr>
            </w:pPr>
            <w:r>
              <w:rPr>
                <w:rFonts w:eastAsiaTheme="minorEastAsia" w:hint="eastAsia"/>
                <w:i/>
                <w:color w:val="0070C0"/>
                <w:lang w:val="en-US" w:eastAsia="zh-CN"/>
              </w:rPr>
              <w:t>Candidate options:</w:t>
            </w:r>
          </w:p>
          <w:p w14:paraId="4552F74E" w14:textId="77777777" w:rsidR="0035373C" w:rsidRDefault="0035373C" w:rsidP="0035373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35373C" w14:paraId="0886C8C3" w14:textId="77777777" w:rsidTr="0035373C">
        <w:tc>
          <w:tcPr>
            <w:tcW w:w="1224" w:type="dxa"/>
          </w:tcPr>
          <w:p w14:paraId="0EF5C127" w14:textId="77777777" w:rsidR="0035373C" w:rsidRDefault="0035373C" w:rsidP="0035373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72758F">
              <w:rPr>
                <w:rFonts w:eastAsiaTheme="minorEastAsia"/>
                <w:b/>
                <w:bCs/>
                <w:color w:val="0070C0"/>
                <w:lang w:val="en-US" w:eastAsia="zh-CN"/>
              </w:rPr>
              <w:t>-3-1</w:t>
            </w:r>
          </w:p>
        </w:tc>
        <w:tc>
          <w:tcPr>
            <w:tcW w:w="8407" w:type="dxa"/>
          </w:tcPr>
          <w:p w14:paraId="04FFAC52" w14:textId="77777777" w:rsidR="0035373C" w:rsidRDefault="0035373C" w:rsidP="0035373C">
            <w:pPr>
              <w:rPr>
                <w:rFonts w:eastAsiaTheme="minorEastAsia"/>
                <w:i/>
                <w:color w:val="0070C0"/>
                <w:lang w:val="en-US" w:eastAsia="zh-CN"/>
              </w:rPr>
            </w:pPr>
            <w:r>
              <w:rPr>
                <w:rFonts w:eastAsiaTheme="minorEastAsia" w:hint="eastAsia"/>
                <w:i/>
                <w:color w:val="0070C0"/>
                <w:lang w:val="en-US" w:eastAsia="zh-CN"/>
              </w:rPr>
              <w:t>Tentative agreements:</w:t>
            </w:r>
            <w:r w:rsidR="0072758F">
              <w:rPr>
                <w:rFonts w:eastAsiaTheme="minorEastAsia"/>
                <w:color w:val="0070C0"/>
                <w:highlight w:val="yellow"/>
                <w:lang w:val="en-US" w:eastAsia="zh-CN"/>
              </w:rPr>
              <w:t xml:space="preserve"> Ericsson and CATT to verify/provide further corrections to R4-2209992</w:t>
            </w:r>
            <w:r w:rsidR="0072758F">
              <w:rPr>
                <w:rFonts w:eastAsiaTheme="minorEastAsia"/>
                <w:color w:val="0070C0"/>
                <w:lang w:val="en-US" w:eastAsia="zh-CN"/>
              </w:rPr>
              <w:t xml:space="preserve"> if required.</w:t>
            </w:r>
          </w:p>
          <w:p w14:paraId="5F826D46" w14:textId="77777777" w:rsidR="0035373C" w:rsidRDefault="0035373C" w:rsidP="0035373C">
            <w:pPr>
              <w:rPr>
                <w:rFonts w:eastAsiaTheme="minorEastAsia"/>
                <w:i/>
                <w:color w:val="0070C0"/>
                <w:lang w:val="en-US" w:eastAsia="zh-CN"/>
              </w:rPr>
            </w:pPr>
            <w:r>
              <w:rPr>
                <w:rFonts w:eastAsiaTheme="minorEastAsia" w:hint="eastAsia"/>
                <w:i/>
                <w:color w:val="0070C0"/>
                <w:lang w:val="en-US" w:eastAsia="zh-CN"/>
              </w:rPr>
              <w:t>Candidate options:</w:t>
            </w:r>
          </w:p>
          <w:p w14:paraId="29A70C12" w14:textId="77777777" w:rsidR="0035373C" w:rsidRDefault="0035373C" w:rsidP="0035373C">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35373C" w14:paraId="0A8257EE" w14:textId="77777777" w:rsidTr="0035373C">
        <w:tc>
          <w:tcPr>
            <w:tcW w:w="1224" w:type="dxa"/>
          </w:tcPr>
          <w:p w14:paraId="35D0997D" w14:textId="77777777" w:rsidR="0035373C" w:rsidRDefault="0035373C">
            <w:pPr>
              <w:rPr>
                <w:rFonts w:eastAsiaTheme="minorEastAsia"/>
                <w:b/>
                <w:bCs/>
                <w:color w:val="0070C0"/>
                <w:lang w:val="en-US" w:eastAsia="zh-CN"/>
              </w:rPr>
            </w:pPr>
          </w:p>
        </w:tc>
        <w:tc>
          <w:tcPr>
            <w:tcW w:w="8407" w:type="dxa"/>
          </w:tcPr>
          <w:p w14:paraId="1E9D102D" w14:textId="77777777" w:rsidR="0035373C" w:rsidRDefault="0035373C">
            <w:pPr>
              <w:rPr>
                <w:rFonts w:eastAsiaTheme="minorEastAsia"/>
                <w:i/>
                <w:color w:val="0070C0"/>
                <w:lang w:val="en-US" w:eastAsia="zh-CN"/>
              </w:rPr>
            </w:pPr>
          </w:p>
        </w:tc>
      </w:tr>
    </w:tbl>
    <w:p w14:paraId="4574072C" w14:textId="77777777" w:rsidR="00855BCA" w:rsidRDefault="00855BCA">
      <w:pPr>
        <w:rPr>
          <w:i/>
          <w:color w:val="0070C0"/>
          <w:lang w:val="en-US" w:eastAsia="zh-CN"/>
        </w:rPr>
      </w:pPr>
    </w:p>
    <w:p w14:paraId="0F44084A" w14:textId="77777777" w:rsidR="00855BCA" w:rsidRDefault="005F2DE4">
      <w:pPr>
        <w:pStyle w:val="Titre3"/>
      </w:pPr>
      <w:r>
        <w:t>CRs/TPs</w:t>
      </w:r>
    </w:p>
    <w:p w14:paraId="3FFEC88A" w14:textId="77777777" w:rsidR="00855BCA" w:rsidRDefault="005F2DE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C601ED1" w14:textId="77777777" w:rsidR="00855BCA" w:rsidRDefault="005F2DE4">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Grilledutableau"/>
        <w:tblW w:w="0" w:type="auto"/>
        <w:tblLook w:val="04A0" w:firstRow="1" w:lastRow="0" w:firstColumn="1" w:lastColumn="0" w:noHBand="0" w:noVBand="1"/>
      </w:tblPr>
      <w:tblGrid>
        <w:gridCol w:w="1231"/>
        <w:gridCol w:w="8400"/>
      </w:tblGrid>
      <w:tr w:rsidR="00855BCA" w14:paraId="1C7FF508" w14:textId="77777777" w:rsidTr="002D514C">
        <w:tc>
          <w:tcPr>
            <w:tcW w:w="1231" w:type="dxa"/>
          </w:tcPr>
          <w:p w14:paraId="7E8AF2BE" w14:textId="77777777" w:rsidR="00855BCA" w:rsidRDefault="005F2DE4">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338F536B" w14:textId="77777777" w:rsidR="00855BCA" w:rsidRDefault="005F2DE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D514C" w14:paraId="60B30097" w14:textId="77777777" w:rsidTr="002D514C">
        <w:tc>
          <w:tcPr>
            <w:tcW w:w="1231" w:type="dxa"/>
          </w:tcPr>
          <w:p w14:paraId="651F244F" w14:textId="77777777" w:rsidR="002D514C" w:rsidRDefault="002D514C" w:rsidP="002D514C">
            <w:pPr>
              <w:rPr>
                <w:rFonts w:eastAsiaTheme="minorEastAsia"/>
                <w:color w:val="0070C0"/>
                <w:lang w:val="en-US" w:eastAsia="zh-CN"/>
              </w:rPr>
            </w:pPr>
            <w:hyperlink r:id="rId57" w:tgtFrame="_blank" w:history="1">
              <w:r>
                <w:rPr>
                  <w:rFonts w:ascii="Arial" w:eastAsia="Times New Roman" w:hAnsi="Arial" w:cs="Arial"/>
                  <w:color w:val="000000"/>
                  <w:sz w:val="18"/>
                  <w:szCs w:val="18"/>
                  <w:u w:val="single"/>
                  <w:lang w:val="en-US" w:eastAsia="fr-FR"/>
                </w:rPr>
                <w:t>R4-2208333</w:t>
              </w:r>
            </w:hyperlink>
          </w:p>
        </w:tc>
        <w:tc>
          <w:tcPr>
            <w:tcW w:w="8400" w:type="dxa"/>
          </w:tcPr>
          <w:p w14:paraId="76C0E235" w14:textId="77777777" w:rsidR="002D514C" w:rsidRDefault="006B13B4" w:rsidP="002D514C">
            <w:pPr>
              <w:rPr>
                <w:rFonts w:eastAsiaTheme="minorEastAsia"/>
                <w:i/>
                <w:color w:val="0070C0"/>
                <w:lang w:val="en-US" w:eastAsia="zh-CN"/>
              </w:rPr>
            </w:pPr>
            <w:r>
              <w:rPr>
                <w:rFonts w:eastAsiaTheme="minorEastAsia"/>
                <w:color w:val="0070C0"/>
                <w:lang w:val="en-US" w:eastAsia="zh-CN"/>
              </w:rPr>
              <w:t>Revised version A</w:t>
            </w:r>
            <w:r w:rsidR="002D514C">
              <w:rPr>
                <w:rFonts w:eastAsiaTheme="minorEastAsia"/>
                <w:color w:val="0070C0"/>
                <w:lang w:val="en-US" w:eastAsia="zh-CN"/>
              </w:rPr>
              <w:t>greeable</w:t>
            </w:r>
          </w:p>
        </w:tc>
      </w:tr>
      <w:tr w:rsidR="002D514C" w14:paraId="06624345" w14:textId="77777777" w:rsidTr="002D514C">
        <w:tc>
          <w:tcPr>
            <w:tcW w:w="1231" w:type="dxa"/>
          </w:tcPr>
          <w:p w14:paraId="4E2A8C14" w14:textId="77777777" w:rsidR="002D514C" w:rsidRDefault="002D514C" w:rsidP="002D514C">
            <w:pPr>
              <w:rPr>
                <w:rFonts w:eastAsiaTheme="minorEastAsia"/>
                <w:color w:val="0070C0"/>
                <w:lang w:val="en-US" w:eastAsia="zh-CN"/>
              </w:rPr>
            </w:pPr>
            <w:hyperlink r:id="rId58" w:tgtFrame="_blank" w:history="1">
              <w:r>
                <w:rPr>
                  <w:rFonts w:ascii="Arial" w:eastAsia="Times New Roman" w:hAnsi="Arial" w:cs="Arial"/>
                  <w:color w:val="000000"/>
                  <w:sz w:val="18"/>
                  <w:szCs w:val="18"/>
                  <w:u w:val="single"/>
                  <w:lang w:val="en-US" w:eastAsia="fr-FR"/>
                </w:rPr>
                <w:t>R4-2208334</w:t>
              </w:r>
            </w:hyperlink>
          </w:p>
        </w:tc>
        <w:tc>
          <w:tcPr>
            <w:tcW w:w="8400" w:type="dxa"/>
          </w:tcPr>
          <w:p w14:paraId="514CB255" w14:textId="77777777" w:rsidR="002D514C" w:rsidRDefault="006B13B4" w:rsidP="002D514C">
            <w:pPr>
              <w:rPr>
                <w:rFonts w:eastAsiaTheme="minorEastAsia"/>
                <w:i/>
                <w:color w:val="0070C0"/>
                <w:lang w:val="en-US" w:eastAsia="zh-CN"/>
              </w:rPr>
            </w:pPr>
            <w:r>
              <w:rPr>
                <w:rFonts w:eastAsiaTheme="minorEastAsia"/>
                <w:color w:val="0070C0"/>
                <w:lang w:val="en-US" w:eastAsia="zh-CN"/>
              </w:rPr>
              <w:t xml:space="preserve">Revised version </w:t>
            </w:r>
            <w:r w:rsidR="002D514C">
              <w:rPr>
                <w:rFonts w:eastAsiaTheme="minorEastAsia"/>
                <w:color w:val="0070C0"/>
                <w:lang w:val="en-US" w:eastAsia="zh-CN"/>
              </w:rPr>
              <w:t>Agreeable</w:t>
            </w:r>
          </w:p>
        </w:tc>
      </w:tr>
      <w:tr w:rsidR="002D514C" w14:paraId="2072E618" w14:textId="77777777" w:rsidTr="002D514C">
        <w:tc>
          <w:tcPr>
            <w:tcW w:w="1231" w:type="dxa"/>
          </w:tcPr>
          <w:p w14:paraId="02BB601F" w14:textId="77777777" w:rsidR="002D514C" w:rsidRDefault="002D514C" w:rsidP="002D514C">
            <w:pPr>
              <w:rPr>
                <w:rFonts w:eastAsiaTheme="minorEastAsia"/>
                <w:color w:val="0070C0"/>
                <w:lang w:val="en-US" w:eastAsia="zh-CN"/>
              </w:rPr>
            </w:pPr>
            <w:hyperlink r:id="rId59" w:tgtFrame="_blank" w:history="1">
              <w:r>
                <w:rPr>
                  <w:rFonts w:ascii="Arial" w:eastAsia="Times New Roman" w:hAnsi="Arial" w:cs="Arial"/>
                  <w:color w:val="000000"/>
                  <w:sz w:val="18"/>
                  <w:szCs w:val="18"/>
                  <w:u w:val="single"/>
                  <w:lang w:val="en-US" w:eastAsia="fr-FR"/>
                </w:rPr>
                <w:t>R4-2208889</w:t>
              </w:r>
            </w:hyperlink>
          </w:p>
        </w:tc>
        <w:tc>
          <w:tcPr>
            <w:tcW w:w="8400" w:type="dxa"/>
          </w:tcPr>
          <w:p w14:paraId="6963459F" w14:textId="77777777" w:rsidR="002D514C" w:rsidRDefault="002D514C" w:rsidP="002D514C">
            <w:pPr>
              <w:rPr>
                <w:rFonts w:eastAsiaTheme="minorEastAsia"/>
                <w:i/>
                <w:color w:val="0070C0"/>
                <w:lang w:val="en-US" w:eastAsia="zh-CN"/>
              </w:rPr>
            </w:pPr>
            <w:r>
              <w:rPr>
                <w:rFonts w:eastAsiaTheme="minorEastAsia"/>
                <w:color w:val="0070C0"/>
                <w:lang w:val="en-US" w:eastAsia="zh-CN"/>
              </w:rPr>
              <w:t>To be revised</w:t>
            </w:r>
          </w:p>
        </w:tc>
      </w:tr>
      <w:tr w:rsidR="002D514C" w14:paraId="76CB5BF9" w14:textId="77777777" w:rsidTr="002D514C">
        <w:tc>
          <w:tcPr>
            <w:tcW w:w="1231" w:type="dxa"/>
          </w:tcPr>
          <w:p w14:paraId="72F1DE76" w14:textId="77777777" w:rsidR="002D514C" w:rsidRDefault="002D514C" w:rsidP="002D514C">
            <w:pPr>
              <w:rPr>
                <w:rFonts w:eastAsiaTheme="minorEastAsia"/>
                <w:color w:val="0070C0"/>
                <w:lang w:val="en-US" w:eastAsia="zh-CN"/>
              </w:rPr>
            </w:pPr>
            <w:hyperlink r:id="rId60" w:tgtFrame="_blank" w:history="1">
              <w:r>
                <w:rPr>
                  <w:rFonts w:ascii="Arial" w:eastAsia="Times New Roman" w:hAnsi="Arial" w:cs="Arial"/>
                  <w:color w:val="000000"/>
                  <w:sz w:val="18"/>
                  <w:szCs w:val="18"/>
                  <w:u w:val="single"/>
                  <w:lang w:val="en-US" w:eastAsia="fr-FR"/>
                </w:rPr>
                <w:t>R4-2209997</w:t>
              </w:r>
            </w:hyperlink>
          </w:p>
        </w:tc>
        <w:tc>
          <w:tcPr>
            <w:tcW w:w="8400" w:type="dxa"/>
          </w:tcPr>
          <w:p w14:paraId="43F05A77" w14:textId="77777777" w:rsidR="002D514C" w:rsidRDefault="002D514C" w:rsidP="002D514C">
            <w:pPr>
              <w:rPr>
                <w:rFonts w:eastAsiaTheme="minorEastAsia"/>
                <w:i/>
                <w:color w:val="0070C0"/>
                <w:lang w:val="en-US" w:eastAsia="zh-CN"/>
              </w:rPr>
            </w:pPr>
            <w:r>
              <w:rPr>
                <w:rFonts w:eastAsiaTheme="minorEastAsia"/>
                <w:color w:val="0070C0"/>
                <w:lang w:val="en-US" w:eastAsia="zh-CN"/>
              </w:rPr>
              <w:t>Revised</w:t>
            </w:r>
          </w:p>
        </w:tc>
      </w:tr>
      <w:tr w:rsidR="002D514C" w14:paraId="0592A2FC" w14:textId="77777777" w:rsidTr="002D514C">
        <w:tc>
          <w:tcPr>
            <w:tcW w:w="1231" w:type="dxa"/>
          </w:tcPr>
          <w:p w14:paraId="72944A01" w14:textId="77777777" w:rsidR="002D514C" w:rsidRDefault="002D514C" w:rsidP="002D514C">
            <w:pPr>
              <w:rPr>
                <w:rFonts w:eastAsiaTheme="minorEastAsia"/>
                <w:color w:val="0070C0"/>
                <w:lang w:val="en-US" w:eastAsia="zh-CN"/>
              </w:rPr>
            </w:pPr>
            <w:hyperlink r:id="rId61" w:tgtFrame="_blank" w:history="1">
              <w:r>
                <w:rPr>
                  <w:rFonts w:ascii="Arial" w:eastAsia="Times New Roman" w:hAnsi="Arial" w:cs="Arial"/>
                  <w:color w:val="000000"/>
                  <w:sz w:val="18"/>
                  <w:szCs w:val="18"/>
                  <w:u w:val="single"/>
                  <w:lang w:val="en-US" w:eastAsia="fr-FR"/>
                </w:rPr>
                <w:t>R4-2210228</w:t>
              </w:r>
            </w:hyperlink>
          </w:p>
        </w:tc>
        <w:tc>
          <w:tcPr>
            <w:tcW w:w="8400" w:type="dxa"/>
          </w:tcPr>
          <w:p w14:paraId="3DE7ED98" w14:textId="77777777" w:rsidR="002D514C" w:rsidRDefault="002D514C" w:rsidP="002D514C">
            <w:pPr>
              <w:rPr>
                <w:rFonts w:eastAsiaTheme="minorEastAsia"/>
                <w:i/>
                <w:color w:val="0070C0"/>
                <w:lang w:val="en-US" w:eastAsia="zh-CN"/>
              </w:rPr>
            </w:pPr>
            <w:r>
              <w:rPr>
                <w:rFonts w:eastAsiaTheme="minorEastAsia"/>
                <w:color w:val="0070C0"/>
                <w:lang w:val="en-US" w:eastAsia="zh-CN"/>
              </w:rPr>
              <w:t>Agreeable</w:t>
            </w:r>
          </w:p>
        </w:tc>
      </w:tr>
      <w:tr w:rsidR="002D514C" w14:paraId="29F31771" w14:textId="77777777" w:rsidTr="002D514C">
        <w:tc>
          <w:tcPr>
            <w:tcW w:w="1231" w:type="dxa"/>
          </w:tcPr>
          <w:p w14:paraId="65834AF4" w14:textId="77777777" w:rsidR="002D514C" w:rsidRDefault="002D514C" w:rsidP="002D514C">
            <w:pPr>
              <w:rPr>
                <w:rFonts w:eastAsiaTheme="minorEastAsia"/>
                <w:color w:val="0070C0"/>
                <w:lang w:val="en-US" w:eastAsia="zh-CN"/>
              </w:rPr>
            </w:pPr>
            <w:hyperlink r:id="rId62" w:tgtFrame="_blank" w:history="1">
              <w:r>
                <w:rPr>
                  <w:rFonts w:ascii="Arial" w:eastAsia="Times New Roman" w:hAnsi="Arial" w:cs="Arial"/>
                  <w:color w:val="000000"/>
                  <w:sz w:val="18"/>
                  <w:szCs w:val="18"/>
                  <w:u w:val="single"/>
                  <w:lang w:val="en-US" w:eastAsia="fr-FR"/>
                </w:rPr>
                <w:t>R4-2209994</w:t>
              </w:r>
            </w:hyperlink>
          </w:p>
        </w:tc>
        <w:tc>
          <w:tcPr>
            <w:tcW w:w="8400" w:type="dxa"/>
          </w:tcPr>
          <w:p w14:paraId="78DF4F53" w14:textId="77777777" w:rsidR="002D514C" w:rsidRDefault="002D514C" w:rsidP="002D514C">
            <w:pPr>
              <w:rPr>
                <w:rFonts w:eastAsiaTheme="minorEastAsia"/>
                <w:i/>
                <w:color w:val="0070C0"/>
                <w:lang w:val="en-US" w:eastAsia="zh-CN"/>
              </w:rPr>
            </w:pPr>
            <w:r w:rsidRPr="00F34A6B">
              <w:rPr>
                <w:rFonts w:asciiTheme="minorHAnsi" w:hAnsiTheme="minorHAnsi" w:cstheme="minorBidi"/>
                <w:color w:val="7030A0"/>
                <w:highlight w:val="yellow"/>
                <w:lang w:val="en-US" w:eastAsia="zh-CN"/>
              </w:rPr>
              <w:t>Merge with R4-2208888</w:t>
            </w:r>
          </w:p>
        </w:tc>
      </w:tr>
      <w:tr w:rsidR="002D514C" w14:paraId="77273449" w14:textId="77777777" w:rsidTr="002D514C">
        <w:tc>
          <w:tcPr>
            <w:tcW w:w="1231" w:type="dxa"/>
          </w:tcPr>
          <w:p w14:paraId="6DD7204A" w14:textId="77777777" w:rsidR="002D514C" w:rsidRDefault="002D514C" w:rsidP="002D514C">
            <w:pPr>
              <w:rPr>
                <w:rFonts w:eastAsiaTheme="minorEastAsia"/>
                <w:color w:val="0070C0"/>
                <w:lang w:val="en-US" w:eastAsia="zh-CN"/>
              </w:rPr>
            </w:pPr>
            <w:hyperlink r:id="rId63" w:tgtFrame="_blank" w:history="1">
              <w:r>
                <w:rPr>
                  <w:rFonts w:ascii="Arial" w:eastAsia="Times New Roman" w:hAnsi="Arial" w:cs="Arial"/>
                  <w:color w:val="000000"/>
                  <w:sz w:val="18"/>
                  <w:szCs w:val="18"/>
                  <w:u w:val="single"/>
                  <w:lang w:val="en-US" w:eastAsia="fr-FR"/>
                </w:rPr>
                <w:t>R4-2209995</w:t>
              </w:r>
            </w:hyperlink>
          </w:p>
        </w:tc>
        <w:tc>
          <w:tcPr>
            <w:tcW w:w="8400" w:type="dxa"/>
          </w:tcPr>
          <w:p w14:paraId="70FEB9B4" w14:textId="77777777" w:rsidR="002D514C" w:rsidRDefault="002D514C" w:rsidP="002D514C">
            <w:pPr>
              <w:rPr>
                <w:rFonts w:eastAsiaTheme="minorEastAsia"/>
                <w:i/>
                <w:color w:val="0070C0"/>
                <w:lang w:val="en-US" w:eastAsia="zh-CN"/>
              </w:rPr>
            </w:pPr>
            <w:r>
              <w:rPr>
                <w:rFonts w:eastAsiaTheme="minorEastAsia"/>
                <w:color w:val="0070C0"/>
                <w:lang w:val="en-US" w:eastAsia="zh-CN"/>
              </w:rPr>
              <w:t>To be revised (if required), but it seems Agreeable</w:t>
            </w:r>
          </w:p>
        </w:tc>
      </w:tr>
      <w:tr w:rsidR="002D514C" w14:paraId="3690FDBE" w14:textId="77777777" w:rsidTr="002D514C">
        <w:tc>
          <w:tcPr>
            <w:tcW w:w="1231" w:type="dxa"/>
          </w:tcPr>
          <w:p w14:paraId="360DC523" w14:textId="77777777" w:rsidR="002D514C" w:rsidRDefault="002D514C" w:rsidP="002D514C">
            <w:pPr>
              <w:rPr>
                <w:rFonts w:eastAsiaTheme="minorEastAsia"/>
                <w:color w:val="0070C0"/>
                <w:lang w:val="en-US" w:eastAsia="zh-CN"/>
              </w:rPr>
            </w:pPr>
            <w:hyperlink r:id="rId64" w:tgtFrame="_blank" w:history="1">
              <w:r>
                <w:rPr>
                  <w:rFonts w:ascii="Arial" w:eastAsia="Times New Roman" w:hAnsi="Arial" w:cs="Arial"/>
                  <w:color w:val="000000"/>
                  <w:sz w:val="18"/>
                  <w:szCs w:val="18"/>
                  <w:u w:val="single"/>
                  <w:lang w:val="en-US" w:eastAsia="fr-FR"/>
                </w:rPr>
                <w:t>R4-2209990</w:t>
              </w:r>
            </w:hyperlink>
          </w:p>
        </w:tc>
        <w:tc>
          <w:tcPr>
            <w:tcW w:w="8400" w:type="dxa"/>
          </w:tcPr>
          <w:p w14:paraId="4950A9DA" w14:textId="77777777" w:rsidR="002D514C" w:rsidRDefault="002D514C" w:rsidP="002D514C">
            <w:pPr>
              <w:rPr>
                <w:rFonts w:eastAsiaTheme="minorEastAsia"/>
                <w:i/>
                <w:color w:val="0070C0"/>
                <w:lang w:val="en-US" w:eastAsia="zh-CN"/>
              </w:rPr>
            </w:pPr>
            <w:r>
              <w:rPr>
                <w:rFonts w:eastAsiaTheme="minorEastAsia"/>
                <w:color w:val="0070C0"/>
                <w:lang w:val="en-US" w:eastAsia="zh-CN"/>
              </w:rPr>
              <w:t>To be revised (if required)</w:t>
            </w:r>
          </w:p>
        </w:tc>
      </w:tr>
      <w:tr w:rsidR="002D514C" w14:paraId="67AA4117" w14:textId="77777777" w:rsidTr="002D514C">
        <w:tc>
          <w:tcPr>
            <w:tcW w:w="1231" w:type="dxa"/>
          </w:tcPr>
          <w:p w14:paraId="73632AED" w14:textId="77777777" w:rsidR="002D514C" w:rsidRDefault="002D514C" w:rsidP="002D514C">
            <w:pPr>
              <w:rPr>
                <w:rFonts w:eastAsiaTheme="minorEastAsia"/>
                <w:color w:val="0070C0"/>
                <w:lang w:val="en-US" w:eastAsia="zh-CN"/>
              </w:rPr>
            </w:pPr>
            <w:hyperlink r:id="rId65" w:tgtFrame="_blank" w:history="1">
              <w:r>
                <w:rPr>
                  <w:rFonts w:ascii="Arial" w:eastAsia="Times New Roman" w:hAnsi="Arial" w:cs="Arial"/>
                  <w:color w:val="000000"/>
                  <w:sz w:val="18"/>
                  <w:szCs w:val="18"/>
                  <w:u w:val="single"/>
                  <w:lang w:val="en-US" w:eastAsia="fr-FR"/>
                </w:rPr>
                <w:t>R4-2209992</w:t>
              </w:r>
            </w:hyperlink>
          </w:p>
        </w:tc>
        <w:tc>
          <w:tcPr>
            <w:tcW w:w="8400" w:type="dxa"/>
          </w:tcPr>
          <w:p w14:paraId="3E72BC2F" w14:textId="77777777" w:rsidR="002D514C" w:rsidRDefault="002D514C" w:rsidP="002D514C">
            <w:pPr>
              <w:spacing w:after="120"/>
              <w:rPr>
                <w:rFonts w:eastAsiaTheme="minorEastAsia"/>
                <w:color w:val="0070C0"/>
                <w:lang w:val="en-US" w:eastAsia="zh-CN"/>
              </w:rPr>
            </w:pPr>
            <w:r>
              <w:rPr>
                <w:rFonts w:eastAsiaTheme="minorEastAsia"/>
                <w:color w:val="0070C0"/>
                <w:lang w:val="en-US" w:eastAsia="zh-CN"/>
              </w:rPr>
              <w:t>To be revised (if required), but it seems Agreeable</w:t>
            </w:r>
          </w:p>
          <w:p w14:paraId="52AA3B1A" w14:textId="77777777" w:rsidR="002D514C" w:rsidRDefault="002D514C" w:rsidP="002D514C">
            <w:pPr>
              <w:rPr>
                <w:rFonts w:eastAsiaTheme="minorEastAsia"/>
                <w:i/>
                <w:color w:val="0070C0"/>
                <w:lang w:val="en-US" w:eastAsia="zh-CN"/>
              </w:rPr>
            </w:pPr>
            <w:r w:rsidRPr="00F34A6B">
              <w:rPr>
                <w:rFonts w:asciiTheme="minorHAnsi" w:hAnsiTheme="minorHAnsi" w:cstheme="minorBidi"/>
                <w:color w:val="7030A0"/>
                <w:highlight w:val="yellow"/>
                <w:lang w:val="en-US" w:eastAsia="zh-CN"/>
              </w:rPr>
              <w:t xml:space="preserve">(Merge abbreviations from R4-2208886 into </w:t>
            </w:r>
            <w:hyperlink r:id="rId66" w:tgtFrame="_blank" w:history="1">
              <w:r w:rsidRPr="00F34A6B">
                <w:rPr>
                  <w:rStyle w:val="Lienhypertexte"/>
                  <w:rFonts w:ascii="Arial" w:hAnsi="Arial" w:cs="Arial"/>
                  <w:color w:val="000000"/>
                  <w:sz w:val="18"/>
                  <w:szCs w:val="18"/>
                  <w:highlight w:val="yellow"/>
                  <w:lang w:val="en-US" w:eastAsia="fr-FR"/>
                </w:rPr>
                <w:t>R4-2209992</w:t>
              </w:r>
            </w:hyperlink>
            <w:r w:rsidRPr="00F34A6B">
              <w:rPr>
                <w:highlight w:val="yellow"/>
                <w:lang w:val="en-US"/>
              </w:rPr>
              <w:t>)</w:t>
            </w:r>
          </w:p>
        </w:tc>
      </w:tr>
    </w:tbl>
    <w:p w14:paraId="098FF7BC" w14:textId="77777777" w:rsidR="006B13B4" w:rsidRDefault="006B13B4">
      <w:pPr>
        <w:rPr>
          <w:color w:val="0070C0"/>
          <w:lang w:val="en-US" w:eastAsia="zh-CN"/>
        </w:rPr>
      </w:pPr>
    </w:p>
    <w:p w14:paraId="1EA6CDEC" w14:textId="28630B14" w:rsidR="00855BCA" w:rsidRDefault="005F2DE4" w:rsidP="00957241">
      <w:pPr>
        <w:pStyle w:val="Titre2"/>
      </w:pPr>
      <w:r>
        <w:rPr>
          <w:rFonts w:hint="eastAsia"/>
        </w:rPr>
        <w:t>Discussion on 2nd round</w:t>
      </w:r>
      <w:r>
        <w:t xml:space="preserve"> (if applicable)</w:t>
      </w:r>
    </w:p>
    <w:tbl>
      <w:tblPr>
        <w:tblStyle w:val="Grilledutableau"/>
        <w:tblW w:w="0" w:type="auto"/>
        <w:tblLook w:val="04A0" w:firstRow="1" w:lastRow="0" w:firstColumn="1" w:lastColumn="0" w:noHBand="0" w:noVBand="1"/>
      </w:tblPr>
      <w:tblGrid>
        <w:gridCol w:w="1351"/>
        <w:gridCol w:w="8280"/>
      </w:tblGrid>
      <w:tr w:rsidR="002D514C" w14:paraId="6498AE09" w14:textId="77777777" w:rsidTr="002D514C">
        <w:tc>
          <w:tcPr>
            <w:tcW w:w="1351" w:type="dxa"/>
          </w:tcPr>
          <w:p w14:paraId="0036A0FE" w14:textId="77777777" w:rsidR="002D514C" w:rsidRDefault="002D514C" w:rsidP="002D514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80" w:type="dxa"/>
          </w:tcPr>
          <w:p w14:paraId="4ACAE3F9" w14:textId="77777777" w:rsidR="002D514C" w:rsidRDefault="002D514C" w:rsidP="002D514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D514C" w14:paraId="724C6F8F" w14:textId="77777777" w:rsidTr="002D514C">
        <w:tc>
          <w:tcPr>
            <w:tcW w:w="1351" w:type="dxa"/>
            <w:vMerge w:val="restart"/>
          </w:tcPr>
          <w:p w14:paraId="50596AAE" w14:textId="77777777" w:rsidR="002D514C" w:rsidRDefault="002D514C" w:rsidP="002D514C">
            <w:pPr>
              <w:spacing w:after="120"/>
              <w:rPr>
                <w:rFonts w:eastAsiaTheme="minorEastAsia"/>
                <w:color w:val="0070C0"/>
                <w:lang w:val="en-US" w:eastAsia="zh-CN"/>
              </w:rPr>
            </w:pPr>
            <w:r>
              <w:t xml:space="preserve">Revision of </w:t>
            </w:r>
            <w:hyperlink r:id="rId67" w:tgtFrame="_blank" w:history="1">
              <w:r>
                <w:rPr>
                  <w:rFonts w:ascii="Arial" w:eastAsia="Times New Roman" w:hAnsi="Arial" w:cs="Arial"/>
                  <w:color w:val="000000"/>
                  <w:sz w:val="18"/>
                  <w:szCs w:val="18"/>
                  <w:u w:val="single"/>
                  <w:lang w:val="en-US" w:eastAsia="fr-FR"/>
                </w:rPr>
                <w:t>R4-2208889</w:t>
              </w:r>
            </w:hyperlink>
          </w:p>
        </w:tc>
        <w:tc>
          <w:tcPr>
            <w:tcW w:w="8280" w:type="dxa"/>
          </w:tcPr>
          <w:p w14:paraId="115E8622" w14:textId="77777777" w:rsidR="002D514C" w:rsidRDefault="002D514C" w:rsidP="002D514C">
            <w:pPr>
              <w:spacing w:after="120"/>
              <w:rPr>
                <w:rFonts w:eastAsiaTheme="minorEastAsia"/>
                <w:color w:val="0070C0"/>
                <w:lang w:val="en-US" w:eastAsia="zh-CN"/>
              </w:rPr>
            </w:pPr>
          </w:p>
        </w:tc>
      </w:tr>
      <w:tr w:rsidR="002D514C" w14:paraId="66C130E8" w14:textId="77777777" w:rsidTr="002D514C">
        <w:tc>
          <w:tcPr>
            <w:tcW w:w="1351" w:type="dxa"/>
            <w:vMerge/>
          </w:tcPr>
          <w:p w14:paraId="7960BD67" w14:textId="77777777" w:rsidR="002D514C" w:rsidRDefault="002D514C" w:rsidP="002D514C">
            <w:pPr>
              <w:spacing w:after="120"/>
              <w:rPr>
                <w:rFonts w:eastAsiaTheme="minorEastAsia"/>
                <w:color w:val="0070C0"/>
                <w:lang w:val="en-US" w:eastAsia="zh-CN"/>
              </w:rPr>
            </w:pPr>
          </w:p>
        </w:tc>
        <w:tc>
          <w:tcPr>
            <w:tcW w:w="8280" w:type="dxa"/>
          </w:tcPr>
          <w:p w14:paraId="0F4F0D62" w14:textId="77777777" w:rsidR="002D514C" w:rsidRDefault="002D514C" w:rsidP="002D514C">
            <w:pPr>
              <w:spacing w:after="120"/>
              <w:rPr>
                <w:rFonts w:eastAsiaTheme="minorEastAsia"/>
                <w:color w:val="0070C0"/>
                <w:lang w:val="en-US" w:eastAsia="zh-CN"/>
              </w:rPr>
            </w:pPr>
          </w:p>
        </w:tc>
      </w:tr>
      <w:tr w:rsidR="002D514C" w14:paraId="5F3D805C" w14:textId="77777777" w:rsidTr="002D514C">
        <w:tc>
          <w:tcPr>
            <w:tcW w:w="1351" w:type="dxa"/>
            <w:vMerge/>
          </w:tcPr>
          <w:p w14:paraId="1C7E18FD" w14:textId="77777777" w:rsidR="002D514C" w:rsidRDefault="002D514C" w:rsidP="002D514C">
            <w:pPr>
              <w:spacing w:after="120"/>
              <w:rPr>
                <w:rFonts w:eastAsiaTheme="minorEastAsia"/>
                <w:color w:val="0070C0"/>
                <w:lang w:val="en-US" w:eastAsia="zh-CN"/>
              </w:rPr>
            </w:pPr>
          </w:p>
        </w:tc>
        <w:tc>
          <w:tcPr>
            <w:tcW w:w="8280" w:type="dxa"/>
          </w:tcPr>
          <w:p w14:paraId="2C915A2F" w14:textId="77777777" w:rsidR="002D514C" w:rsidRDefault="002D514C" w:rsidP="002D514C">
            <w:pPr>
              <w:spacing w:after="120"/>
              <w:rPr>
                <w:rFonts w:eastAsiaTheme="minorEastAsia"/>
                <w:color w:val="0070C0"/>
                <w:lang w:val="en-US" w:eastAsia="zh-CN"/>
              </w:rPr>
            </w:pPr>
          </w:p>
        </w:tc>
      </w:tr>
      <w:tr w:rsidR="002D514C" w14:paraId="20776FAC" w14:textId="77777777" w:rsidTr="002D514C">
        <w:tc>
          <w:tcPr>
            <w:tcW w:w="1351" w:type="dxa"/>
            <w:vMerge w:val="restart"/>
          </w:tcPr>
          <w:p w14:paraId="5572279B" w14:textId="77777777" w:rsidR="002D514C" w:rsidRDefault="002D514C" w:rsidP="002D514C">
            <w:pPr>
              <w:spacing w:after="120"/>
              <w:rPr>
                <w:rFonts w:eastAsiaTheme="minorEastAsia"/>
                <w:color w:val="0070C0"/>
                <w:lang w:val="en-US" w:eastAsia="zh-CN"/>
              </w:rPr>
            </w:pPr>
            <w:r>
              <w:t xml:space="preserve">Revision of </w:t>
            </w:r>
            <w:hyperlink r:id="rId68" w:tgtFrame="_blank" w:history="1">
              <w:r>
                <w:rPr>
                  <w:rFonts w:ascii="Arial" w:eastAsia="Times New Roman" w:hAnsi="Arial" w:cs="Arial"/>
                  <w:color w:val="000000"/>
                  <w:sz w:val="18"/>
                  <w:szCs w:val="18"/>
                  <w:u w:val="single"/>
                  <w:lang w:val="en-US" w:eastAsia="fr-FR"/>
                </w:rPr>
                <w:t>R4-2209997</w:t>
              </w:r>
            </w:hyperlink>
          </w:p>
          <w:p w14:paraId="17664B83" w14:textId="77777777" w:rsidR="002D514C" w:rsidRDefault="002D514C" w:rsidP="002D514C">
            <w:pPr>
              <w:spacing w:after="120"/>
              <w:rPr>
                <w:rFonts w:eastAsiaTheme="minorEastAsia"/>
                <w:color w:val="0070C0"/>
                <w:lang w:val="en-US" w:eastAsia="zh-CN"/>
              </w:rPr>
            </w:pPr>
          </w:p>
        </w:tc>
        <w:tc>
          <w:tcPr>
            <w:tcW w:w="8280" w:type="dxa"/>
          </w:tcPr>
          <w:p w14:paraId="4A6BB123" w14:textId="77777777" w:rsidR="002D514C" w:rsidRDefault="002D514C" w:rsidP="002D514C">
            <w:pPr>
              <w:spacing w:after="120"/>
              <w:rPr>
                <w:rFonts w:eastAsiaTheme="minorEastAsia"/>
                <w:color w:val="0070C0"/>
                <w:lang w:val="en-US" w:eastAsia="zh-CN"/>
              </w:rPr>
            </w:pPr>
          </w:p>
        </w:tc>
      </w:tr>
      <w:tr w:rsidR="002D514C" w14:paraId="592172BF" w14:textId="77777777" w:rsidTr="002D514C">
        <w:tc>
          <w:tcPr>
            <w:tcW w:w="1351" w:type="dxa"/>
            <w:vMerge/>
          </w:tcPr>
          <w:p w14:paraId="2103D8CD" w14:textId="77777777" w:rsidR="002D514C" w:rsidRDefault="002D514C" w:rsidP="002D514C">
            <w:pPr>
              <w:spacing w:after="120"/>
              <w:rPr>
                <w:rFonts w:eastAsiaTheme="minorEastAsia"/>
                <w:color w:val="0070C0"/>
                <w:lang w:val="en-US" w:eastAsia="zh-CN"/>
              </w:rPr>
            </w:pPr>
          </w:p>
        </w:tc>
        <w:tc>
          <w:tcPr>
            <w:tcW w:w="8280" w:type="dxa"/>
          </w:tcPr>
          <w:p w14:paraId="2BA0F69B" w14:textId="77777777" w:rsidR="002D514C" w:rsidRDefault="002D514C" w:rsidP="002D514C">
            <w:pPr>
              <w:spacing w:after="120"/>
              <w:rPr>
                <w:rFonts w:eastAsiaTheme="minorEastAsia"/>
                <w:color w:val="0070C0"/>
                <w:lang w:val="en-US" w:eastAsia="zh-CN"/>
              </w:rPr>
            </w:pPr>
          </w:p>
        </w:tc>
      </w:tr>
      <w:tr w:rsidR="002D514C" w14:paraId="2CB6A80A" w14:textId="77777777" w:rsidTr="002D514C">
        <w:tc>
          <w:tcPr>
            <w:tcW w:w="1351" w:type="dxa"/>
            <w:vMerge/>
          </w:tcPr>
          <w:p w14:paraId="733BEC70" w14:textId="77777777" w:rsidR="002D514C" w:rsidRDefault="002D514C" w:rsidP="002D514C">
            <w:pPr>
              <w:spacing w:after="120"/>
              <w:rPr>
                <w:rFonts w:eastAsiaTheme="minorEastAsia"/>
                <w:color w:val="0070C0"/>
                <w:lang w:val="en-US" w:eastAsia="zh-CN"/>
              </w:rPr>
            </w:pPr>
          </w:p>
        </w:tc>
        <w:tc>
          <w:tcPr>
            <w:tcW w:w="8280" w:type="dxa"/>
          </w:tcPr>
          <w:p w14:paraId="5CEA89D5" w14:textId="77777777" w:rsidR="002D514C" w:rsidRDefault="002D514C" w:rsidP="002D514C">
            <w:pPr>
              <w:spacing w:after="120"/>
              <w:rPr>
                <w:rFonts w:eastAsiaTheme="minorEastAsia"/>
                <w:color w:val="0070C0"/>
                <w:lang w:val="en-US" w:eastAsia="zh-CN"/>
              </w:rPr>
            </w:pPr>
          </w:p>
        </w:tc>
      </w:tr>
      <w:tr w:rsidR="002D514C" w14:paraId="7E865F77" w14:textId="77777777" w:rsidTr="002D514C">
        <w:tc>
          <w:tcPr>
            <w:tcW w:w="1351" w:type="dxa"/>
            <w:vMerge w:val="restart"/>
          </w:tcPr>
          <w:p w14:paraId="7659648A" w14:textId="77777777" w:rsidR="002D514C" w:rsidRDefault="002D514C" w:rsidP="002D514C">
            <w:pPr>
              <w:spacing w:after="120"/>
              <w:rPr>
                <w:rFonts w:eastAsiaTheme="minorEastAsia"/>
                <w:color w:val="0070C0"/>
                <w:lang w:val="en-US" w:eastAsia="zh-CN"/>
              </w:rPr>
            </w:pPr>
            <w:r>
              <w:t xml:space="preserve">Revision of </w:t>
            </w:r>
            <w:hyperlink r:id="rId69" w:tgtFrame="_blank" w:history="1">
              <w:r>
                <w:rPr>
                  <w:rFonts w:ascii="Arial" w:eastAsia="Times New Roman" w:hAnsi="Arial" w:cs="Arial"/>
                  <w:color w:val="000000"/>
                  <w:sz w:val="18"/>
                  <w:szCs w:val="18"/>
                  <w:u w:val="single"/>
                  <w:lang w:val="en-US" w:eastAsia="fr-FR"/>
                </w:rPr>
                <w:t>R4-2209995</w:t>
              </w:r>
            </w:hyperlink>
          </w:p>
        </w:tc>
        <w:tc>
          <w:tcPr>
            <w:tcW w:w="8280" w:type="dxa"/>
          </w:tcPr>
          <w:p w14:paraId="5E730B53" w14:textId="77777777" w:rsidR="002D514C" w:rsidRDefault="002D514C" w:rsidP="002D514C">
            <w:pPr>
              <w:spacing w:after="120"/>
              <w:rPr>
                <w:rFonts w:eastAsiaTheme="minorEastAsia"/>
                <w:color w:val="0070C0"/>
                <w:lang w:val="en-US" w:eastAsia="zh-CN"/>
              </w:rPr>
            </w:pPr>
          </w:p>
        </w:tc>
      </w:tr>
      <w:tr w:rsidR="002D514C" w14:paraId="26A0D522" w14:textId="77777777" w:rsidTr="002D514C">
        <w:tc>
          <w:tcPr>
            <w:tcW w:w="1351" w:type="dxa"/>
            <w:vMerge/>
          </w:tcPr>
          <w:p w14:paraId="04096327" w14:textId="77777777" w:rsidR="002D514C" w:rsidRDefault="002D514C" w:rsidP="002D514C">
            <w:pPr>
              <w:spacing w:after="120"/>
              <w:rPr>
                <w:rFonts w:eastAsiaTheme="minorEastAsia"/>
                <w:color w:val="0070C0"/>
                <w:lang w:val="en-US" w:eastAsia="zh-CN"/>
              </w:rPr>
            </w:pPr>
          </w:p>
        </w:tc>
        <w:tc>
          <w:tcPr>
            <w:tcW w:w="8280" w:type="dxa"/>
          </w:tcPr>
          <w:p w14:paraId="772D79A6" w14:textId="77777777" w:rsidR="002D514C" w:rsidRDefault="002D514C" w:rsidP="002D514C">
            <w:pPr>
              <w:spacing w:after="120"/>
              <w:rPr>
                <w:rFonts w:eastAsiaTheme="minorEastAsia"/>
                <w:color w:val="0070C0"/>
                <w:lang w:val="en-US" w:eastAsia="zh-CN"/>
              </w:rPr>
            </w:pPr>
          </w:p>
        </w:tc>
      </w:tr>
      <w:tr w:rsidR="002D514C" w14:paraId="1C5439E9" w14:textId="77777777" w:rsidTr="002D514C">
        <w:tc>
          <w:tcPr>
            <w:tcW w:w="1351" w:type="dxa"/>
            <w:vMerge/>
          </w:tcPr>
          <w:p w14:paraId="031D4EB3" w14:textId="77777777" w:rsidR="002D514C" w:rsidRDefault="002D514C" w:rsidP="002D514C">
            <w:pPr>
              <w:spacing w:after="120"/>
              <w:rPr>
                <w:rFonts w:eastAsiaTheme="minorEastAsia"/>
                <w:color w:val="0070C0"/>
                <w:lang w:val="en-US" w:eastAsia="zh-CN"/>
              </w:rPr>
            </w:pPr>
          </w:p>
        </w:tc>
        <w:tc>
          <w:tcPr>
            <w:tcW w:w="8280" w:type="dxa"/>
          </w:tcPr>
          <w:p w14:paraId="1660D83C" w14:textId="77777777" w:rsidR="002D514C" w:rsidRDefault="002D514C" w:rsidP="002D514C">
            <w:pPr>
              <w:spacing w:after="120"/>
              <w:rPr>
                <w:rFonts w:eastAsiaTheme="minorEastAsia"/>
                <w:color w:val="0070C0"/>
                <w:lang w:val="en-US" w:eastAsia="zh-CN"/>
              </w:rPr>
            </w:pPr>
          </w:p>
        </w:tc>
      </w:tr>
      <w:tr w:rsidR="002D514C" w14:paraId="0B61436B" w14:textId="77777777" w:rsidTr="002D514C">
        <w:tc>
          <w:tcPr>
            <w:tcW w:w="1351" w:type="dxa"/>
            <w:vMerge w:val="restart"/>
          </w:tcPr>
          <w:p w14:paraId="663E6E64" w14:textId="77777777" w:rsidR="002D514C" w:rsidRDefault="002D514C" w:rsidP="002D514C">
            <w:pPr>
              <w:spacing w:after="120"/>
              <w:rPr>
                <w:rFonts w:eastAsiaTheme="minorEastAsia"/>
                <w:color w:val="0070C0"/>
                <w:lang w:val="en-US" w:eastAsia="zh-CN"/>
              </w:rPr>
            </w:pPr>
            <w:r>
              <w:t xml:space="preserve">(Revision of) </w:t>
            </w:r>
            <w:hyperlink r:id="rId70" w:tgtFrame="_blank" w:history="1">
              <w:r>
                <w:rPr>
                  <w:rFonts w:ascii="Arial" w:eastAsia="Times New Roman" w:hAnsi="Arial" w:cs="Arial"/>
                  <w:color w:val="000000"/>
                  <w:sz w:val="18"/>
                  <w:szCs w:val="18"/>
                  <w:u w:val="single"/>
                  <w:lang w:val="en-US" w:eastAsia="fr-FR"/>
                </w:rPr>
                <w:t>R4-2209990</w:t>
              </w:r>
            </w:hyperlink>
          </w:p>
        </w:tc>
        <w:tc>
          <w:tcPr>
            <w:tcW w:w="8280" w:type="dxa"/>
          </w:tcPr>
          <w:p w14:paraId="041DEEDD" w14:textId="77777777" w:rsidR="002D514C" w:rsidRDefault="002D514C" w:rsidP="002D514C">
            <w:pPr>
              <w:spacing w:after="120"/>
              <w:rPr>
                <w:rFonts w:eastAsiaTheme="minorEastAsia"/>
                <w:color w:val="0070C0"/>
                <w:lang w:val="en-US" w:eastAsia="zh-CN"/>
              </w:rPr>
            </w:pPr>
          </w:p>
        </w:tc>
      </w:tr>
      <w:tr w:rsidR="002D514C" w14:paraId="1992CEA7" w14:textId="77777777" w:rsidTr="002D514C">
        <w:tc>
          <w:tcPr>
            <w:tcW w:w="1351" w:type="dxa"/>
            <w:vMerge/>
          </w:tcPr>
          <w:p w14:paraId="2D641D04" w14:textId="77777777" w:rsidR="002D514C" w:rsidRDefault="002D514C" w:rsidP="002D514C">
            <w:pPr>
              <w:spacing w:after="120"/>
              <w:rPr>
                <w:rFonts w:eastAsiaTheme="minorEastAsia"/>
                <w:color w:val="0070C0"/>
                <w:lang w:val="en-US" w:eastAsia="zh-CN"/>
              </w:rPr>
            </w:pPr>
          </w:p>
        </w:tc>
        <w:tc>
          <w:tcPr>
            <w:tcW w:w="8280" w:type="dxa"/>
          </w:tcPr>
          <w:p w14:paraId="74B9DE51" w14:textId="77777777" w:rsidR="002D514C" w:rsidRDefault="002D514C" w:rsidP="002D514C">
            <w:pPr>
              <w:spacing w:after="120"/>
              <w:rPr>
                <w:rFonts w:eastAsiaTheme="minorEastAsia"/>
                <w:color w:val="0070C0"/>
                <w:lang w:val="en-US" w:eastAsia="zh-CN"/>
              </w:rPr>
            </w:pPr>
          </w:p>
        </w:tc>
      </w:tr>
      <w:tr w:rsidR="002D514C" w14:paraId="78C9C51C" w14:textId="77777777" w:rsidTr="002D514C">
        <w:tc>
          <w:tcPr>
            <w:tcW w:w="1351" w:type="dxa"/>
            <w:vMerge/>
          </w:tcPr>
          <w:p w14:paraId="300E8EA5" w14:textId="77777777" w:rsidR="002D514C" w:rsidRDefault="002D514C" w:rsidP="002D514C">
            <w:pPr>
              <w:spacing w:after="120"/>
              <w:rPr>
                <w:rFonts w:eastAsiaTheme="minorEastAsia"/>
                <w:color w:val="0070C0"/>
                <w:lang w:val="en-US" w:eastAsia="zh-CN"/>
              </w:rPr>
            </w:pPr>
          </w:p>
        </w:tc>
        <w:tc>
          <w:tcPr>
            <w:tcW w:w="8280" w:type="dxa"/>
          </w:tcPr>
          <w:p w14:paraId="39832FB3" w14:textId="77777777" w:rsidR="002D514C" w:rsidRDefault="002D514C" w:rsidP="002D514C">
            <w:pPr>
              <w:spacing w:after="120"/>
              <w:rPr>
                <w:rFonts w:eastAsiaTheme="minorEastAsia"/>
                <w:color w:val="0070C0"/>
                <w:lang w:val="en-US" w:eastAsia="zh-CN"/>
              </w:rPr>
            </w:pPr>
          </w:p>
        </w:tc>
      </w:tr>
      <w:tr w:rsidR="002D514C" w14:paraId="73FA08A3" w14:textId="77777777" w:rsidTr="002D514C">
        <w:tc>
          <w:tcPr>
            <w:tcW w:w="1351" w:type="dxa"/>
            <w:vMerge w:val="restart"/>
          </w:tcPr>
          <w:p w14:paraId="6F9BB044" w14:textId="77777777" w:rsidR="002D514C" w:rsidRDefault="002D514C" w:rsidP="002D514C">
            <w:pPr>
              <w:spacing w:after="120"/>
            </w:pPr>
            <w:r>
              <w:lastRenderedPageBreak/>
              <w:t>(Revision of)</w:t>
            </w:r>
          </w:p>
          <w:p w14:paraId="42C60C86" w14:textId="77777777" w:rsidR="002D514C" w:rsidRDefault="002D514C" w:rsidP="002D514C">
            <w:pPr>
              <w:spacing w:after="120"/>
              <w:rPr>
                <w:rFonts w:eastAsiaTheme="minorEastAsia"/>
                <w:color w:val="0070C0"/>
                <w:lang w:val="en-US" w:eastAsia="zh-CN"/>
              </w:rPr>
            </w:pPr>
            <w:hyperlink r:id="rId71" w:tgtFrame="_blank" w:history="1">
              <w:r>
                <w:rPr>
                  <w:rFonts w:ascii="Arial" w:eastAsia="Times New Roman" w:hAnsi="Arial" w:cs="Arial"/>
                  <w:color w:val="000000"/>
                  <w:sz w:val="18"/>
                  <w:szCs w:val="18"/>
                  <w:u w:val="single"/>
                  <w:lang w:val="en-US" w:eastAsia="fr-FR"/>
                </w:rPr>
                <w:t>R4-2209992</w:t>
              </w:r>
            </w:hyperlink>
          </w:p>
        </w:tc>
        <w:tc>
          <w:tcPr>
            <w:tcW w:w="8280" w:type="dxa"/>
          </w:tcPr>
          <w:p w14:paraId="42DB5934" w14:textId="77777777" w:rsidR="002D514C" w:rsidRDefault="002D514C" w:rsidP="002D514C">
            <w:pPr>
              <w:spacing w:after="120"/>
              <w:rPr>
                <w:rFonts w:eastAsiaTheme="minorEastAsia"/>
                <w:color w:val="0070C0"/>
                <w:lang w:val="en-US" w:eastAsia="zh-CN"/>
              </w:rPr>
            </w:pPr>
          </w:p>
        </w:tc>
      </w:tr>
      <w:tr w:rsidR="002D514C" w14:paraId="0E9F6C7A" w14:textId="77777777" w:rsidTr="002D514C">
        <w:tc>
          <w:tcPr>
            <w:tcW w:w="1351" w:type="dxa"/>
            <w:vMerge/>
          </w:tcPr>
          <w:p w14:paraId="5A2A52DE" w14:textId="77777777" w:rsidR="002D514C" w:rsidRDefault="002D514C" w:rsidP="002D514C">
            <w:pPr>
              <w:spacing w:after="120"/>
              <w:rPr>
                <w:rFonts w:eastAsiaTheme="minorEastAsia"/>
                <w:color w:val="0070C0"/>
                <w:lang w:val="en-US" w:eastAsia="zh-CN"/>
              </w:rPr>
            </w:pPr>
          </w:p>
        </w:tc>
        <w:tc>
          <w:tcPr>
            <w:tcW w:w="8280" w:type="dxa"/>
          </w:tcPr>
          <w:p w14:paraId="24BA0004" w14:textId="77777777" w:rsidR="002D514C" w:rsidRDefault="002D514C" w:rsidP="002D514C">
            <w:pPr>
              <w:spacing w:after="120"/>
              <w:rPr>
                <w:rFonts w:eastAsiaTheme="minorEastAsia"/>
                <w:color w:val="0070C0"/>
                <w:lang w:val="en-US" w:eastAsia="zh-CN"/>
              </w:rPr>
            </w:pPr>
          </w:p>
        </w:tc>
      </w:tr>
      <w:tr w:rsidR="002D514C" w14:paraId="100D919E" w14:textId="77777777" w:rsidTr="002D514C">
        <w:tc>
          <w:tcPr>
            <w:tcW w:w="1351" w:type="dxa"/>
            <w:vMerge/>
          </w:tcPr>
          <w:p w14:paraId="151141B1" w14:textId="77777777" w:rsidR="002D514C" w:rsidRDefault="002D514C" w:rsidP="002D514C">
            <w:pPr>
              <w:spacing w:after="120"/>
              <w:rPr>
                <w:rFonts w:eastAsiaTheme="minorEastAsia"/>
                <w:color w:val="0070C0"/>
                <w:lang w:val="en-US" w:eastAsia="zh-CN"/>
              </w:rPr>
            </w:pPr>
          </w:p>
        </w:tc>
        <w:tc>
          <w:tcPr>
            <w:tcW w:w="8280" w:type="dxa"/>
          </w:tcPr>
          <w:p w14:paraId="5211CDB6" w14:textId="77777777" w:rsidR="002D514C" w:rsidRDefault="002D514C" w:rsidP="002D514C">
            <w:pPr>
              <w:spacing w:after="120"/>
              <w:rPr>
                <w:rFonts w:eastAsiaTheme="minorEastAsia"/>
                <w:color w:val="0070C0"/>
                <w:lang w:val="en-US" w:eastAsia="zh-CN"/>
              </w:rPr>
            </w:pPr>
          </w:p>
        </w:tc>
      </w:tr>
    </w:tbl>
    <w:p w14:paraId="73980D59" w14:textId="77777777" w:rsidR="002D514C" w:rsidRPr="00957241" w:rsidRDefault="002D514C">
      <w:pPr>
        <w:rPr>
          <w:lang w:eastAsia="zh-CN"/>
        </w:rPr>
      </w:pPr>
    </w:p>
    <w:p w14:paraId="2B44FCF4" w14:textId="77777777" w:rsidR="0072227B" w:rsidRPr="00957241" w:rsidRDefault="002D514C">
      <w:pPr>
        <w:rPr>
          <w:lang w:eastAsia="zh-CN"/>
        </w:rPr>
      </w:pPr>
      <w:r w:rsidRPr="00957241">
        <w:rPr>
          <w:lang w:eastAsia="zh-CN"/>
        </w:rPr>
        <w:t>Companies to indicate preferences in the following table:</w:t>
      </w:r>
    </w:p>
    <w:tbl>
      <w:tblPr>
        <w:tblStyle w:val="Grilledutableau"/>
        <w:tblW w:w="0" w:type="auto"/>
        <w:tblLook w:val="04A0" w:firstRow="1" w:lastRow="0" w:firstColumn="1" w:lastColumn="0" w:noHBand="0" w:noVBand="1"/>
      </w:tblPr>
      <w:tblGrid>
        <w:gridCol w:w="947"/>
        <w:gridCol w:w="1616"/>
        <w:gridCol w:w="1527"/>
        <w:gridCol w:w="5541"/>
      </w:tblGrid>
      <w:tr w:rsidR="002D514C" w14:paraId="5F61F968" w14:textId="77777777" w:rsidTr="00501AF2">
        <w:tc>
          <w:tcPr>
            <w:tcW w:w="984" w:type="dxa"/>
          </w:tcPr>
          <w:p w14:paraId="10A8EC98" w14:textId="77777777" w:rsidR="002D514C" w:rsidRDefault="002D514C" w:rsidP="002D514C">
            <w:pPr>
              <w:spacing w:after="120"/>
              <w:rPr>
                <w:rFonts w:eastAsiaTheme="minorEastAsia"/>
                <w:b/>
                <w:bCs/>
                <w:color w:val="0070C0"/>
                <w:lang w:val="en-US" w:eastAsia="zh-CN"/>
              </w:rPr>
            </w:pPr>
            <w:r>
              <w:rPr>
                <w:rFonts w:eastAsiaTheme="minorEastAsia"/>
                <w:b/>
                <w:bCs/>
                <w:color w:val="0070C0"/>
                <w:lang w:val="en-US" w:eastAsia="zh-CN"/>
              </w:rPr>
              <w:t>Issue</w:t>
            </w:r>
          </w:p>
        </w:tc>
        <w:tc>
          <w:tcPr>
            <w:tcW w:w="1086" w:type="dxa"/>
          </w:tcPr>
          <w:p w14:paraId="3B892F6D" w14:textId="77777777" w:rsidR="002D514C" w:rsidRDefault="002D514C" w:rsidP="002D514C">
            <w:pPr>
              <w:spacing w:after="120"/>
              <w:rPr>
                <w:rFonts w:eastAsiaTheme="minorEastAsia"/>
                <w:b/>
                <w:bCs/>
                <w:color w:val="0070C0"/>
                <w:lang w:val="en-US" w:eastAsia="zh-CN"/>
              </w:rPr>
            </w:pPr>
            <w:r>
              <w:rPr>
                <w:rFonts w:eastAsiaTheme="minorEastAsia"/>
                <w:b/>
                <w:bCs/>
                <w:color w:val="0070C0"/>
                <w:lang w:val="en-US" w:eastAsia="zh-CN"/>
              </w:rPr>
              <w:t>Company</w:t>
            </w:r>
          </w:p>
        </w:tc>
        <w:tc>
          <w:tcPr>
            <w:tcW w:w="1527" w:type="dxa"/>
          </w:tcPr>
          <w:p w14:paraId="18ED48E2" w14:textId="77777777" w:rsidR="002D514C" w:rsidRDefault="002D514C" w:rsidP="002D514C">
            <w:pPr>
              <w:spacing w:after="120"/>
              <w:rPr>
                <w:rFonts w:eastAsiaTheme="minorEastAsia"/>
                <w:b/>
                <w:bCs/>
                <w:color w:val="0070C0"/>
                <w:lang w:val="en-US" w:eastAsia="zh-CN"/>
              </w:rPr>
            </w:pPr>
            <w:r>
              <w:rPr>
                <w:rFonts w:eastAsiaTheme="minorEastAsia"/>
                <w:b/>
                <w:bCs/>
                <w:color w:val="0070C0"/>
                <w:lang w:val="en-US" w:eastAsia="zh-CN"/>
              </w:rPr>
              <w:t>Agree/Partially Agree/Disagree</w:t>
            </w:r>
          </w:p>
        </w:tc>
        <w:tc>
          <w:tcPr>
            <w:tcW w:w="6034" w:type="dxa"/>
          </w:tcPr>
          <w:p w14:paraId="6211C93C" w14:textId="77777777" w:rsidR="002D514C" w:rsidRDefault="002D514C" w:rsidP="002D514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D514C" w14:paraId="7C2B47FA" w14:textId="77777777" w:rsidTr="00501AF2">
        <w:tc>
          <w:tcPr>
            <w:tcW w:w="984" w:type="dxa"/>
            <w:vMerge w:val="restart"/>
          </w:tcPr>
          <w:p w14:paraId="4CA9F93A" w14:textId="77777777" w:rsidR="002D514C" w:rsidRDefault="002D514C" w:rsidP="002D514C">
            <w:pPr>
              <w:spacing w:after="12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-1-3</w:t>
            </w:r>
          </w:p>
        </w:tc>
        <w:tc>
          <w:tcPr>
            <w:tcW w:w="1086" w:type="dxa"/>
          </w:tcPr>
          <w:p w14:paraId="2FCAF5DF" w14:textId="69705283" w:rsidR="002D514C" w:rsidRDefault="00951170" w:rsidP="002D514C">
            <w:pPr>
              <w:spacing w:after="120"/>
              <w:rPr>
                <w:rFonts w:eastAsiaTheme="minorEastAsia"/>
                <w:color w:val="0070C0"/>
                <w:lang w:val="en-US" w:eastAsia="zh-CN"/>
              </w:rPr>
            </w:pPr>
            <w:r>
              <w:rPr>
                <w:rFonts w:eastAsiaTheme="minorEastAsia"/>
                <w:color w:val="0070C0"/>
                <w:lang w:val="en-US" w:eastAsia="zh-CN"/>
              </w:rPr>
              <w:t>Ericsson</w:t>
            </w:r>
          </w:p>
        </w:tc>
        <w:tc>
          <w:tcPr>
            <w:tcW w:w="1527" w:type="dxa"/>
          </w:tcPr>
          <w:p w14:paraId="184730A6" w14:textId="4EC5CE7D" w:rsidR="002D514C" w:rsidRDefault="001B2D45" w:rsidP="002D514C">
            <w:pPr>
              <w:spacing w:after="120"/>
              <w:rPr>
                <w:rFonts w:eastAsiaTheme="minorEastAsia"/>
                <w:color w:val="0070C0"/>
                <w:lang w:val="en-US" w:eastAsia="zh-CN"/>
              </w:rPr>
            </w:pPr>
            <w:r>
              <w:rPr>
                <w:rFonts w:eastAsiaTheme="minorEastAsia"/>
                <w:color w:val="0070C0"/>
                <w:lang w:val="en-US" w:eastAsia="zh-CN"/>
              </w:rPr>
              <w:t>Agree</w:t>
            </w:r>
          </w:p>
        </w:tc>
        <w:tc>
          <w:tcPr>
            <w:tcW w:w="6034" w:type="dxa"/>
          </w:tcPr>
          <w:p w14:paraId="7E221277" w14:textId="2EE6FC7F" w:rsidR="002D514C" w:rsidRDefault="001B2D45" w:rsidP="001B2D45">
            <w:pPr>
              <w:tabs>
                <w:tab w:val="left" w:pos="3288"/>
              </w:tabs>
              <w:spacing w:after="120"/>
              <w:rPr>
                <w:rFonts w:eastAsiaTheme="minorEastAsia"/>
                <w:color w:val="0070C0"/>
                <w:lang w:val="en-US" w:eastAsia="zh-CN"/>
              </w:rPr>
            </w:pPr>
            <w:r>
              <w:rPr>
                <w:rFonts w:eastAsiaTheme="minorEastAsia"/>
                <w:color w:val="0070C0"/>
                <w:lang w:val="en-US" w:eastAsia="zh-CN"/>
              </w:rPr>
              <w:t xml:space="preserve">We should not </w:t>
            </w:r>
            <w:r w:rsidR="00B77DAC">
              <w:rPr>
                <w:rFonts w:eastAsiaTheme="minorEastAsia"/>
                <w:color w:val="0070C0"/>
                <w:lang w:val="en-US" w:eastAsia="zh-CN"/>
              </w:rPr>
              <w:t xml:space="preserve">have </w:t>
            </w:r>
            <w:r>
              <w:rPr>
                <w:rFonts w:eastAsiaTheme="minorEastAsia"/>
                <w:color w:val="0070C0"/>
                <w:lang w:val="en-US" w:eastAsia="zh-CN"/>
              </w:rPr>
              <w:t>discuss</w:t>
            </w:r>
            <w:r w:rsidR="00B77DAC">
              <w:rPr>
                <w:rFonts w:eastAsiaTheme="minorEastAsia"/>
                <w:color w:val="0070C0"/>
                <w:lang w:val="en-US" w:eastAsia="zh-CN"/>
              </w:rPr>
              <w:t>ed</w:t>
            </w:r>
            <w:r>
              <w:rPr>
                <w:rFonts w:eastAsiaTheme="minorEastAsia"/>
                <w:color w:val="0070C0"/>
                <w:lang w:val="en-US" w:eastAsia="zh-CN"/>
              </w:rPr>
              <w:t xml:space="preserve"> this more as this was already agreed in RAN4#102-e. Nevertheless, as good will, we could accept th</w:t>
            </w:r>
            <w:r w:rsidR="00B77DAC">
              <w:rPr>
                <w:rFonts w:eastAsiaTheme="minorEastAsia"/>
                <w:color w:val="0070C0"/>
                <w:lang w:val="en-US" w:eastAsia="zh-CN"/>
              </w:rPr>
              <w:t>e</w:t>
            </w:r>
            <w:r>
              <w:rPr>
                <w:rFonts w:eastAsiaTheme="minorEastAsia"/>
                <w:color w:val="0070C0"/>
                <w:lang w:val="en-US" w:eastAsia="zh-CN"/>
              </w:rPr>
              <w:t xml:space="preserve"> wording made in the tentative agreement. But we don’t accept </w:t>
            </w:r>
            <w:r w:rsidR="00B77DAC">
              <w:rPr>
                <w:rFonts w:eastAsiaTheme="minorEastAsia"/>
                <w:color w:val="0070C0"/>
                <w:lang w:val="en-US" w:eastAsia="zh-CN"/>
              </w:rPr>
              <w:t>fur</w:t>
            </w:r>
            <w:r>
              <w:rPr>
                <w:rFonts w:eastAsiaTheme="minorEastAsia"/>
                <w:color w:val="0070C0"/>
                <w:lang w:val="en-US" w:eastAsia="zh-CN"/>
              </w:rPr>
              <w:t>her updates which have been proposed in the TP revision folder.</w:t>
            </w:r>
          </w:p>
        </w:tc>
      </w:tr>
      <w:tr w:rsidR="003341EC" w14:paraId="399805F8" w14:textId="77777777" w:rsidTr="00501AF2">
        <w:tc>
          <w:tcPr>
            <w:tcW w:w="984" w:type="dxa"/>
            <w:vMerge/>
          </w:tcPr>
          <w:p w14:paraId="526DD5E2" w14:textId="77777777" w:rsidR="003341EC" w:rsidRDefault="003341EC" w:rsidP="003341EC">
            <w:pPr>
              <w:spacing w:after="120"/>
              <w:rPr>
                <w:rFonts w:eastAsiaTheme="minorEastAsia"/>
                <w:b/>
                <w:bCs/>
                <w:color w:val="0070C0"/>
                <w:lang w:val="en-US" w:eastAsia="zh-CN"/>
              </w:rPr>
            </w:pPr>
          </w:p>
        </w:tc>
        <w:tc>
          <w:tcPr>
            <w:tcW w:w="1086" w:type="dxa"/>
          </w:tcPr>
          <w:p w14:paraId="5AB3151E" w14:textId="1600044E" w:rsidR="003341EC" w:rsidRDefault="003341EC" w:rsidP="003341EC">
            <w:pPr>
              <w:spacing w:after="120"/>
              <w:rPr>
                <w:rFonts w:eastAsiaTheme="minorEastAsia"/>
                <w:color w:val="0070C0"/>
                <w:lang w:val="en-US" w:eastAsia="zh-CN"/>
              </w:rPr>
            </w:pPr>
            <w:r>
              <w:rPr>
                <w:rFonts w:eastAsiaTheme="minorEastAsia"/>
                <w:color w:val="0070C0"/>
                <w:lang w:val="en-US" w:eastAsia="zh-CN"/>
              </w:rPr>
              <w:t>Hughes/EchoStar</w:t>
            </w:r>
          </w:p>
        </w:tc>
        <w:tc>
          <w:tcPr>
            <w:tcW w:w="1527" w:type="dxa"/>
          </w:tcPr>
          <w:p w14:paraId="233E0DD2" w14:textId="19B1DE1C" w:rsidR="003341EC" w:rsidRDefault="003341EC" w:rsidP="003341EC">
            <w:pPr>
              <w:spacing w:after="120"/>
              <w:rPr>
                <w:rFonts w:eastAsiaTheme="minorEastAsia"/>
                <w:color w:val="0070C0"/>
                <w:lang w:val="en-US" w:eastAsia="zh-CN"/>
              </w:rPr>
            </w:pPr>
            <w:r>
              <w:rPr>
                <w:rFonts w:eastAsiaTheme="minorEastAsia"/>
                <w:color w:val="0070C0"/>
                <w:lang w:val="en-US" w:eastAsia="zh-CN"/>
              </w:rPr>
              <w:t xml:space="preserve">Partial </w:t>
            </w:r>
          </w:p>
        </w:tc>
        <w:tc>
          <w:tcPr>
            <w:tcW w:w="6034" w:type="dxa"/>
          </w:tcPr>
          <w:p w14:paraId="1EA4F6AD" w14:textId="57A28D5F" w:rsidR="003341EC" w:rsidRDefault="003341EC" w:rsidP="003341EC">
            <w:pPr>
              <w:tabs>
                <w:tab w:val="left" w:pos="3288"/>
              </w:tabs>
              <w:spacing w:after="120"/>
              <w:rPr>
                <w:rFonts w:eastAsiaTheme="minorEastAsia"/>
                <w:color w:val="0070C0"/>
                <w:lang w:val="en-US" w:eastAsia="zh-CN"/>
              </w:rPr>
            </w:pPr>
            <w:r>
              <w:rPr>
                <w:rFonts w:eastAsiaTheme="minorEastAsia"/>
                <w:color w:val="0070C0"/>
                <w:lang w:val="en-US" w:eastAsia="zh-CN"/>
              </w:rPr>
              <w:t xml:space="preserve">As edited in the TP </w:t>
            </w:r>
            <w:r w:rsidRPr="00952C33">
              <w:rPr>
                <w:rFonts w:eastAsiaTheme="minorEastAsia"/>
                <w:color w:val="0070C0"/>
                <w:lang w:val="en-US" w:eastAsia="zh-CN"/>
              </w:rPr>
              <w:t>R4-2208889</w:t>
            </w:r>
            <w:r>
              <w:rPr>
                <w:rFonts w:eastAsiaTheme="minorEastAsia"/>
                <w:color w:val="0070C0"/>
                <w:lang w:val="en-US" w:eastAsia="zh-CN"/>
              </w:rPr>
              <w:t xml:space="preserve">, we proposed the Note: </w:t>
            </w:r>
            <w:r w:rsidRPr="00952C33">
              <w:rPr>
                <w:rFonts w:eastAsiaTheme="minorEastAsia"/>
                <w:color w:val="0070C0"/>
                <w:lang w:val="en-US" w:eastAsia="zh-CN"/>
              </w:rPr>
              <w:t>“Satellite operation is used as complementarily to Terrestrial Network operation, when satellite operates in an adjacent channel/band outside the coverage of a Terrestrial Network. The satellite beam might still overlap the terrestrial network.”</w:t>
            </w:r>
          </w:p>
        </w:tc>
      </w:tr>
      <w:tr w:rsidR="002D514C" w14:paraId="439103FE" w14:textId="77777777" w:rsidTr="00501AF2">
        <w:tc>
          <w:tcPr>
            <w:tcW w:w="984" w:type="dxa"/>
            <w:vMerge/>
          </w:tcPr>
          <w:p w14:paraId="23753FA1" w14:textId="77777777" w:rsidR="002D514C" w:rsidRDefault="002D514C" w:rsidP="002D514C">
            <w:pPr>
              <w:spacing w:after="120"/>
              <w:rPr>
                <w:rFonts w:eastAsiaTheme="minorEastAsia"/>
                <w:color w:val="0070C0"/>
                <w:lang w:val="en-US" w:eastAsia="zh-CN"/>
              </w:rPr>
            </w:pPr>
          </w:p>
        </w:tc>
        <w:tc>
          <w:tcPr>
            <w:tcW w:w="1086" w:type="dxa"/>
          </w:tcPr>
          <w:p w14:paraId="6416B610" w14:textId="232F51D0" w:rsidR="002D514C" w:rsidRDefault="00501AF2" w:rsidP="002D514C">
            <w:pPr>
              <w:spacing w:after="120"/>
              <w:rPr>
                <w:rFonts w:eastAsiaTheme="minorEastAsia"/>
                <w:color w:val="0070C0"/>
                <w:lang w:val="en-US" w:eastAsia="zh-CN"/>
              </w:rPr>
            </w:pPr>
            <w:r>
              <w:rPr>
                <w:rFonts w:eastAsiaTheme="minorEastAsia"/>
                <w:color w:val="0070C0"/>
                <w:lang w:val="en-US" w:eastAsia="zh-CN"/>
              </w:rPr>
              <w:t>THALES</w:t>
            </w:r>
          </w:p>
        </w:tc>
        <w:tc>
          <w:tcPr>
            <w:tcW w:w="1527" w:type="dxa"/>
          </w:tcPr>
          <w:p w14:paraId="565374F4" w14:textId="77777777" w:rsidR="002D514C" w:rsidRDefault="002D514C" w:rsidP="002D514C">
            <w:pPr>
              <w:spacing w:after="120"/>
              <w:rPr>
                <w:rFonts w:eastAsiaTheme="minorEastAsia"/>
                <w:color w:val="0070C0"/>
                <w:lang w:val="en-US" w:eastAsia="zh-CN"/>
              </w:rPr>
            </w:pPr>
          </w:p>
        </w:tc>
        <w:tc>
          <w:tcPr>
            <w:tcW w:w="6034" w:type="dxa"/>
          </w:tcPr>
          <w:p w14:paraId="5ABA991E" w14:textId="04AFEB66" w:rsidR="002D514C" w:rsidRDefault="00501AF2" w:rsidP="002D514C">
            <w:pPr>
              <w:spacing w:after="120"/>
              <w:rPr>
                <w:rFonts w:eastAsiaTheme="minorEastAsia"/>
                <w:color w:val="0070C0"/>
                <w:lang w:val="en-US" w:eastAsia="zh-CN"/>
              </w:rPr>
            </w:pPr>
            <w:r>
              <w:rPr>
                <w:rFonts w:eastAsiaTheme="minorEastAsia"/>
                <w:color w:val="0070C0"/>
                <w:lang w:val="en-US" w:eastAsia="zh-CN"/>
              </w:rPr>
              <w:t xml:space="preserve">Thank you Ericsson </w:t>
            </w:r>
            <w:r w:rsidR="003341EC">
              <w:rPr>
                <w:rFonts w:eastAsiaTheme="minorEastAsia"/>
                <w:color w:val="0070C0"/>
                <w:lang w:val="en-US" w:eastAsia="zh-CN"/>
              </w:rPr>
              <w:t xml:space="preserve">and EchoStar </w:t>
            </w:r>
            <w:r>
              <w:rPr>
                <w:rFonts w:eastAsiaTheme="minorEastAsia"/>
                <w:color w:val="0070C0"/>
                <w:lang w:val="en-US" w:eastAsia="zh-CN"/>
              </w:rPr>
              <w:t>for your understanding.</w:t>
            </w:r>
          </w:p>
        </w:tc>
      </w:tr>
      <w:tr w:rsidR="002D514C" w14:paraId="6B387830" w14:textId="77777777" w:rsidTr="00501AF2">
        <w:tc>
          <w:tcPr>
            <w:tcW w:w="984" w:type="dxa"/>
            <w:vMerge/>
          </w:tcPr>
          <w:p w14:paraId="2D52F6EC" w14:textId="77777777" w:rsidR="002D514C" w:rsidRDefault="002D514C" w:rsidP="002D514C">
            <w:pPr>
              <w:spacing w:after="120"/>
              <w:rPr>
                <w:rFonts w:eastAsiaTheme="minorEastAsia"/>
                <w:color w:val="0070C0"/>
                <w:lang w:val="en-US" w:eastAsia="zh-CN"/>
              </w:rPr>
            </w:pPr>
          </w:p>
        </w:tc>
        <w:tc>
          <w:tcPr>
            <w:tcW w:w="1086" w:type="dxa"/>
          </w:tcPr>
          <w:p w14:paraId="62D798CB" w14:textId="77777777" w:rsidR="002D514C" w:rsidRDefault="002D514C" w:rsidP="002D514C">
            <w:pPr>
              <w:spacing w:after="120"/>
              <w:rPr>
                <w:rFonts w:eastAsiaTheme="minorEastAsia"/>
                <w:color w:val="0070C0"/>
                <w:lang w:val="en-US" w:eastAsia="zh-CN"/>
              </w:rPr>
            </w:pPr>
          </w:p>
        </w:tc>
        <w:tc>
          <w:tcPr>
            <w:tcW w:w="1527" w:type="dxa"/>
          </w:tcPr>
          <w:p w14:paraId="040D9484" w14:textId="77777777" w:rsidR="002D514C" w:rsidRDefault="002D514C" w:rsidP="002D514C">
            <w:pPr>
              <w:spacing w:after="120"/>
              <w:rPr>
                <w:rFonts w:eastAsiaTheme="minorEastAsia"/>
                <w:color w:val="0070C0"/>
                <w:lang w:val="en-US" w:eastAsia="zh-CN"/>
              </w:rPr>
            </w:pPr>
          </w:p>
        </w:tc>
        <w:tc>
          <w:tcPr>
            <w:tcW w:w="6034" w:type="dxa"/>
          </w:tcPr>
          <w:p w14:paraId="18074D98" w14:textId="77777777" w:rsidR="002D514C" w:rsidRDefault="002D514C" w:rsidP="002D514C">
            <w:pPr>
              <w:spacing w:after="120"/>
              <w:rPr>
                <w:rFonts w:eastAsiaTheme="minorEastAsia"/>
                <w:color w:val="0070C0"/>
                <w:lang w:val="en-US" w:eastAsia="zh-CN"/>
              </w:rPr>
            </w:pPr>
          </w:p>
        </w:tc>
      </w:tr>
      <w:tr w:rsidR="002D514C" w14:paraId="5768817A" w14:textId="77777777" w:rsidTr="00501AF2">
        <w:tc>
          <w:tcPr>
            <w:tcW w:w="984" w:type="dxa"/>
            <w:vMerge w:val="restart"/>
          </w:tcPr>
          <w:p w14:paraId="7067BD93" w14:textId="77777777" w:rsidR="002D514C" w:rsidRDefault="002D514C" w:rsidP="002D514C">
            <w:pPr>
              <w:spacing w:after="12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-2-2</w:t>
            </w:r>
          </w:p>
        </w:tc>
        <w:tc>
          <w:tcPr>
            <w:tcW w:w="1086" w:type="dxa"/>
          </w:tcPr>
          <w:p w14:paraId="56E09F38" w14:textId="4CF366C0" w:rsidR="002D514C" w:rsidRDefault="002D514C" w:rsidP="002D514C">
            <w:pPr>
              <w:spacing w:after="120"/>
              <w:rPr>
                <w:rFonts w:eastAsiaTheme="minorEastAsia"/>
                <w:color w:val="0070C0"/>
                <w:lang w:val="en-US" w:eastAsia="zh-CN"/>
              </w:rPr>
            </w:pPr>
          </w:p>
        </w:tc>
        <w:tc>
          <w:tcPr>
            <w:tcW w:w="1527" w:type="dxa"/>
          </w:tcPr>
          <w:p w14:paraId="02491A10" w14:textId="77777777" w:rsidR="002D514C" w:rsidRDefault="002D514C" w:rsidP="002D514C">
            <w:pPr>
              <w:spacing w:after="120"/>
              <w:rPr>
                <w:rFonts w:eastAsiaTheme="minorEastAsia"/>
                <w:color w:val="0070C0"/>
                <w:lang w:val="en-US" w:eastAsia="zh-CN"/>
              </w:rPr>
            </w:pPr>
          </w:p>
        </w:tc>
        <w:tc>
          <w:tcPr>
            <w:tcW w:w="6034" w:type="dxa"/>
          </w:tcPr>
          <w:p w14:paraId="49798ECF" w14:textId="77777777" w:rsidR="002D514C" w:rsidRDefault="002D514C" w:rsidP="002D514C">
            <w:pPr>
              <w:spacing w:after="120"/>
              <w:rPr>
                <w:rFonts w:eastAsiaTheme="minorEastAsia"/>
                <w:color w:val="0070C0"/>
                <w:lang w:val="en-US" w:eastAsia="zh-CN"/>
              </w:rPr>
            </w:pPr>
          </w:p>
        </w:tc>
      </w:tr>
      <w:tr w:rsidR="002D514C" w14:paraId="7B015003" w14:textId="77777777" w:rsidTr="00501AF2">
        <w:tc>
          <w:tcPr>
            <w:tcW w:w="984" w:type="dxa"/>
            <w:vMerge/>
          </w:tcPr>
          <w:p w14:paraId="5F3C13D7" w14:textId="77777777" w:rsidR="002D514C" w:rsidRDefault="002D514C" w:rsidP="002D514C">
            <w:pPr>
              <w:spacing w:after="120"/>
              <w:rPr>
                <w:rFonts w:eastAsiaTheme="minorEastAsia"/>
                <w:color w:val="0070C0"/>
                <w:lang w:val="en-US" w:eastAsia="zh-CN"/>
              </w:rPr>
            </w:pPr>
          </w:p>
        </w:tc>
        <w:tc>
          <w:tcPr>
            <w:tcW w:w="1086" w:type="dxa"/>
          </w:tcPr>
          <w:p w14:paraId="1ED1F5E0" w14:textId="77777777" w:rsidR="002D514C" w:rsidRDefault="002D514C" w:rsidP="002D514C">
            <w:pPr>
              <w:spacing w:after="120"/>
              <w:rPr>
                <w:rFonts w:eastAsiaTheme="minorEastAsia"/>
                <w:color w:val="0070C0"/>
                <w:lang w:val="en-US" w:eastAsia="zh-CN"/>
              </w:rPr>
            </w:pPr>
          </w:p>
        </w:tc>
        <w:tc>
          <w:tcPr>
            <w:tcW w:w="1527" w:type="dxa"/>
          </w:tcPr>
          <w:p w14:paraId="77D252E3" w14:textId="77777777" w:rsidR="002D514C" w:rsidRDefault="002D514C" w:rsidP="002D514C">
            <w:pPr>
              <w:spacing w:after="120"/>
              <w:rPr>
                <w:rFonts w:eastAsiaTheme="minorEastAsia"/>
                <w:color w:val="0070C0"/>
                <w:lang w:val="en-US" w:eastAsia="zh-CN"/>
              </w:rPr>
            </w:pPr>
          </w:p>
        </w:tc>
        <w:tc>
          <w:tcPr>
            <w:tcW w:w="6034" w:type="dxa"/>
          </w:tcPr>
          <w:p w14:paraId="5AC2B75D" w14:textId="77777777" w:rsidR="002D514C" w:rsidRDefault="002D514C" w:rsidP="002D514C">
            <w:pPr>
              <w:spacing w:after="120"/>
              <w:rPr>
                <w:rFonts w:eastAsiaTheme="minorEastAsia"/>
                <w:color w:val="0070C0"/>
                <w:lang w:val="en-US" w:eastAsia="zh-CN"/>
              </w:rPr>
            </w:pPr>
          </w:p>
        </w:tc>
      </w:tr>
      <w:tr w:rsidR="002D514C" w14:paraId="6244C134" w14:textId="77777777" w:rsidTr="00501AF2">
        <w:tc>
          <w:tcPr>
            <w:tcW w:w="984" w:type="dxa"/>
            <w:vMerge/>
          </w:tcPr>
          <w:p w14:paraId="7C676C23" w14:textId="77777777" w:rsidR="002D514C" w:rsidRDefault="002D514C" w:rsidP="002D514C">
            <w:pPr>
              <w:spacing w:after="120"/>
              <w:rPr>
                <w:rFonts w:eastAsiaTheme="minorEastAsia"/>
                <w:color w:val="0070C0"/>
                <w:lang w:val="en-US" w:eastAsia="zh-CN"/>
              </w:rPr>
            </w:pPr>
          </w:p>
        </w:tc>
        <w:tc>
          <w:tcPr>
            <w:tcW w:w="1086" w:type="dxa"/>
          </w:tcPr>
          <w:p w14:paraId="26AC6E08" w14:textId="77777777" w:rsidR="002D514C" w:rsidRDefault="002D514C" w:rsidP="002D514C">
            <w:pPr>
              <w:spacing w:after="120"/>
              <w:rPr>
                <w:rFonts w:eastAsiaTheme="minorEastAsia"/>
                <w:color w:val="0070C0"/>
                <w:lang w:val="en-US" w:eastAsia="zh-CN"/>
              </w:rPr>
            </w:pPr>
          </w:p>
        </w:tc>
        <w:tc>
          <w:tcPr>
            <w:tcW w:w="1527" w:type="dxa"/>
          </w:tcPr>
          <w:p w14:paraId="4005F15D" w14:textId="77777777" w:rsidR="002D514C" w:rsidRDefault="002D514C" w:rsidP="002D514C">
            <w:pPr>
              <w:spacing w:after="120"/>
              <w:rPr>
                <w:rFonts w:eastAsiaTheme="minorEastAsia"/>
                <w:color w:val="0070C0"/>
                <w:lang w:val="en-US" w:eastAsia="zh-CN"/>
              </w:rPr>
            </w:pPr>
          </w:p>
        </w:tc>
        <w:tc>
          <w:tcPr>
            <w:tcW w:w="6034" w:type="dxa"/>
          </w:tcPr>
          <w:p w14:paraId="3F094910" w14:textId="77777777" w:rsidR="002D514C" w:rsidRDefault="002D514C" w:rsidP="002D514C">
            <w:pPr>
              <w:spacing w:after="120"/>
              <w:rPr>
                <w:rFonts w:eastAsiaTheme="minorEastAsia"/>
                <w:color w:val="0070C0"/>
                <w:lang w:val="en-US" w:eastAsia="zh-CN"/>
              </w:rPr>
            </w:pPr>
          </w:p>
        </w:tc>
      </w:tr>
      <w:tr w:rsidR="002D514C" w14:paraId="6907FA14" w14:textId="77777777" w:rsidTr="00501AF2">
        <w:tc>
          <w:tcPr>
            <w:tcW w:w="984" w:type="dxa"/>
            <w:vMerge w:val="restart"/>
          </w:tcPr>
          <w:p w14:paraId="02B4D24B" w14:textId="77777777" w:rsidR="002D514C" w:rsidRDefault="002D514C" w:rsidP="002D514C">
            <w:pPr>
              <w:spacing w:after="12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-2-3</w:t>
            </w:r>
          </w:p>
        </w:tc>
        <w:tc>
          <w:tcPr>
            <w:tcW w:w="1086" w:type="dxa"/>
          </w:tcPr>
          <w:p w14:paraId="6DF43806" w14:textId="6FA1D232" w:rsidR="002D514C" w:rsidRDefault="001B2D45" w:rsidP="002D514C">
            <w:pPr>
              <w:spacing w:after="120"/>
              <w:rPr>
                <w:rFonts w:eastAsiaTheme="minorEastAsia"/>
                <w:color w:val="0070C0"/>
                <w:lang w:val="en-US" w:eastAsia="zh-CN"/>
              </w:rPr>
            </w:pPr>
            <w:r>
              <w:rPr>
                <w:rFonts w:eastAsiaTheme="minorEastAsia"/>
                <w:color w:val="0070C0"/>
                <w:lang w:val="en-US" w:eastAsia="zh-CN"/>
              </w:rPr>
              <w:t>Ericsson</w:t>
            </w:r>
          </w:p>
        </w:tc>
        <w:tc>
          <w:tcPr>
            <w:tcW w:w="1527" w:type="dxa"/>
          </w:tcPr>
          <w:p w14:paraId="4D162189" w14:textId="77777777" w:rsidR="002D514C" w:rsidRDefault="002D514C" w:rsidP="002D514C">
            <w:pPr>
              <w:spacing w:after="120"/>
              <w:rPr>
                <w:rFonts w:eastAsiaTheme="minorEastAsia"/>
                <w:color w:val="0070C0"/>
                <w:lang w:val="en-US" w:eastAsia="zh-CN"/>
              </w:rPr>
            </w:pPr>
          </w:p>
        </w:tc>
        <w:tc>
          <w:tcPr>
            <w:tcW w:w="6034" w:type="dxa"/>
          </w:tcPr>
          <w:p w14:paraId="65117024" w14:textId="1D030707" w:rsidR="002D514C" w:rsidRDefault="001B2D45" w:rsidP="002D514C">
            <w:pPr>
              <w:spacing w:after="120"/>
              <w:rPr>
                <w:rFonts w:eastAsiaTheme="minorEastAsia"/>
                <w:color w:val="0070C0"/>
                <w:lang w:val="en-US" w:eastAsia="zh-CN"/>
              </w:rPr>
            </w:pPr>
            <w:r>
              <w:rPr>
                <w:rFonts w:eastAsiaTheme="minorEastAsia"/>
                <w:color w:val="0070C0"/>
                <w:lang w:val="en-US" w:eastAsia="zh-CN"/>
              </w:rPr>
              <w:t xml:space="preserve">ACS requirement is applicable in any scenario (not only scenario 6), it’s weird using PDSCH here… But we could compromise if Thales has a very strong </w:t>
            </w:r>
            <w:r w:rsidR="00B401CA">
              <w:rPr>
                <w:rFonts w:eastAsiaTheme="minorEastAsia"/>
                <w:color w:val="0070C0"/>
                <w:lang w:val="en-US" w:eastAsia="zh-CN"/>
              </w:rPr>
              <w:t>opinion</w:t>
            </w:r>
            <w:r>
              <w:rPr>
                <w:rFonts w:eastAsiaTheme="minorEastAsia"/>
                <w:color w:val="0070C0"/>
                <w:lang w:val="en-US" w:eastAsia="zh-CN"/>
              </w:rPr>
              <w:t>.</w:t>
            </w:r>
          </w:p>
        </w:tc>
      </w:tr>
      <w:tr w:rsidR="00501AF2" w14:paraId="7BF47D8D" w14:textId="77777777" w:rsidTr="00501AF2">
        <w:tc>
          <w:tcPr>
            <w:tcW w:w="984" w:type="dxa"/>
            <w:vMerge/>
          </w:tcPr>
          <w:p w14:paraId="7211CBC5" w14:textId="77777777" w:rsidR="00501AF2" w:rsidRDefault="00501AF2" w:rsidP="00501AF2">
            <w:pPr>
              <w:spacing w:after="120"/>
              <w:rPr>
                <w:rFonts w:eastAsiaTheme="minorEastAsia"/>
                <w:color w:val="0070C0"/>
                <w:lang w:val="en-US" w:eastAsia="zh-CN"/>
              </w:rPr>
            </w:pPr>
          </w:p>
        </w:tc>
        <w:tc>
          <w:tcPr>
            <w:tcW w:w="1086" w:type="dxa"/>
          </w:tcPr>
          <w:p w14:paraId="2FC34418" w14:textId="06BD23CA" w:rsidR="00501AF2" w:rsidRDefault="00501AF2" w:rsidP="00501AF2">
            <w:pPr>
              <w:spacing w:after="120"/>
              <w:rPr>
                <w:rFonts w:eastAsiaTheme="minorEastAsia"/>
                <w:color w:val="0070C0"/>
                <w:lang w:val="en-US" w:eastAsia="zh-CN"/>
              </w:rPr>
            </w:pPr>
            <w:r>
              <w:rPr>
                <w:rFonts w:eastAsiaTheme="minorEastAsia"/>
                <w:color w:val="0070C0"/>
                <w:lang w:val="en-US" w:eastAsia="zh-CN"/>
              </w:rPr>
              <w:t>THALES</w:t>
            </w:r>
          </w:p>
        </w:tc>
        <w:tc>
          <w:tcPr>
            <w:tcW w:w="1527" w:type="dxa"/>
          </w:tcPr>
          <w:p w14:paraId="71182C8D" w14:textId="77777777" w:rsidR="00501AF2" w:rsidRDefault="00501AF2" w:rsidP="00501AF2">
            <w:pPr>
              <w:spacing w:after="120"/>
              <w:rPr>
                <w:rFonts w:eastAsiaTheme="minorEastAsia"/>
                <w:color w:val="0070C0"/>
                <w:lang w:val="en-US" w:eastAsia="zh-CN"/>
              </w:rPr>
            </w:pPr>
          </w:p>
        </w:tc>
        <w:tc>
          <w:tcPr>
            <w:tcW w:w="6034" w:type="dxa"/>
          </w:tcPr>
          <w:p w14:paraId="29D04A3A" w14:textId="2A181D99" w:rsidR="00501AF2" w:rsidRDefault="00501AF2" w:rsidP="00501AF2">
            <w:pPr>
              <w:spacing w:after="120"/>
              <w:rPr>
                <w:rFonts w:eastAsiaTheme="minorEastAsia"/>
                <w:color w:val="0070C0"/>
                <w:lang w:val="en-US" w:eastAsia="zh-CN"/>
              </w:rPr>
            </w:pPr>
            <w:r>
              <w:rPr>
                <w:rFonts w:eastAsiaTheme="minorEastAsia"/>
                <w:color w:val="0070C0"/>
                <w:lang w:val="en-US" w:eastAsia="zh-CN"/>
              </w:rPr>
              <w:t>We think that Scenario 6 was identified as the worst case for ACS SAN requirements accordingly to coexistence analysis in TR 38.863.</w:t>
            </w:r>
          </w:p>
          <w:p w14:paraId="47720346" w14:textId="67725FC1" w:rsidR="00501AF2" w:rsidRDefault="00501AF2" w:rsidP="00501AF2">
            <w:pPr>
              <w:spacing w:after="120"/>
              <w:rPr>
                <w:rFonts w:eastAsiaTheme="minorEastAsia"/>
                <w:color w:val="0070C0"/>
                <w:lang w:val="en-US" w:eastAsia="zh-CN"/>
              </w:rPr>
            </w:pPr>
            <w:r>
              <w:rPr>
                <w:rFonts w:eastAsiaTheme="minorEastAsia"/>
                <w:color w:val="0070C0"/>
                <w:lang w:val="en-US" w:eastAsia="zh-CN"/>
              </w:rPr>
              <w:t>Thank you Ericsson for your understanding.</w:t>
            </w:r>
          </w:p>
        </w:tc>
      </w:tr>
      <w:tr w:rsidR="002D514C" w14:paraId="3DE3123E" w14:textId="77777777" w:rsidTr="00501AF2">
        <w:tc>
          <w:tcPr>
            <w:tcW w:w="984" w:type="dxa"/>
            <w:vMerge/>
          </w:tcPr>
          <w:p w14:paraId="6D81845A" w14:textId="77777777" w:rsidR="002D514C" w:rsidRDefault="002D514C" w:rsidP="002D514C">
            <w:pPr>
              <w:spacing w:after="120"/>
              <w:rPr>
                <w:rFonts w:eastAsiaTheme="minorEastAsia"/>
                <w:color w:val="0070C0"/>
                <w:lang w:val="en-US" w:eastAsia="zh-CN"/>
              </w:rPr>
            </w:pPr>
          </w:p>
        </w:tc>
        <w:tc>
          <w:tcPr>
            <w:tcW w:w="1086" w:type="dxa"/>
          </w:tcPr>
          <w:p w14:paraId="1CBF73E6" w14:textId="77777777" w:rsidR="002D514C" w:rsidRDefault="002D514C" w:rsidP="002D514C">
            <w:pPr>
              <w:spacing w:after="120"/>
              <w:rPr>
                <w:rFonts w:eastAsiaTheme="minorEastAsia"/>
                <w:color w:val="0070C0"/>
                <w:lang w:val="en-US" w:eastAsia="zh-CN"/>
              </w:rPr>
            </w:pPr>
          </w:p>
        </w:tc>
        <w:tc>
          <w:tcPr>
            <w:tcW w:w="1527" w:type="dxa"/>
          </w:tcPr>
          <w:p w14:paraId="77CDF420" w14:textId="77777777" w:rsidR="002D514C" w:rsidRDefault="002D514C" w:rsidP="002D514C">
            <w:pPr>
              <w:spacing w:after="120"/>
              <w:rPr>
                <w:rFonts w:eastAsiaTheme="minorEastAsia"/>
                <w:color w:val="0070C0"/>
                <w:lang w:val="en-US" w:eastAsia="zh-CN"/>
              </w:rPr>
            </w:pPr>
          </w:p>
        </w:tc>
        <w:tc>
          <w:tcPr>
            <w:tcW w:w="6034" w:type="dxa"/>
          </w:tcPr>
          <w:p w14:paraId="331B6AF5" w14:textId="77777777" w:rsidR="002D514C" w:rsidRDefault="002D514C" w:rsidP="002D514C">
            <w:pPr>
              <w:spacing w:after="120"/>
              <w:rPr>
                <w:rFonts w:eastAsiaTheme="minorEastAsia"/>
                <w:color w:val="0070C0"/>
                <w:lang w:val="en-US" w:eastAsia="zh-CN"/>
              </w:rPr>
            </w:pPr>
          </w:p>
        </w:tc>
      </w:tr>
    </w:tbl>
    <w:p w14:paraId="4B3FBB2D" w14:textId="521C1893" w:rsidR="0072227B" w:rsidRDefault="0072227B">
      <w:pPr>
        <w:rPr>
          <w:lang w:val="sv-SE" w:eastAsia="zh-CN"/>
        </w:rPr>
      </w:pPr>
    </w:p>
    <w:p w14:paraId="66FC8157" w14:textId="7AACC632" w:rsidR="0072227B" w:rsidRDefault="00B47AFA">
      <w:pPr>
        <w:rPr>
          <w:lang w:val="sv-SE" w:eastAsia="zh-CN"/>
        </w:rPr>
      </w:pPr>
      <w:r w:rsidRPr="00957241">
        <w:rPr>
          <w:b/>
          <w:lang w:val="sv-SE" w:eastAsia="zh-CN"/>
        </w:rPr>
        <w:t>Moderator Note</w:t>
      </w:r>
      <w:r>
        <w:rPr>
          <w:b/>
          <w:lang w:val="sv-SE" w:eastAsia="zh-CN"/>
        </w:rPr>
        <w:t xml:space="preserve"> 1</w:t>
      </w:r>
      <w:r w:rsidRPr="00957241">
        <w:rPr>
          <w:b/>
          <w:lang w:val="sv-SE" w:eastAsia="zh-CN"/>
        </w:rPr>
        <w:t>:</w:t>
      </w:r>
      <w:r w:rsidRPr="00957241">
        <w:rPr>
          <w:b/>
          <w:sz w:val="16"/>
          <w:szCs w:val="16"/>
          <w:lang w:val="sv-SE" w:eastAsia="fr-FR"/>
        </w:rPr>
        <w:t xml:space="preserve"> </w:t>
      </w:r>
      <w:r w:rsidRPr="00957241">
        <w:rPr>
          <w:lang w:val="sv-SE" w:eastAsia="zh-CN"/>
        </w:rPr>
        <w:t>Agreements captured in</w:t>
      </w:r>
      <w:r w:rsidRPr="00957241">
        <w:rPr>
          <w:b/>
          <w:lang w:val="sv-SE" w:eastAsia="zh-CN"/>
        </w:rPr>
        <w:t xml:space="preserve"> </w:t>
      </w:r>
      <w:r w:rsidR="003E69C6" w:rsidRPr="00A9637C">
        <w:rPr>
          <w:rFonts w:ascii="Arial" w:eastAsia="Times New Roman" w:hAnsi="Arial" w:cs="Arial"/>
          <w:b/>
          <w:color w:val="000000"/>
          <w:sz w:val="18"/>
          <w:szCs w:val="18"/>
          <w:u w:val="single"/>
          <w:lang w:val="en-US" w:eastAsia="fr-FR"/>
        </w:rPr>
        <w:t>R4-221</w:t>
      </w:r>
      <w:r w:rsidR="003E69C6" w:rsidRPr="00A9637C">
        <w:rPr>
          <w:rFonts w:ascii="Arial" w:eastAsia="Times New Roman" w:hAnsi="Arial" w:cs="Arial" w:hint="eastAsia"/>
          <w:b/>
          <w:color w:val="000000"/>
          <w:sz w:val="18"/>
          <w:szCs w:val="18"/>
          <w:u w:val="single"/>
          <w:lang w:val="en-US" w:eastAsia="fr-FR"/>
        </w:rPr>
        <w:t>0632</w:t>
      </w:r>
      <w:r w:rsidR="003E69C6" w:rsidRPr="00957241">
        <w:rPr>
          <w:rFonts w:ascii="Arial" w:eastAsia="Times New Roman" w:hAnsi="Arial" w:cs="Arial"/>
          <w:b/>
          <w:color w:val="000000"/>
          <w:sz w:val="18"/>
          <w:szCs w:val="18"/>
          <w:lang w:val="en-US" w:eastAsia="fr-FR"/>
        </w:rPr>
        <w:t xml:space="preserve"> </w:t>
      </w:r>
      <w:r w:rsidRPr="00957241">
        <w:rPr>
          <w:b/>
          <w:lang w:val="sv-SE" w:eastAsia="zh-CN"/>
        </w:rPr>
        <w:t>Way Forward on NTN_Solutions_General</w:t>
      </w:r>
      <w:r w:rsidR="003E69C6">
        <w:rPr>
          <w:b/>
          <w:lang w:val="sv-SE" w:eastAsia="zh-CN"/>
        </w:rPr>
        <w:t xml:space="preserve"> </w:t>
      </w:r>
      <w:r w:rsidRPr="00957241">
        <w:rPr>
          <w:lang w:val="sv-SE" w:eastAsia="zh-CN"/>
        </w:rPr>
        <w:t xml:space="preserve">which was </w:t>
      </w:r>
      <w:r w:rsidRPr="00957241">
        <w:rPr>
          <w:highlight w:val="green"/>
          <w:lang w:val="sv-SE" w:eastAsia="zh-CN"/>
        </w:rPr>
        <w:t>approved</w:t>
      </w:r>
      <w:r w:rsidRPr="00957241">
        <w:rPr>
          <w:lang w:val="sv-SE" w:eastAsia="zh-CN"/>
        </w:rPr>
        <w:t xml:space="preserve"> at RAN4#103-e meeting.</w:t>
      </w:r>
    </w:p>
    <w:p w14:paraId="4D50599E" w14:textId="2332291D" w:rsidR="00B47AFA" w:rsidRPr="00A9637C" w:rsidRDefault="00B47AFA" w:rsidP="00B47AFA">
      <w:pPr>
        <w:rPr>
          <w:b/>
          <w:lang w:val="sv-SE" w:eastAsia="zh-CN"/>
        </w:rPr>
      </w:pPr>
      <w:r w:rsidRPr="00A9637C">
        <w:rPr>
          <w:b/>
          <w:lang w:val="sv-SE" w:eastAsia="zh-CN"/>
        </w:rPr>
        <w:t>Moderator Note</w:t>
      </w:r>
      <w:r>
        <w:rPr>
          <w:b/>
          <w:lang w:val="sv-SE" w:eastAsia="zh-CN"/>
        </w:rPr>
        <w:t xml:space="preserve"> 2</w:t>
      </w:r>
      <w:r w:rsidRPr="00A9637C">
        <w:rPr>
          <w:b/>
          <w:lang w:val="sv-SE" w:eastAsia="zh-CN"/>
        </w:rPr>
        <w:t>:</w:t>
      </w:r>
      <w:r w:rsidRPr="00A9637C">
        <w:rPr>
          <w:b/>
          <w:sz w:val="16"/>
          <w:szCs w:val="16"/>
          <w:lang w:val="sv-SE" w:eastAsia="fr-FR"/>
        </w:rPr>
        <w:t xml:space="preserve"> </w:t>
      </w:r>
      <w:r>
        <w:rPr>
          <w:lang w:val="sv-SE" w:eastAsia="zh-CN"/>
        </w:rPr>
        <w:t>pCRs were agreed in RAN4#103-e, as seen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92"/>
        <w:gridCol w:w="1063"/>
        <w:gridCol w:w="2259"/>
        <w:gridCol w:w="992"/>
        <w:gridCol w:w="2188"/>
        <w:gridCol w:w="1537"/>
      </w:tblGrid>
      <w:tr w:rsidR="00B47AFA" w14:paraId="4D6B6B68" w14:textId="77777777" w:rsidTr="00957241">
        <w:trPr>
          <w:trHeight w:val="324"/>
        </w:trPr>
        <w:tc>
          <w:tcPr>
            <w:tcW w:w="826" w:type="pct"/>
            <w:tcMar>
              <w:top w:w="0" w:type="dxa"/>
              <w:left w:w="108" w:type="dxa"/>
              <w:bottom w:w="0" w:type="dxa"/>
              <w:right w:w="108" w:type="dxa"/>
            </w:tcMar>
            <w:hideMark/>
          </w:tcPr>
          <w:p w14:paraId="4A72989D" w14:textId="77777777" w:rsidR="00B47AFA" w:rsidRPr="00957241" w:rsidRDefault="00B47AFA" w:rsidP="00A9637C">
            <w:pPr>
              <w:spacing w:before="120" w:after="120" w:line="280" w:lineRule="atLeast"/>
              <w:jc w:val="both"/>
              <w:rPr>
                <w:rFonts w:eastAsiaTheme="minorHAnsi"/>
                <w:b/>
                <w:bCs/>
                <w:sz w:val="18"/>
                <w:szCs w:val="18"/>
                <w:lang w:val="fr-FR" w:eastAsia="zh-CN"/>
              </w:rPr>
            </w:pPr>
            <w:r w:rsidRPr="00957241">
              <w:rPr>
                <w:rFonts w:eastAsiaTheme="minorEastAsia"/>
                <w:b/>
                <w:bCs/>
                <w:color w:val="0070C0"/>
                <w:sz w:val="18"/>
                <w:szCs w:val="18"/>
                <w:lang w:val="en-US" w:eastAsia="zh-CN"/>
              </w:rPr>
              <w:t>Tdoc number</w:t>
            </w:r>
          </w:p>
        </w:tc>
        <w:tc>
          <w:tcPr>
            <w:tcW w:w="552" w:type="pct"/>
            <w:tcMar>
              <w:top w:w="0" w:type="dxa"/>
              <w:left w:w="108" w:type="dxa"/>
              <w:bottom w:w="0" w:type="dxa"/>
              <w:right w:w="108" w:type="dxa"/>
            </w:tcMar>
            <w:hideMark/>
          </w:tcPr>
          <w:p w14:paraId="29558B3D" w14:textId="77777777" w:rsidR="00B47AFA" w:rsidRPr="00957241" w:rsidRDefault="00B47AFA" w:rsidP="00A9637C">
            <w:pPr>
              <w:spacing w:before="120" w:after="120" w:line="280" w:lineRule="atLeast"/>
              <w:jc w:val="both"/>
              <w:rPr>
                <w:b/>
                <w:bCs/>
                <w:sz w:val="18"/>
                <w:szCs w:val="18"/>
                <w:lang w:eastAsia="zh-CN"/>
              </w:rPr>
            </w:pPr>
            <w:r w:rsidRPr="00957241">
              <w:rPr>
                <w:rFonts w:eastAsiaTheme="minorEastAsia"/>
                <w:b/>
                <w:bCs/>
                <w:color w:val="0070C0"/>
                <w:sz w:val="18"/>
                <w:szCs w:val="18"/>
                <w:lang w:val="en-US" w:eastAsia="zh-CN"/>
              </w:rPr>
              <w:t>Revised to</w:t>
            </w:r>
          </w:p>
        </w:tc>
        <w:tc>
          <w:tcPr>
            <w:tcW w:w="1173" w:type="pct"/>
            <w:tcMar>
              <w:top w:w="0" w:type="dxa"/>
              <w:left w:w="108" w:type="dxa"/>
              <w:bottom w:w="0" w:type="dxa"/>
              <w:right w:w="108" w:type="dxa"/>
            </w:tcMar>
            <w:hideMark/>
          </w:tcPr>
          <w:p w14:paraId="51CB7295" w14:textId="77777777" w:rsidR="00B47AFA" w:rsidRPr="00957241" w:rsidRDefault="00B47AFA" w:rsidP="00A9637C">
            <w:pPr>
              <w:spacing w:before="120" w:after="120" w:line="280" w:lineRule="atLeast"/>
              <w:jc w:val="both"/>
              <w:rPr>
                <w:b/>
                <w:bCs/>
                <w:sz w:val="18"/>
                <w:szCs w:val="18"/>
                <w:lang w:eastAsia="zh-CN"/>
              </w:rPr>
            </w:pPr>
            <w:r w:rsidRPr="00957241">
              <w:rPr>
                <w:b/>
                <w:bCs/>
                <w:color w:val="0070C0"/>
                <w:sz w:val="18"/>
                <w:szCs w:val="18"/>
                <w:lang w:val="en-US" w:eastAsia="zh-CN"/>
              </w:rPr>
              <w:t>Title</w:t>
            </w:r>
          </w:p>
        </w:tc>
        <w:tc>
          <w:tcPr>
            <w:tcW w:w="515" w:type="pct"/>
            <w:tcMar>
              <w:top w:w="0" w:type="dxa"/>
              <w:left w:w="108" w:type="dxa"/>
              <w:bottom w:w="0" w:type="dxa"/>
              <w:right w:w="108" w:type="dxa"/>
            </w:tcMar>
            <w:hideMark/>
          </w:tcPr>
          <w:p w14:paraId="04F7ACA7" w14:textId="77777777" w:rsidR="00B47AFA" w:rsidRPr="00957241" w:rsidRDefault="00B47AFA" w:rsidP="00A9637C">
            <w:pPr>
              <w:spacing w:before="120" w:after="120" w:line="280" w:lineRule="atLeast"/>
              <w:jc w:val="both"/>
              <w:rPr>
                <w:b/>
                <w:bCs/>
                <w:sz w:val="18"/>
                <w:szCs w:val="18"/>
                <w:lang w:eastAsia="zh-CN"/>
              </w:rPr>
            </w:pPr>
            <w:r w:rsidRPr="00957241">
              <w:rPr>
                <w:b/>
                <w:bCs/>
                <w:color w:val="0070C0"/>
                <w:sz w:val="18"/>
                <w:szCs w:val="18"/>
                <w:lang w:val="en-US" w:eastAsia="zh-CN"/>
              </w:rPr>
              <w:t>Source</w:t>
            </w:r>
          </w:p>
        </w:tc>
        <w:tc>
          <w:tcPr>
            <w:tcW w:w="1136" w:type="pct"/>
            <w:tcMar>
              <w:top w:w="0" w:type="dxa"/>
              <w:left w:w="108" w:type="dxa"/>
              <w:bottom w:w="0" w:type="dxa"/>
              <w:right w:w="108" w:type="dxa"/>
            </w:tcMar>
            <w:hideMark/>
          </w:tcPr>
          <w:p w14:paraId="2CA73313" w14:textId="77777777" w:rsidR="00B47AFA" w:rsidRPr="00957241" w:rsidRDefault="00B47AFA" w:rsidP="00A9637C">
            <w:pPr>
              <w:spacing w:before="120" w:after="120" w:line="280" w:lineRule="atLeast"/>
              <w:jc w:val="both"/>
              <w:rPr>
                <w:b/>
                <w:bCs/>
                <w:sz w:val="18"/>
                <w:szCs w:val="18"/>
                <w:lang w:eastAsia="zh-CN"/>
              </w:rPr>
            </w:pPr>
            <w:r w:rsidRPr="00957241">
              <w:rPr>
                <w:b/>
                <w:bCs/>
                <w:color w:val="0070C0"/>
                <w:sz w:val="18"/>
                <w:szCs w:val="18"/>
                <w:lang w:val="en-US" w:eastAsia="zh-CN"/>
              </w:rPr>
              <w:t>R</w:t>
            </w:r>
            <w:r w:rsidRPr="00957241">
              <w:rPr>
                <w:rFonts w:eastAsiaTheme="minorEastAsia"/>
                <w:b/>
                <w:bCs/>
                <w:color w:val="0070C0"/>
                <w:sz w:val="18"/>
                <w:szCs w:val="18"/>
                <w:lang w:val="en-US" w:eastAsia="zh-CN"/>
              </w:rPr>
              <w:t xml:space="preserve">ecommendation  </w:t>
            </w:r>
          </w:p>
        </w:tc>
        <w:tc>
          <w:tcPr>
            <w:tcW w:w="798" w:type="pct"/>
            <w:tcMar>
              <w:top w:w="0" w:type="dxa"/>
              <w:left w:w="108" w:type="dxa"/>
              <w:bottom w:w="0" w:type="dxa"/>
              <w:right w:w="108" w:type="dxa"/>
            </w:tcMar>
            <w:hideMark/>
          </w:tcPr>
          <w:p w14:paraId="255F206B" w14:textId="77777777" w:rsidR="00B47AFA" w:rsidRPr="00957241" w:rsidRDefault="00B47AFA" w:rsidP="00A9637C">
            <w:pPr>
              <w:spacing w:before="120" w:after="120" w:line="280" w:lineRule="atLeast"/>
              <w:jc w:val="both"/>
              <w:rPr>
                <w:b/>
                <w:bCs/>
                <w:sz w:val="18"/>
                <w:szCs w:val="18"/>
                <w:lang w:eastAsia="zh-CN"/>
              </w:rPr>
            </w:pPr>
            <w:r w:rsidRPr="00957241">
              <w:rPr>
                <w:b/>
                <w:bCs/>
                <w:color w:val="0070C0"/>
                <w:sz w:val="18"/>
                <w:szCs w:val="18"/>
                <w:lang w:val="en-US" w:eastAsia="zh-CN"/>
              </w:rPr>
              <w:t>Comments</w:t>
            </w:r>
          </w:p>
        </w:tc>
      </w:tr>
      <w:tr w:rsidR="00B47AFA" w14:paraId="320CFD40" w14:textId="77777777" w:rsidTr="00957241">
        <w:trPr>
          <w:trHeight w:val="324"/>
        </w:trPr>
        <w:tc>
          <w:tcPr>
            <w:tcW w:w="826" w:type="pct"/>
            <w:tcMar>
              <w:top w:w="0" w:type="dxa"/>
              <w:left w:w="108" w:type="dxa"/>
              <w:bottom w:w="0" w:type="dxa"/>
              <w:right w:w="108" w:type="dxa"/>
            </w:tcMar>
            <w:hideMark/>
          </w:tcPr>
          <w:p w14:paraId="2D045A03" w14:textId="77777777" w:rsidR="00B47AFA" w:rsidRPr="00957241" w:rsidRDefault="00EC6563" w:rsidP="00A9637C">
            <w:pPr>
              <w:spacing w:before="120" w:after="120" w:line="280" w:lineRule="atLeast"/>
              <w:jc w:val="both"/>
              <w:rPr>
                <w:sz w:val="18"/>
                <w:szCs w:val="18"/>
                <w:lang w:val="sv-SE" w:eastAsia="zh-CN"/>
              </w:rPr>
            </w:pPr>
            <w:hyperlink r:id="rId72" w:tgtFrame="_blank" w:history="1">
              <w:r w:rsidR="00B47AFA" w:rsidRPr="00957241">
                <w:rPr>
                  <w:rStyle w:val="Lienhypertexte"/>
                  <w:sz w:val="18"/>
                  <w:szCs w:val="18"/>
                  <w:lang w:val="en-US" w:eastAsia="fr-FR"/>
                </w:rPr>
                <w:t>R4-2208889</w:t>
              </w:r>
            </w:hyperlink>
          </w:p>
        </w:tc>
        <w:tc>
          <w:tcPr>
            <w:tcW w:w="552" w:type="pct"/>
            <w:tcMar>
              <w:top w:w="0" w:type="dxa"/>
              <w:left w:w="108" w:type="dxa"/>
              <w:bottom w:w="0" w:type="dxa"/>
              <w:right w:w="108" w:type="dxa"/>
            </w:tcMar>
            <w:hideMark/>
          </w:tcPr>
          <w:p w14:paraId="1AFDE7C7" w14:textId="77777777" w:rsidR="00B47AFA" w:rsidRPr="00957241" w:rsidRDefault="00B47AFA" w:rsidP="00A9637C">
            <w:pPr>
              <w:spacing w:before="120" w:after="120" w:line="280" w:lineRule="atLeast"/>
              <w:jc w:val="both"/>
              <w:rPr>
                <w:i/>
                <w:iCs/>
                <w:sz w:val="18"/>
                <w:szCs w:val="18"/>
                <w:lang w:val="fr-FR" w:eastAsia="zh-CN"/>
              </w:rPr>
            </w:pPr>
            <w:r w:rsidRPr="00957241">
              <w:rPr>
                <w:sz w:val="18"/>
                <w:szCs w:val="18"/>
              </w:rPr>
              <w:t>R4-2210847</w:t>
            </w:r>
          </w:p>
        </w:tc>
        <w:tc>
          <w:tcPr>
            <w:tcW w:w="1173" w:type="pct"/>
            <w:tcMar>
              <w:top w:w="0" w:type="dxa"/>
              <w:left w:w="108" w:type="dxa"/>
              <w:bottom w:w="0" w:type="dxa"/>
              <w:right w:w="108" w:type="dxa"/>
            </w:tcMar>
            <w:hideMark/>
          </w:tcPr>
          <w:p w14:paraId="19B18A19" w14:textId="77777777" w:rsidR="00B47AFA" w:rsidRPr="00957241" w:rsidRDefault="00B47AFA" w:rsidP="00A9637C">
            <w:pPr>
              <w:spacing w:before="120" w:after="120" w:line="280" w:lineRule="atLeast"/>
              <w:jc w:val="both"/>
              <w:rPr>
                <w:i/>
                <w:iCs/>
                <w:sz w:val="18"/>
                <w:szCs w:val="18"/>
                <w:lang w:eastAsia="zh-CN"/>
              </w:rPr>
            </w:pPr>
            <w:r w:rsidRPr="00957241">
              <w:rPr>
                <w:sz w:val="18"/>
                <w:szCs w:val="18"/>
                <w:lang w:eastAsia="fr-FR"/>
              </w:rPr>
              <w:t>TP to TR 38.863 - Updates</w:t>
            </w:r>
          </w:p>
        </w:tc>
        <w:tc>
          <w:tcPr>
            <w:tcW w:w="515" w:type="pct"/>
            <w:tcMar>
              <w:top w:w="0" w:type="dxa"/>
              <w:left w:w="108" w:type="dxa"/>
              <w:bottom w:w="0" w:type="dxa"/>
              <w:right w:w="108" w:type="dxa"/>
            </w:tcMar>
            <w:hideMark/>
          </w:tcPr>
          <w:p w14:paraId="4B0B9B87" w14:textId="77777777" w:rsidR="00B47AFA" w:rsidRPr="00957241" w:rsidRDefault="00B47AFA" w:rsidP="00A9637C">
            <w:pPr>
              <w:spacing w:before="120" w:after="120" w:line="280" w:lineRule="atLeast"/>
              <w:jc w:val="both"/>
              <w:rPr>
                <w:i/>
                <w:iCs/>
                <w:sz w:val="18"/>
                <w:szCs w:val="18"/>
                <w:lang w:eastAsia="zh-CN"/>
              </w:rPr>
            </w:pPr>
            <w:r w:rsidRPr="00957241">
              <w:rPr>
                <w:sz w:val="18"/>
                <w:szCs w:val="18"/>
                <w:lang w:eastAsia="fr-FR"/>
              </w:rPr>
              <w:t>Ericsson</w:t>
            </w:r>
          </w:p>
        </w:tc>
        <w:tc>
          <w:tcPr>
            <w:tcW w:w="1136" w:type="pct"/>
            <w:tcMar>
              <w:top w:w="0" w:type="dxa"/>
              <w:left w:w="108" w:type="dxa"/>
              <w:bottom w:w="0" w:type="dxa"/>
              <w:right w:w="108" w:type="dxa"/>
            </w:tcMar>
            <w:hideMark/>
          </w:tcPr>
          <w:p w14:paraId="175A5799" w14:textId="77777777" w:rsidR="00B47AFA" w:rsidRPr="00957241" w:rsidRDefault="00B47AFA" w:rsidP="00A9637C">
            <w:pPr>
              <w:spacing w:before="120" w:after="120" w:line="280" w:lineRule="atLeast"/>
              <w:jc w:val="both"/>
              <w:rPr>
                <w:i/>
                <w:iCs/>
                <w:sz w:val="18"/>
                <w:szCs w:val="18"/>
                <w:highlight w:val="green"/>
                <w:lang w:eastAsia="zh-CN"/>
              </w:rPr>
            </w:pPr>
            <w:r w:rsidRPr="00957241">
              <w:rPr>
                <w:i/>
                <w:iCs/>
                <w:color w:val="0070C0"/>
                <w:sz w:val="18"/>
                <w:szCs w:val="18"/>
                <w:highlight w:val="green"/>
                <w:lang w:eastAsia="zh-CN"/>
              </w:rPr>
              <w:t>Approved</w:t>
            </w:r>
          </w:p>
        </w:tc>
        <w:tc>
          <w:tcPr>
            <w:tcW w:w="798" w:type="pct"/>
            <w:tcMar>
              <w:top w:w="0" w:type="dxa"/>
              <w:left w:w="108" w:type="dxa"/>
              <w:bottom w:w="0" w:type="dxa"/>
              <w:right w:w="108" w:type="dxa"/>
            </w:tcMar>
          </w:tcPr>
          <w:p w14:paraId="7FDF3BFB" w14:textId="77777777" w:rsidR="00B47AFA" w:rsidRPr="00957241" w:rsidRDefault="00B47AFA" w:rsidP="00A9637C">
            <w:pPr>
              <w:spacing w:before="120" w:after="120" w:line="280" w:lineRule="atLeast"/>
              <w:jc w:val="both"/>
              <w:rPr>
                <w:i/>
                <w:iCs/>
                <w:sz w:val="18"/>
                <w:szCs w:val="18"/>
                <w:lang w:eastAsia="zh-CN"/>
              </w:rPr>
            </w:pPr>
          </w:p>
        </w:tc>
      </w:tr>
      <w:tr w:rsidR="00B47AFA" w14:paraId="4C575C6B" w14:textId="77777777" w:rsidTr="00957241">
        <w:trPr>
          <w:trHeight w:val="324"/>
        </w:trPr>
        <w:tc>
          <w:tcPr>
            <w:tcW w:w="826" w:type="pct"/>
            <w:tcMar>
              <w:top w:w="0" w:type="dxa"/>
              <w:left w:w="108" w:type="dxa"/>
              <w:bottom w:w="0" w:type="dxa"/>
              <w:right w:w="108" w:type="dxa"/>
            </w:tcMar>
            <w:hideMark/>
          </w:tcPr>
          <w:p w14:paraId="375C5DD6" w14:textId="77777777" w:rsidR="00B47AFA" w:rsidRPr="00957241" w:rsidRDefault="00EC6563" w:rsidP="00A9637C">
            <w:pPr>
              <w:spacing w:before="120" w:after="120" w:line="280" w:lineRule="atLeast"/>
              <w:jc w:val="both"/>
              <w:rPr>
                <w:sz w:val="18"/>
                <w:szCs w:val="18"/>
                <w:lang w:val="sv-SE" w:eastAsia="zh-CN"/>
              </w:rPr>
            </w:pPr>
            <w:hyperlink r:id="rId73" w:tgtFrame="_blank" w:history="1">
              <w:r w:rsidR="00B47AFA" w:rsidRPr="00957241">
                <w:rPr>
                  <w:rStyle w:val="Lienhypertexte"/>
                  <w:sz w:val="18"/>
                  <w:szCs w:val="18"/>
                  <w:lang w:val="en-US" w:eastAsia="fr-FR"/>
                </w:rPr>
                <w:t>R4-2209997</w:t>
              </w:r>
            </w:hyperlink>
          </w:p>
        </w:tc>
        <w:tc>
          <w:tcPr>
            <w:tcW w:w="552" w:type="pct"/>
            <w:tcMar>
              <w:top w:w="0" w:type="dxa"/>
              <w:left w:w="108" w:type="dxa"/>
              <w:bottom w:w="0" w:type="dxa"/>
              <w:right w:w="108" w:type="dxa"/>
            </w:tcMar>
            <w:hideMark/>
          </w:tcPr>
          <w:p w14:paraId="6D88AF8F" w14:textId="77777777" w:rsidR="00B47AFA" w:rsidRPr="00957241" w:rsidRDefault="00B47AFA" w:rsidP="00A9637C">
            <w:pPr>
              <w:spacing w:before="120" w:after="120" w:line="280" w:lineRule="atLeast"/>
              <w:jc w:val="both"/>
              <w:rPr>
                <w:i/>
                <w:iCs/>
                <w:sz w:val="18"/>
                <w:szCs w:val="18"/>
                <w:lang w:val="fr-FR" w:eastAsia="zh-CN"/>
              </w:rPr>
            </w:pPr>
            <w:r w:rsidRPr="00957241">
              <w:rPr>
                <w:sz w:val="18"/>
                <w:szCs w:val="18"/>
              </w:rPr>
              <w:t>R4-2210848</w:t>
            </w:r>
          </w:p>
        </w:tc>
        <w:tc>
          <w:tcPr>
            <w:tcW w:w="1173" w:type="pct"/>
            <w:tcMar>
              <w:top w:w="0" w:type="dxa"/>
              <w:left w:w="108" w:type="dxa"/>
              <w:bottom w:w="0" w:type="dxa"/>
              <w:right w:w="108" w:type="dxa"/>
            </w:tcMar>
            <w:hideMark/>
          </w:tcPr>
          <w:p w14:paraId="2FC3F278" w14:textId="77777777" w:rsidR="00B47AFA" w:rsidRPr="00957241" w:rsidRDefault="00B47AFA" w:rsidP="00A9637C">
            <w:pPr>
              <w:spacing w:before="120" w:after="120" w:line="280" w:lineRule="atLeast"/>
              <w:jc w:val="both"/>
              <w:rPr>
                <w:i/>
                <w:iCs/>
                <w:sz w:val="18"/>
                <w:szCs w:val="18"/>
                <w:lang w:eastAsia="zh-CN"/>
              </w:rPr>
            </w:pPr>
            <w:r w:rsidRPr="00957241">
              <w:rPr>
                <w:sz w:val="18"/>
                <w:szCs w:val="18"/>
                <w:lang w:eastAsia="fr-FR"/>
              </w:rPr>
              <w:t>Draft text proposal for Clause 6.1 Coexistence Figures - TR 38.863</w:t>
            </w:r>
          </w:p>
        </w:tc>
        <w:tc>
          <w:tcPr>
            <w:tcW w:w="515" w:type="pct"/>
            <w:tcMar>
              <w:top w:w="0" w:type="dxa"/>
              <w:left w:w="108" w:type="dxa"/>
              <w:bottom w:w="0" w:type="dxa"/>
              <w:right w:w="108" w:type="dxa"/>
            </w:tcMar>
            <w:hideMark/>
          </w:tcPr>
          <w:p w14:paraId="0B39A044" w14:textId="77777777" w:rsidR="00B47AFA" w:rsidRPr="00957241" w:rsidRDefault="00B47AFA" w:rsidP="00A9637C">
            <w:pPr>
              <w:spacing w:before="120" w:after="120" w:line="280" w:lineRule="atLeast"/>
              <w:jc w:val="both"/>
              <w:rPr>
                <w:i/>
                <w:iCs/>
                <w:sz w:val="18"/>
                <w:szCs w:val="18"/>
                <w:lang w:eastAsia="zh-CN"/>
              </w:rPr>
            </w:pPr>
            <w:r w:rsidRPr="00957241">
              <w:rPr>
                <w:sz w:val="18"/>
                <w:szCs w:val="18"/>
                <w:lang w:eastAsia="zh-CN"/>
              </w:rPr>
              <w:t>THALES</w:t>
            </w:r>
          </w:p>
        </w:tc>
        <w:tc>
          <w:tcPr>
            <w:tcW w:w="1136" w:type="pct"/>
            <w:tcMar>
              <w:top w:w="0" w:type="dxa"/>
              <w:left w:w="108" w:type="dxa"/>
              <w:bottom w:w="0" w:type="dxa"/>
              <w:right w:w="108" w:type="dxa"/>
            </w:tcMar>
            <w:hideMark/>
          </w:tcPr>
          <w:p w14:paraId="3CC60CCC" w14:textId="77777777" w:rsidR="00B47AFA" w:rsidRPr="00957241" w:rsidRDefault="00B47AFA" w:rsidP="00A9637C">
            <w:pPr>
              <w:spacing w:before="120" w:after="120" w:line="280" w:lineRule="atLeast"/>
              <w:jc w:val="both"/>
              <w:rPr>
                <w:sz w:val="18"/>
                <w:szCs w:val="18"/>
                <w:highlight w:val="green"/>
                <w:lang w:eastAsia="zh-CN"/>
              </w:rPr>
            </w:pPr>
            <w:r w:rsidRPr="00957241">
              <w:rPr>
                <w:i/>
                <w:iCs/>
                <w:color w:val="0070C0"/>
                <w:sz w:val="18"/>
                <w:szCs w:val="18"/>
                <w:highlight w:val="green"/>
                <w:lang w:eastAsia="zh-CN"/>
              </w:rPr>
              <w:t>Approved</w:t>
            </w:r>
          </w:p>
        </w:tc>
        <w:tc>
          <w:tcPr>
            <w:tcW w:w="798" w:type="pct"/>
            <w:tcMar>
              <w:top w:w="0" w:type="dxa"/>
              <w:left w:w="108" w:type="dxa"/>
              <w:bottom w:w="0" w:type="dxa"/>
              <w:right w:w="108" w:type="dxa"/>
            </w:tcMar>
          </w:tcPr>
          <w:p w14:paraId="14E5BB83" w14:textId="77777777" w:rsidR="00B47AFA" w:rsidRPr="00957241" w:rsidRDefault="00B47AFA" w:rsidP="00A9637C">
            <w:pPr>
              <w:spacing w:before="120" w:after="120" w:line="280" w:lineRule="atLeast"/>
              <w:jc w:val="both"/>
              <w:rPr>
                <w:i/>
                <w:iCs/>
                <w:sz w:val="18"/>
                <w:szCs w:val="18"/>
                <w:lang w:eastAsia="zh-CN"/>
              </w:rPr>
            </w:pPr>
          </w:p>
        </w:tc>
      </w:tr>
      <w:tr w:rsidR="00B47AFA" w14:paraId="178089D0" w14:textId="77777777" w:rsidTr="00957241">
        <w:trPr>
          <w:trHeight w:val="324"/>
        </w:trPr>
        <w:tc>
          <w:tcPr>
            <w:tcW w:w="826" w:type="pct"/>
            <w:tcMar>
              <w:top w:w="0" w:type="dxa"/>
              <w:left w:w="108" w:type="dxa"/>
              <w:bottom w:w="0" w:type="dxa"/>
              <w:right w:w="108" w:type="dxa"/>
            </w:tcMar>
            <w:hideMark/>
          </w:tcPr>
          <w:p w14:paraId="4E8147D1" w14:textId="77777777" w:rsidR="00B47AFA" w:rsidRPr="00957241" w:rsidRDefault="00EC6563" w:rsidP="00A9637C">
            <w:pPr>
              <w:spacing w:before="120" w:after="120" w:line="280" w:lineRule="atLeast"/>
              <w:jc w:val="both"/>
              <w:rPr>
                <w:sz w:val="18"/>
                <w:szCs w:val="18"/>
                <w:lang w:val="sv-SE" w:eastAsia="zh-CN"/>
              </w:rPr>
            </w:pPr>
            <w:hyperlink r:id="rId74" w:tgtFrame="_blank" w:history="1">
              <w:r w:rsidR="00B47AFA" w:rsidRPr="00957241">
                <w:rPr>
                  <w:rStyle w:val="Lienhypertexte"/>
                  <w:sz w:val="18"/>
                  <w:szCs w:val="18"/>
                  <w:lang w:val="en-US" w:eastAsia="fr-FR"/>
                </w:rPr>
                <w:t>R4-2209995</w:t>
              </w:r>
            </w:hyperlink>
          </w:p>
        </w:tc>
        <w:tc>
          <w:tcPr>
            <w:tcW w:w="552" w:type="pct"/>
            <w:tcMar>
              <w:top w:w="0" w:type="dxa"/>
              <w:left w:w="108" w:type="dxa"/>
              <w:bottom w:w="0" w:type="dxa"/>
              <w:right w:w="108" w:type="dxa"/>
            </w:tcMar>
            <w:hideMark/>
          </w:tcPr>
          <w:p w14:paraId="50ACF9B0" w14:textId="77777777" w:rsidR="00B47AFA" w:rsidRPr="00957241" w:rsidRDefault="00B47AFA" w:rsidP="00A9637C">
            <w:pPr>
              <w:spacing w:before="120" w:after="120" w:line="280" w:lineRule="atLeast"/>
              <w:jc w:val="both"/>
              <w:rPr>
                <w:i/>
                <w:iCs/>
                <w:sz w:val="18"/>
                <w:szCs w:val="18"/>
                <w:lang w:val="fr-FR" w:eastAsia="zh-CN"/>
              </w:rPr>
            </w:pPr>
            <w:r w:rsidRPr="00957241">
              <w:rPr>
                <w:sz w:val="18"/>
                <w:szCs w:val="18"/>
              </w:rPr>
              <w:t>R4-2210849</w:t>
            </w:r>
          </w:p>
        </w:tc>
        <w:tc>
          <w:tcPr>
            <w:tcW w:w="1173" w:type="pct"/>
            <w:tcMar>
              <w:top w:w="0" w:type="dxa"/>
              <w:left w:w="108" w:type="dxa"/>
              <w:bottom w:w="0" w:type="dxa"/>
              <w:right w:w="108" w:type="dxa"/>
            </w:tcMar>
            <w:hideMark/>
          </w:tcPr>
          <w:p w14:paraId="16F3A9D6" w14:textId="77777777" w:rsidR="00B47AFA" w:rsidRPr="00957241" w:rsidRDefault="00B47AFA" w:rsidP="00A9637C">
            <w:pPr>
              <w:spacing w:before="120" w:after="120" w:line="280" w:lineRule="atLeast"/>
              <w:jc w:val="both"/>
              <w:rPr>
                <w:i/>
                <w:iCs/>
                <w:sz w:val="18"/>
                <w:szCs w:val="18"/>
                <w:lang w:eastAsia="zh-CN"/>
              </w:rPr>
            </w:pPr>
            <w:r w:rsidRPr="00957241">
              <w:rPr>
                <w:sz w:val="18"/>
                <w:szCs w:val="18"/>
                <w:lang w:eastAsia="fr-FR"/>
              </w:rPr>
              <w:t>pCR for Clause 4.3 Requirement reference points - TS 38.108</w:t>
            </w:r>
          </w:p>
        </w:tc>
        <w:tc>
          <w:tcPr>
            <w:tcW w:w="515" w:type="pct"/>
            <w:tcMar>
              <w:top w:w="0" w:type="dxa"/>
              <w:left w:w="108" w:type="dxa"/>
              <w:bottom w:w="0" w:type="dxa"/>
              <w:right w:w="108" w:type="dxa"/>
            </w:tcMar>
            <w:hideMark/>
          </w:tcPr>
          <w:p w14:paraId="1CC72281" w14:textId="77777777" w:rsidR="00B47AFA" w:rsidRPr="00957241" w:rsidRDefault="00B47AFA" w:rsidP="00A9637C">
            <w:pPr>
              <w:spacing w:before="120" w:after="120" w:line="280" w:lineRule="atLeast"/>
              <w:jc w:val="both"/>
              <w:rPr>
                <w:i/>
                <w:iCs/>
                <w:sz w:val="18"/>
                <w:szCs w:val="18"/>
                <w:lang w:eastAsia="zh-CN"/>
              </w:rPr>
            </w:pPr>
            <w:r w:rsidRPr="00957241">
              <w:rPr>
                <w:sz w:val="18"/>
                <w:szCs w:val="18"/>
                <w:lang w:eastAsia="zh-CN"/>
              </w:rPr>
              <w:t>THALES</w:t>
            </w:r>
          </w:p>
        </w:tc>
        <w:tc>
          <w:tcPr>
            <w:tcW w:w="1136" w:type="pct"/>
            <w:tcMar>
              <w:top w:w="0" w:type="dxa"/>
              <w:left w:w="108" w:type="dxa"/>
              <w:bottom w:w="0" w:type="dxa"/>
              <w:right w:w="108" w:type="dxa"/>
            </w:tcMar>
            <w:hideMark/>
          </w:tcPr>
          <w:p w14:paraId="1E836557" w14:textId="77777777" w:rsidR="00B47AFA" w:rsidRPr="00957241" w:rsidRDefault="00B47AFA" w:rsidP="00A9637C">
            <w:pPr>
              <w:spacing w:before="120" w:after="120" w:line="280" w:lineRule="atLeast"/>
              <w:jc w:val="both"/>
              <w:rPr>
                <w:sz w:val="18"/>
                <w:szCs w:val="18"/>
                <w:highlight w:val="green"/>
                <w:lang w:eastAsia="zh-CN"/>
              </w:rPr>
            </w:pPr>
            <w:r w:rsidRPr="00957241">
              <w:rPr>
                <w:i/>
                <w:iCs/>
                <w:color w:val="0070C0"/>
                <w:sz w:val="18"/>
                <w:szCs w:val="18"/>
                <w:highlight w:val="green"/>
                <w:lang w:eastAsia="zh-CN"/>
              </w:rPr>
              <w:t>Approved</w:t>
            </w:r>
          </w:p>
        </w:tc>
        <w:tc>
          <w:tcPr>
            <w:tcW w:w="798" w:type="pct"/>
            <w:tcMar>
              <w:top w:w="0" w:type="dxa"/>
              <w:left w:w="108" w:type="dxa"/>
              <w:bottom w:w="0" w:type="dxa"/>
              <w:right w:w="108" w:type="dxa"/>
            </w:tcMar>
          </w:tcPr>
          <w:p w14:paraId="31D3701B" w14:textId="77777777" w:rsidR="00B47AFA" w:rsidRPr="00957241" w:rsidRDefault="00B47AFA" w:rsidP="00A9637C">
            <w:pPr>
              <w:spacing w:before="120" w:after="120" w:line="280" w:lineRule="atLeast"/>
              <w:jc w:val="both"/>
              <w:rPr>
                <w:i/>
                <w:iCs/>
                <w:sz w:val="18"/>
                <w:szCs w:val="18"/>
                <w:lang w:eastAsia="zh-CN"/>
              </w:rPr>
            </w:pPr>
          </w:p>
        </w:tc>
      </w:tr>
      <w:tr w:rsidR="00B47AFA" w14:paraId="0AFDF42D" w14:textId="77777777" w:rsidTr="00957241">
        <w:trPr>
          <w:trHeight w:val="324"/>
        </w:trPr>
        <w:tc>
          <w:tcPr>
            <w:tcW w:w="826" w:type="pct"/>
            <w:tcMar>
              <w:top w:w="0" w:type="dxa"/>
              <w:left w:w="108" w:type="dxa"/>
              <w:bottom w:w="0" w:type="dxa"/>
              <w:right w:w="108" w:type="dxa"/>
            </w:tcMar>
            <w:hideMark/>
          </w:tcPr>
          <w:p w14:paraId="3933A769" w14:textId="77777777" w:rsidR="00B47AFA" w:rsidRPr="00957241" w:rsidRDefault="00EC6563" w:rsidP="00A9637C">
            <w:pPr>
              <w:spacing w:before="120" w:after="120" w:line="280" w:lineRule="atLeast"/>
              <w:jc w:val="both"/>
              <w:rPr>
                <w:sz w:val="18"/>
                <w:szCs w:val="18"/>
                <w:lang w:val="sv-SE" w:eastAsia="zh-CN"/>
              </w:rPr>
            </w:pPr>
            <w:hyperlink r:id="rId75" w:tgtFrame="_blank" w:history="1">
              <w:r w:rsidR="00B47AFA" w:rsidRPr="00957241">
                <w:rPr>
                  <w:rStyle w:val="Lienhypertexte"/>
                  <w:sz w:val="18"/>
                  <w:szCs w:val="18"/>
                  <w:lang w:val="en-US" w:eastAsia="fr-FR"/>
                </w:rPr>
                <w:t>R4-2209990</w:t>
              </w:r>
            </w:hyperlink>
          </w:p>
        </w:tc>
        <w:tc>
          <w:tcPr>
            <w:tcW w:w="552" w:type="pct"/>
            <w:tcMar>
              <w:top w:w="0" w:type="dxa"/>
              <w:left w:w="108" w:type="dxa"/>
              <w:bottom w:w="0" w:type="dxa"/>
              <w:right w:w="108" w:type="dxa"/>
            </w:tcMar>
            <w:hideMark/>
          </w:tcPr>
          <w:p w14:paraId="0DAA3F7D" w14:textId="77777777" w:rsidR="00B47AFA" w:rsidRPr="00957241" w:rsidRDefault="00B47AFA" w:rsidP="00A9637C">
            <w:pPr>
              <w:spacing w:before="120" w:after="120" w:line="280" w:lineRule="atLeast"/>
              <w:jc w:val="both"/>
              <w:rPr>
                <w:i/>
                <w:iCs/>
                <w:sz w:val="18"/>
                <w:szCs w:val="18"/>
                <w:lang w:val="fr-FR" w:eastAsia="zh-CN"/>
              </w:rPr>
            </w:pPr>
            <w:r w:rsidRPr="00957241">
              <w:rPr>
                <w:sz w:val="18"/>
                <w:szCs w:val="18"/>
              </w:rPr>
              <w:t>R4-2210850</w:t>
            </w:r>
          </w:p>
        </w:tc>
        <w:tc>
          <w:tcPr>
            <w:tcW w:w="1173" w:type="pct"/>
            <w:tcMar>
              <w:top w:w="0" w:type="dxa"/>
              <w:left w:w="108" w:type="dxa"/>
              <w:bottom w:w="0" w:type="dxa"/>
              <w:right w:w="108" w:type="dxa"/>
            </w:tcMar>
            <w:hideMark/>
          </w:tcPr>
          <w:p w14:paraId="575257CE" w14:textId="77777777" w:rsidR="00B47AFA" w:rsidRPr="00957241" w:rsidRDefault="00B47AFA" w:rsidP="00A9637C">
            <w:pPr>
              <w:spacing w:before="120" w:after="120" w:line="280" w:lineRule="atLeast"/>
              <w:jc w:val="both"/>
              <w:rPr>
                <w:i/>
                <w:iCs/>
                <w:sz w:val="18"/>
                <w:szCs w:val="18"/>
                <w:lang w:eastAsia="zh-CN"/>
              </w:rPr>
            </w:pPr>
            <w:r w:rsidRPr="00957241">
              <w:rPr>
                <w:sz w:val="18"/>
                <w:szCs w:val="18"/>
                <w:lang w:eastAsia="fr-FR"/>
              </w:rPr>
              <w:t>pCR for Annex D - TS 38.108</w:t>
            </w:r>
          </w:p>
        </w:tc>
        <w:tc>
          <w:tcPr>
            <w:tcW w:w="515" w:type="pct"/>
            <w:tcMar>
              <w:top w:w="0" w:type="dxa"/>
              <w:left w:w="108" w:type="dxa"/>
              <w:bottom w:w="0" w:type="dxa"/>
              <w:right w:w="108" w:type="dxa"/>
            </w:tcMar>
            <w:hideMark/>
          </w:tcPr>
          <w:p w14:paraId="0CFF58EC" w14:textId="77777777" w:rsidR="00B47AFA" w:rsidRPr="00957241" w:rsidRDefault="00B47AFA" w:rsidP="00A9637C">
            <w:pPr>
              <w:spacing w:before="120" w:after="120" w:line="280" w:lineRule="atLeast"/>
              <w:jc w:val="both"/>
              <w:rPr>
                <w:i/>
                <w:iCs/>
                <w:sz w:val="18"/>
                <w:szCs w:val="18"/>
                <w:lang w:eastAsia="zh-CN"/>
              </w:rPr>
            </w:pPr>
            <w:r w:rsidRPr="00957241">
              <w:rPr>
                <w:sz w:val="18"/>
                <w:szCs w:val="18"/>
                <w:lang w:eastAsia="zh-CN"/>
              </w:rPr>
              <w:t>THALES</w:t>
            </w:r>
          </w:p>
        </w:tc>
        <w:tc>
          <w:tcPr>
            <w:tcW w:w="1136" w:type="pct"/>
            <w:tcMar>
              <w:top w:w="0" w:type="dxa"/>
              <w:left w:w="108" w:type="dxa"/>
              <w:bottom w:w="0" w:type="dxa"/>
              <w:right w:w="108" w:type="dxa"/>
            </w:tcMar>
            <w:hideMark/>
          </w:tcPr>
          <w:p w14:paraId="3B031C78" w14:textId="77777777" w:rsidR="00B47AFA" w:rsidRPr="00957241" w:rsidRDefault="00B47AFA" w:rsidP="00A9637C">
            <w:pPr>
              <w:spacing w:before="120" w:after="120" w:line="280" w:lineRule="atLeast"/>
              <w:jc w:val="both"/>
              <w:rPr>
                <w:sz w:val="18"/>
                <w:szCs w:val="18"/>
                <w:highlight w:val="green"/>
                <w:lang w:eastAsia="zh-CN"/>
              </w:rPr>
            </w:pPr>
            <w:r w:rsidRPr="00957241">
              <w:rPr>
                <w:i/>
                <w:iCs/>
                <w:color w:val="0070C0"/>
                <w:sz w:val="18"/>
                <w:szCs w:val="18"/>
                <w:highlight w:val="green"/>
                <w:lang w:eastAsia="zh-CN"/>
              </w:rPr>
              <w:t>Approved</w:t>
            </w:r>
          </w:p>
        </w:tc>
        <w:tc>
          <w:tcPr>
            <w:tcW w:w="798" w:type="pct"/>
            <w:tcMar>
              <w:top w:w="0" w:type="dxa"/>
              <w:left w:w="108" w:type="dxa"/>
              <w:bottom w:w="0" w:type="dxa"/>
              <w:right w:w="108" w:type="dxa"/>
            </w:tcMar>
          </w:tcPr>
          <w:p w14:paraId="0167ED0E" w14:textId="77777777" w:rsidR="00B47AFA" w:rsidRPr="00957241" w:rsidRDefault="00B47AFA" w:rsidP="00A9637C">
            <w:pPr>
              <w:spacing w:before="120" w:after="120" w:line="280" w:lineRule="atLeast"/>
              <w:jc w:val="both"/>
              <w:rPr>
                <w:i/>
                <w:iCs/>
                <w:sz w:val="18"/>
                <w:szCs w:val="18"/>
                <w:lang w:eastAsia="zh-CN"/>
              </w:rPr>
            </w:pPr>
          </w:p>
        </w:tc>
      </w:tr>
      <w:tr w:rsidR="00B47AFA" w14:paraId="0C257D16" w14:textId="77777777" w:rsidTr="00957241">
        <w:trPr>
          <w:trHeight w:val="324"/>
        </w:trPr>
        <w:tc>
          <w:tcPr>
            <w:tcW w:w="826" w:type="pct"/>
            <w:tcMar>
              <w:top w:w="0" w:type="dxa"/>
              <w:left w:w="108" w:type="dxa"/>
              <w:bottom w:w="0" w:type="dxa"/>
              <w:right w:w="108" w:type="dxa"/>
            </w:tcMar>
            <w:hideMark/>
          </w:tcPr>
          <w:p w14:paraId="4B8D1DC4" w14:textId="77777777" w:rsidR="00B47AFA" w:rsidRPr="00957241" w:rsidRDefault="00EC6563" w:rsidP="00A9637C">
            <w:pPr>
              <w:spacing w:before="120" w:after="120" w:line="280" w:lineRule="atLeast"/>
              <w:jc w:val="both"/>
              <w:rPr>
                <w:sz w:val="18"/>
                <w:szCs w:val="18"/>
                <w:lang w:val="sv-SE" w:eastAsia="zh-CN"/>
              </w:rPr>
            </w:pPr>
            <w:hyperlink r:id="rId76" w:tgtFrame="_blank" w:history="1">
              <w:r w:rsidR="00B47AFA" w:rsidRPr="00957241">
                <w:rPr>
                  <w:rStyle w:val="Lienhypertexte"/>
                  <w:sz w:val="18"/>
                  <w:szCs w:val="18"/>
                  <w:lang w:val="en-US" w:eastAsia="fr-FR"/>
                </w:rPr>
                <w:t>R4-2209992</w:t>
              </w:r>
            </w:hyperlink>
          </w:p>
        </w:tc>
        <w:tc>
          <w:tcPr>
            <w:tcW w:w="552" w:type="pct"/>
            <w:tcMar>
              <w:top w:w="0" w:type="dxa"/>
              <w:left w:w="108" w:type="dxa"/>
              <w:bottom w:w="0" w:type="dxa"/>
              <w:right w:w="108" w:type="dxa"/>
            </w:tcMar>
            <w:hideMark/>
          </w:tcPr>
          <w:p w14:paraId="7FBBCF1D" w14:textId="77777777" w:rsidR="00B47AFA" w:rsidRPr="00957241" w:rsidRDefault="00B47AFA" w:rsidP="00A9637C">
            <w:pPr>
              <w:spacing w:before="120" w:after="120" w:line="280" w:lineRule="atLeast"/>
              <w:jc w:val="both"/>
              <w:rPr>
                <w:i/>
                <w:iCs/>
                <w:sz w:val="18"/>
                <w:szCs w:val="18"/>
                <w:lang w:val="fr-FR" w:eastAsia="zh-CN"/>
              </w:rPr>
            </w:pPr>
            <w:r w:rsidRPr="00957241">
              <w:rPr>
                <w:sz w:val="18"/>
                <w:szCs w:val="18"/>
              </w:rPr>
              <w:t>R4-2210851</w:t>
            </w:r>
          </w:p>
        </w:tc>
        <w:tc>
          <w:tcPr>
            <w:tcW w:w="1173" w:type="pct"/>
            <w:tcMar>
              <w:top w:w="0" w:type="dxa"/>
              <w:left w:w="108" w:type="dxa"/>
              <w:bottom w:w="0" w:type="dxa"/>
              <w:right w:w="108" w:type="dxa"/>
            </w:tcMar>
            <w:hideMark/>
          </w:tcPr>
          <w:p w14:paraId="63058B10" w14:textId="77777777" w:rsidR="00B47AFA" w:rsidRPr="00957241" w:rsidRDefault="00B47AFA" w:rsidP="00A9637C">
            <w:pPr>
              <w:spacing w:before="120" w:after="120" w:line="280" w:lineRule="atLeast"/>
              <w:rPr>
                <w:i/>
                <w:iCs/>
                <w:sz w:val="18"/>
                <w:szCs w:val="18"/>
                <w:lang w:eastAsia="zh-CN"/>
              </w:rPr>
            </w:pPr>
            <w:r w:rsidRPr="00957241">
              <w:rPr>
                <w:sz w:val="18"/>
                <w:szCs w:val="18"/>
                <w:lang w:eastAsia="fr-FR"/>
              </w:rPr>
              <w:t>Draft text proposal for Clause 3 - TS 38.101-5</w:t>
            </w:r>
          </w:p>
        </w:tc>
        <w:tc>
          <w:tcPr>
            <w:tcW w:w="515" w:type="pct"/>
            <w:tcMar>
              <w:top w:w="0" w:type="dxa"/>
              <w:left w:w="108" w:type="dxa"/>
              <w:bottom w:w="0" w:type="dxa"/>
              <w:right w:w="108" w:type="dxa"/>
            </w:tcMar>
            <w:hideMark/>
          </w:tcPr>
          <w:p w14:paraId="66B4C4A5" w14:textId="77777777" w:rsidR="00B47AFA" w:rsidRPr="00957241" w:rsidRDefault="00B47AFA" w:rsidP="00A9637C">
            <w:pPr>
              <w:spacing w:before="120" w:after="120" w:line="280" w:lineRule="atLeast"/>
              <w:jc w:val="both"/>
              <w:rPr>
                <w:i/>
                <w:iCs/>
                <w:sz w:val="18"/>
                <w:szCs w:val="18"/>
                <w:lang w:eastAsia="zh-CN"/>
              </w:rPr>
            </w:pPr>
            <w:r w:rsidRPr="00957241">
              <w:rPr>
                <w:sz w:val="18"/>
                <w:szCs w:val="18"/>
                <w:lang w:eastAsia="zh-CN"/>
              </w:rPr>
              <w:t>THALES</w:t>
            </w:r>
          </w:p>
        </w:tc>
        <w:tc>
          <w:tcPr>
            <w:tcW w:w="1136" w:type="pct"/>
            <w:tcMar>
              <w:top w:w="0" w:type="dxa"/>
              <w:left w:w="108" w:type="dxa"/>
              <w:bottom w:w="0" w:type="dxa"/>
              <w:right w:w="108" w:type="dxa"/>
            </w:tcMar>
            <w:hideMark/>
          </w:tcPr>
          <w:p w14:paraId="3FE8D3FE" w14:textId="77777777" w:rsidR="00B47AFA" w:rsidRPr="00957241" w:rsidRDefault="00B47AFA" w:rsidP="00A9637C">
            <w:pPr>
              <w:spacing w:before="120" w:after="120" w:line="280" w:lineRule="atLeast"/>
              <w:jc w:val="both"/>
              <w:rPr>
                <w:sz w:val="18"/>
                <w:szCs w:val="18"/>
                <w:highlight w:val="green"/>
                <w:lang w:eastAsia="zh-CN"/>
              </w:rPr>
            </w:pPr>
            <w:r w:rsidRPr="00957241">
              <w:rPr>
                <w:i/>
                <w:iCs/>
                <w:color w:val="0070C0"/>
                <w:sz w:val="18"/>
                <w:szCs w:val="18"/>
                <w:highlight w:val="green"/>
                <w:lang w:eastAsia="zh-CN"/>
              </w:rPr>
              <w:t>Approved</w:t>
            </w:r>
          </w:p>
        </w:tc>
        <w:tc>
          <w:tcPr>
            <w:tcW w:w="798" w:type="pct"/>
            <w:tcMar>
              <w:top w:w="0" w:type="dxa"/>
              <w:left w:w="108" w:type="dxa"/>
              <w:bottom w:w="0" w:type="dxa"/>
              <w:right w:w="108" w:type="dxa"/>
            </w:tcMar>
            <w:hideMark/>
          </w:tcPr>
          <w:p w14:paraId="6219A03F" w14:textId="77777777" w:rsidR="00B47AFA" w:rsidRPr="00957241" w:rsidRDefault="00B47AFA" w:rsidP="00A9637C">
            <w:pPr>
              <w:spacing w:before="120" w:after="120" w:line="280" w:lineRule="atLeast"/>
              <w:jc w:val="both"/>
              <w:rPr>
                <w:i/>
                <w:iCs/>
                <w:sz w:val="18"/>
                <w:szCs w:val="18"/>
                <w:lang w:eastAsia="zh-CN"/>
              </w:rPr>
            </w:pPr>
            <w:r w:rsidRPr="00957241">
              <w:rPr>
                <w:sz w:val="18"/>
                <w:szCs w:val="18"/>
                <w:lang w:eastAsia="zh-CN"/>
              </w:rPr>
              <w:t xml:space="preserve">(Merged abbreviations from R4-2208886 into </w:t>
            </w:r>
            <w:hyperlink r:id="rId77" w:tgtFrame="_blank" w:history="1">
              <w:r w:rsidRPr="00957241">
                <w:rPr>
                  <w:rStyle w:val="Lienhypertexte"/>
                  <w:sz w:val="18"/>
                  <w:szCs w:val="18"/>
                  <w:lang w:val="en-US" w:eastAsia="fr-FR"/>
                </w:rPr>
                <w:t>R4-2209992</w:t>
              </w:r>
            </w:hyperlink>
            <w:r w:rsidRPr="00957241">
              <w:rPr>
                <w:sz w:val="18"/>
                <w:szCs w:val="18"/>
              </w:rPr>
              <w:t>)</w:t>
            </w:r>
          </w:p>
        </w:tc>
      </w:tr>
      <w:tr w:rsidR="00B47AFA" w14:paraId="4B552125" w14:textId="77777777" w:rsidTr="00957241">
        <w:trPr>
          <w:trHeight w:val="324"/>
        </w:trPr>
        <w:tc>
          <w:tcPr>
            <w:tcW w:w="826" w:type="pct"/>
            <w:tcMar>
              <w:top w:w="0" w:type="dxa"/>
              <w:left w:w="108" w:type="dxa"/>
              <w:bottom w:w="0" w:type="dxa"/>
              <w:right w:w="108" w:type="dxa"/>
            </w:tcMar>
            <w:hideMark/>
          </w:tcPr>
          <w:p w14:paraId="1531BFDF" w14:textId="77777777" w:rsidR="00B47AFA" w:rsidRPr="00957241" w:rsidRDefault="00EC6563" w:rsidP="00A9637C">
            <w:pPr>
              <w:spacing w:before="120" w:after="120" w:line="280" w:lineRule="atLeast"/>
              <w:jc w:val="both"/>
              <w:rPr>
                <w:sz w:val="18"/>
                <w:szCs w:val="18"/>
                <w:highlight w:val="yellow"/>
                <w:lang w:eastAsia="en-GB"/>
              </w:rPr>
            </w:pPr>
            <w:hyperlink r:id="rId78" w:tgtFrame="_blank" w:history="1">
              <w:r w:rsidR="00B47AFA" w:rsidRPr="00957241">
                <w:rPr>
                  <w:rStyle w:val="Lienhypertexte"/>
                  <w:sz w:val="18"/>
                  <w:szCs w:val="18"/>
                  <w:lang w:eastAsia="fr-FR"/>
                </w:rPr>
                <w:t>R4-2208333</w:t>
              </w:r>
            </w:hyperlink>
          </w:p>
        </w:tc>
        <w:tc>
          <w:tcPr>
            <w:tcW w:w="552" w:type="pct"/>
            <w:tcMar>
              <w:top w:w="0" w:type="dxa"/>
              <w:left w:w="108" w:type="dxa"/>
              <w:bottom w:w="0" w:type="dxa"/>
              <w:right w:w="108" w:type="dxa"/>
            </w:tcMar>
            <w:hideMark/>
          </w:tcPr>
          <w:p w14:paraId="309A91F9" w14:textId="77777777" w:rsidR="00B47AFA" w:rsidRPr="00957241" w:rsidRDefault="00B47AFA" w:rsidP="00A9637C">
            <w:pPr>
              <w:spacing w:before="120" w:after="120" w:line="280" w:lineRule="atLeast"/>
              <w:jc w:val="both"/>
              <w:rPr>
                <w:sz w:val="18"/>
                <w:szCs w:val="18"/>
                <w:lang w:val="fr-FR" w:eastAsia="fr-FR"/>
              </w:rPr>
            </w:pPr>
            <w:r w:rsidRPr="00957241">
              <w:rPr>
                <w:sz w:val="18"/>
                <w:szCs w:val="18"/>
              </w:rPr>
              <w:t>R4-2211133</w:t>
            </w:r>
          </w:p>
        </w:tc>
        <w:tc>
          <w:tcPr>
            <w:tcW w:w="1173" w:type="pct"/>
            <w:tcMar>
              <w:top w:w="0" w:type="dxa"/>
              <w:left w:w="108" w:type="dxa"/>
              <w:bottom w:w="0" w:type="dxa"/>
              <w:right w:w="108" w:type="dxa"/>
            </w:tcMar>
            <w:hideMark/>
          </w:tcPr>
          <w:p w14:paraId="34DECDA2" w14:textId="77777777" w:rsidR="00B47AFA" w:rsidRPr="00957241" w:rsidRDefault="00B47AFA" w:rsidP="00A9637C">
            <w:pPr>
              <w:spacing w:before="120" w:after="120" w:line="280" w:lineRule="atLeast"/>
              <w:jc w:val="both"/>
              <w:rPr>
                <w:sz w:val="18"/>
                <w:szCs w:val="18"/>
                <w:lang w:eastAsia="fr-FR"/>
              </w:rPr>
            </w:pPr>
            <w:r w:rsidRPr="00957241">
              <w:rPr>
                <w:sz w:val="18"/>
                <w:szCs w:val="18"/>
                <w:lang w:eastAsia="fr-FR"/>
              </w:rPr>
              <w:t>Draft Text Proposal to Update TR 38.863 Chapter 3,6 and 8</w:t>
            </w:r>
          </w:p>
        </w:tc>
        <w:tc>
          <w:tcPr>
            <w:tcW w:w="515" w:type="pct"/>
            <w:tcMar>
              <w:top w:w="0" w:type="dxa"/>
              <w:left w:w="108" w:type="dxa"/>
              <w:bottom w:w="0" w:type="dxa"/>
              <w:right w:w="108" w:type="dxa"/>
            </w:tcMar>
            <w:hideMark/>
          </w:tcPr>
          <w:p w14:paraId="628380F6" w14:textId="77777777" w:rsidR="00B47AFA" w:rsidRPr="00957241" w:rsidRDefault="00B47AFA" w:rsidP="00A9637C">
            <w:pPr>
              <w:spacing w:before="120" w:after="120" w:line="280" w:lineRule="atLeast"/>
              <w:jc w:val="both"/>
              <w:rPr>
                <w:sz w:val="18"/>
                <w:szCs w:val="18"/>
                <w:lang w:eastAsia="zh-CN"/>
              </w:rPr>
            </w:pPr>
            <w:r w:rsidRPr="00957241">
              <w:rPr>
                <w:sz w:val="18"/>
                <w:szCs w:val="18"/>
                <w:lang w:eastAsia="zh-CN"/>
              </w:rPr>
              <w:t>Samsung</w:t>
            </w:r>
          </w:p>
        </w:tc>
        <w:tc>
          <w:tcPr>
            <w:tcW w:w="1136" w:type="pct"/>
            <w:tcMar>
              <w:top w:w="0" w:type="dxa"/>
              <w:left w:w="108" w:type="dxa"/>
              <w:bottom w:w="0" w:type="dxa"/>
              <w:right w:w="108" w:type="dxa"/>
            </w:tcMar>
            <w:hideMark/>
          </w:tcPr>
          <w:p w14:paraId="69F757A6" w14:textId="77777777" w:rsidR="00B47AFA" w:rsidRPr="00957241" w:rsidRDefault="00B47AFA" w:rsidP="00A9637C">
            <w:pPr>
              <w:spacing w:before="120" w:after="120" w:line="280" w:lineRule="atLeast"/>
              <w:jc w:val="both"/>
              <w:rPr>
                <w:sz w:val="18"/>
                <w:szCs w:val="18"/>
                <w:highlight w:val="green"/>
                <w:lang w:eastAsia="zh-CN"/>
              </w:rPr>
            </w:pPr>
            <w:r w:rsidRPr="00957241">
              <w:rPr>
                <w:i/>
                <w:iCs/>
                <w:color w:val="0070C0"/>
                <w:sz w:val="18"/>
                <w:szCs w:val="18"/>
                <w:highlight w:val="green"/>
                <w:lang w:eastAsia="zh-CN"/>
              </w:rPr>
              <w:t>Approved</w:t>
            </w:r>
          </w:p>
        </w:tc>
        <w:tc>
          <w:tcPr>
            <w:tcW w:w="798" w:type="pct"/>
            <w:tcMar>
              <w:top w:w="0" w:type="dxa"/>
              <w:left w:w="108" w:type="dxa"/>
              <w:bottom w:w="0" w:type="dxa"/>
              <w:right w:w="108" w:type="dxa"/>
            </w:tcMar>
          </w:tcPr>
          <w:p w14:paraId="50EA65ED" w14:textId="77777777" w:rsidR="00B47AFA" w:rsidRPr="00957241" w:rsidRDefault="00B47AFA" w:rsidP="00A9637C">
            <w:pPr>
              <w:spacing w:before="120" w:after="120" w:line="280" w:lineRule="atLeast"/>
              <w:jc w:val="both"/>
              <w:rPr>
                <w:i/>
                <w:iCs/>
                <w:sz w:val="18"/>
                <w:szCs w:val="18"/>
                <w:lang w:eastAsia="zh-CN"/>
              </w:rPr>
            </w:pPr>
          </w:p>
        </w:tc>
      </w:tr>
      <w:tr w:rsidR="00B47AFA" w14:paraId="4BF74F0F" w14:textId="77777777" w:rsidTr="00957241">
        <w:trPr>
          <w:trHeight w:val="324"/>
        </w:trPr>
        <w:tc>
          <w:tcPr>
            <w:tcW w:w="826" w:type="pct"/>
            <w:tcMar>
              <w:top w:w="0" w:type="dxa"/>
              <w:left w:w="108" w:type="dxa"/>
              <w:bottom w:w="0" w:type="dxa"/>
              <w:right w:w="108" w:type="dxa"/>
            </w:tcMar>
            <w:hideMark/>
          </w:tcPr>
          <w:p w14:paraId="1BE55F70" w14:textId="77777777" w:rsidR="00B47AFA" w:rsidRPr="00957241" w:rsidRDefault="00EC6563" w:rsidP="00A9637C">
            <w:pPr>
              <w:spacing w:before="120" w:after="120" w:line="280" w:lineRule="atLeast"/>
              <w:jc w:val="both"/>
              <w:rPr>
                <w:sz w:val="18"/>
                <w:szCs w:val="18"/>
                <w:highlight w:val="yellow"/>
                <w:lang w:eastAsia="en-GB"/>
              </w:rPr>
            </w:pPr>
            <w:hyperlink r:id="rId79" w:tgtFrame="_blank" w:history="1">
              <w:r w:rsidR="00B47AFA" w:rsidRPr="00957241">
                <w:rPr>
                  <w:rStyle w:val="Lienhypertexte"/>
                  <w:sz w:val="18"/>
                  <w:szCs w:val="18"/>
                  <w:lang w:eastAsia="fr-FR"/>
                </w:rPr>
                <w:t>R4-2208334</w:t>
              </w:r>
            </w:hyperlink>
          </w:p>
        </w:tc>
        <w:tc>
          <w:tcPr>
            <w:tcW w:w="552" w:type="pct"/>
            <w:tcMar>
              <w:top w:w="0" w:type="dxa"/>
              <w:left w:w="108" w:type="dxa"/>
              <w:bottom w:w="0" w:type="dxa"/>
              <w:right w:w="108" w:type="dxa"/>
            </w:tcMar>
            <w:hideMark/>
          </w:tcPr>
          <w:p w14:paraId="498AFABE" w14:textId="77777777" w:rsidR="00B47AFA" w:rsidRPr="00957241" w:rsidRDefault="00EC6563" w:rsidP="00A9637C">
            <w:pPr>
              <w:spacing w:before="120" w:after="120" w:line="280" w:lineRule="atLeast"/>
              <w:jc w:val="both"/>
              <w:rPr>
                <w:sz w:val="18"/>
                <w:szCs w:val="18"/>
                <w:lang w:val="fr-FR" w:eastAsia="fr-FR"/>
              </w:rPr>
            </w:pPr>
            <w:hyperlink r:id="rId80" w:tgtFrame="_blank" w:history="1">
              <w:r w:rsidR="00B47AFA" w:rsidRPr="00957241">
                <w:rPr>
                  <w:rStyle w:val="Lienhypertexte"/>
                  <w:sz w:val="18"/>
                  <w:szCs w:val="18"/>
                  <w:lang w:eastAsia="fr-FR"/>
                </w:rPr>
                <w:t>R4-2211</w:t>
              </w:r>
              <w:r w:rsidR="00B47AFA" w:rsidRPr="00957241">
                <w:rPr>
                  <w:rStyle w:val="Lienhypertexte"/>
                  <w:color w:val="FF0000"/>
                  <w:sz w:val="18"/>
                  <w:szCs w:val="18"/>
                  <w:lang w:eastAsia="fr-FR"/>
                </w:rPr>
                <w:t>1</w:t>
              </w:r>
              <w:r w:rsidR="00B47AFA" w:rsidRPr="00957241">
                <w:rPr>
                  <w:rStyle w:val="Lienhypertexte"/>
                  <w:sz w:val="18"/>
                  <w:szCs w:val="18"/>
                  <w:lang w:eastAsia="fr-FR"/>
                </w:rPr>
                <w:t>34</w:t>
              </w:r>
            </w:hyperlink>
          </w:p>
        </w:tc>
        <w:tc>
          <w:tcPr>
            <w:tcW w:w="1173" w:type="pct"/>
            <w:tcMar>
              <w:top w:w="0" w:type="dxa"/>
              <w:left w:w="108" w:type="dxa"/>
              <w:bottom w:w="0" w:type="dxa"/>
              <w:right w:w="108" w:type="dxa"/>
            </w:tcMar>
            <w:hideMark/>
          </w:tcPr>
          <w:p w14:paraId="73C2278F" w14:textId="77777777" w:rsidR="00B47AFA" w:rsidRPr="00957241" w:rsidRDefault="00B47AFA" w:rsidP="00A9637C">
            <w:pPr>
              <w:spacing w:before="120" w:after="120" w:line="280" w:lineRule="atLeast"/>
              <w:jc w:val="both"/>
              <w:rPr>
                <w:sz w:val="18"/>
                <w:szCs w:val="18"/>
                <w:lang w:eastAsia="fr-FR"/>
              </w:rPr>
            </w:pPr>
            <w:r w:rsidRPr="00957241">
              <w:rPr>
                <w:sz w:val="18"/>
                <w:szCs w:val="18"/>
                <w:lang w:eastAsia="fr-FR"/>
              </w:rPr>
              <w:t>Draft Text Proposal to Update TR 38.863 structure</w:t>
            </w:r>
          </w:p>
        </w:tc>
        <w:tc>
          <w:tcPr>
            <w:tcW w:w="515" w:type="pct"/>
            <w:tcMar>
              <w:top w:w="0" w:type="dxa"/>
              <w:left w:w="108" w:type="dxa"/>
              <w:bottom w:w="0" w:type="dxa"/>
              <w:right w:w="108" w:type="dxa"/>
            </w:tcMar>
            <w:hideMark/>
          </w:tcPr>
          <w:p w14:paraId="7A747F4C" w14:textId="77777777" w:rsidR="00B47AFA" w:rsidRPr="00957241" w:rsidRDefault="00B47AFA" w:rsidP="00A9637C">
            <w:pPr>
              <w:spacing w:before="120" w:after="120" w:line="280" w:lineRule="atLeast"/>
              <w:jc w:val="both"/>
              <w:rPr>
                <w:sz w:val="18"/>
                <w:szCs w:val="18"/>
                <w:lang w:eastAsia="zh-CN"/>
              </w:rPr>
            </w:pPr>
            <w:r w:rsidRPr="00957241">
              <w:rPr>
                <w:sz w:val="18"/>
                <w:szCs w:val="18"/>
                <w:lang w:eastAsia="zh-CN"/>
              </w:rPr>
              <w:t>Samsung</w:t>
            </w:r>
          </w:p>
        </w:tc>
        <w:tc>
          <w:tcPr>
            <w:tcW w:w="1136" w:type="pct"/>
            <w:tcMar>
              <w:top w:w="0" w:type="dxa"/>
              <w:left w:w="108" w:type="dxa"/>
              <w:bottom w:w="0" w:type="dxa"/>
              <w:right w:w="108" w:type="dxa"/>
            </w:tcMar>
            <w:hideMark/>
          </w:tcPr>
          <w:p w14:paraId="62448B9B" w14:textId="77777777" w:rsidR="00B47AFA" w:rsidRPr="00957241" w:rsidRDefault="00B47AFA" w:rsidP="00A9637C">
            <w:pPr>
              <w:spacing w:before="120" w:after="120" w:line="280" w:lineRule="atLeast"/>
              <w:jc w:val="both"/>
              <w:rPr>
                <w:sz w:val="18"/>
                <w:szCs w:val="18"/>
                <w:highlight w:val="green"/>
                <w:lang w:eastAsia="zh-CN"/>
              </w:rPr>
            </w:pPr>
            <w:r w:rsidRPr="00957241">
              <w:rPr>
                <w:i/>
                <w:iCs/>
                <w:color w:val="0070C0"/>
                <w:sz w:val="18"/>
                <w:szCs w:val="18"/>
                <w:highlight w:val="green"/>
                <w:lang w:eastAsia="zh-CN"/>
              </w:rPr>
              <w:t>Approved</w:t>
            </w:r>
          </w:p>
        </w:tc>
        <w:tc>
          <w:tcPr>
            <w:tcW w:w="798" w:type="pct"/>
            <w:tcMar>
              <w:top w:w="0" w:type="dxa"/>
              <w:left w:w="108" w:type="dxa"/>
              <w:bottom w:w="0" w:type="dxa"/>
              <w:right w:w="108" w:type="dxa"/>
            </w:tcMar>
          </w:tcPr>
          <w:p w14:paraId="7AACA307" w14:textId="77777777" w:rsidR="00B47AFA" w:rsidRPr="00957241" w:rsidRDefault="00B47AFA" w:rsidP="00A9637C">
            <w:pPr>
              <w:spacing w:before="120" w:after="120" w:line="280" w:lineRule="atLeast"/>
              <w:jc w:val="both"/>
              <w:rPr>
                <w:i/>
                <w:iCs/>
                <w:sz w:val="18"/>
                <w:szCs w:val="18"/>
                <w:lang w:eastAsia="zh-CN"/>
              </w:rPr>
            </w:pPr>
          </w:p>
        </w:tc>
      </w:tr>
      <w:tr w:rsidR="00B47AFA" w14:paraId="16092CC6" w14:textId="77777777" w:rsidTr="00957241">
        <w:trPr>
          <w:trHeight w:val="324"/>
        </w:trPr>
        <w:tc>
          <w:tcPr>
            <w:tcW w:w="826" w:type="pct"/>
            <w:tcMar>
              <w:top w:w="0" w:type="dxa"/>
              <w:left w:w="108" w:type="dxa"/>
              <w:bottom w:w="0" w:type="dxa"/>
              <w:right w:w="108" w:type="dxa"/>
            </w:tcMar>
            <w:hideMark/>
          </w:tcPr>
          <w:p w14:paraId="69A0D4AE" w14:textId="77777777" w:rsidR="00B47AFA" w:rsidRPr="00957241" w:rsidRDefault="00EC6563" w:rsidP="00A9637C">
            <w:pPr>
              <w:spacing w:before="120" w:after="120" w:line="280" w:lineRule="atLeast"/>
              <w:jc w:val="both"/>
              <w:rPr>
                <w:sz w:val="18"/>
                <w:szCs w:val="18"/>
                <w:lang w:eastAsia="en-GB"/>
              </w:rPr>
            </w:pPr>
            <w:hyperlink r:id="rId81" w:tgtFrame="_blank" w:history="1">
              <w:r w:rsidR="00B47AFA" w:rsidRPr="00957241">
                <w:rPr>
                  <w:rStyle w:val="Lienhypertexte"/>
                  <w:sz w:val="18"/>
                  <w:szCs w:val="18"/>
                  <w:lang w:val="en-US" w:eastAsia="fr-FR"/>
                </w:rPr>
                <w:t>R4-2210228</w:t>
              </w:r>
            </w:hyperlink>
          </w:p>
        </w:tc>
        <w:tc>
          <w:tcPr>
            <w:tcW w:w="552" w:type="pct"/>
            <w:tcMar>
              <w:top w:w="0" w:type="dxa"/>
              <w:left w:w="108" w:type="dxa"/>
              <w:bottom w:w="0" w:type="dxa"/>
              <w:right w:w="108" w:type="dxa"/>
            </w:tcMar>
          </w:tcPr>
          <w:p w14:paraId="5A0BF612" w14:textId="77777777" w:rsidR="00B47AFA" w:rsidRPr="00957241" w:rsidRDefault="00B47AFA" w:rsidP="00A9637C">
            <w:pPr>
              <w:spacing w:before="120" w:after="120" w:line="280" w:lineRule="atLeast"/>
              <w:jc w:val="both"/>
              <w:rPr>
                <w:sz w:val="18"/>
                <w:szCs w:val="18"/>
                <w:lang w:val="fr-FR" w:eastAsia="fr-FR"/>
              </w:rPr>
            </w:pPr>
          </w:p>
        </w:tc>
        <w:tc>
          <w:tcPr>
            <w:tcW w:w="1173" w:type="pct"/>
            <w:tcMar>
              <w:top w:w="0" w:type="dxa"/>
              <w:left w:w="108" w:type="dxa"/>
              <w:bottom w:w="0" w:type="dxa"/>
              <w:right w:w="108" w:type="dxa"/>
            </w:tcMar>
            <w:hideMark/>
          </w:tcPr>
          <w:p w14:paraId="17EBE8BC" w14:textId="77777777" w:rsidR="00B47AFA" w:rsidRPr="00957241" w:rsidRDefault="00B47AFA" w:rsidP="00A9637C">
            <w:pPr>
              <w:spacing w:before="120" w:after="120" w:line="280" w:lineRule="atLeast"/>
              <w:jc w:val="both"/>
              <w:rPr>
                <w:sz w:val="18"/>
                <w:szCs w:val="18"/>
                <w:lang w:eastAsia="fr-FR"/>
              </w:rPr>
            </w:pPr>
            <w:r w:rsidRPr="00957241">
              <w:rPr>
                <w:sz w:val="18"/>
                <w:szCs w:val="18"/>
                <w:lang w:eastAsia="fr-FR"/>
              </w:rPr>
              <w:t>Draft text proposal for Clauses 6.4 and 6.5 Corrections Typos - TR 38.863</w:t>
            </w:r>
          </w:p>
        </w:tc>
        <w:tc>
          <w:tcPr>
            <w:tcW w:w="515" w:type="pct"/>
            <w:tcMar>
              <w:top w:w="0" w:type="dxa"/>
              <w:left w:w="108" w:type="dxa"/>
              <w:bottom w:w="0" w:type="dxa"/>
              <w:right w:w="108" w:type="dxa"/>
            </w:tcMar>
            <w:hideMark/>
          </w:tcPr>
          <w:p w14:paraId="504C1FC1" w14:textId="77777777" w:rsidR="00B47AFA" w:rsidRPr="00957241" w:rsidRDefault="00B47AFA" w:rsidP="00A9637C">
            <w:pPr>
              <w:spacing w:before="120" w:after="120" w:line="280" w:lineRule="atLeast"/>
              <w:jc w:val="both"/>
              <w:rPr>
                <w:sz w:val="18"/>
                <w:szCs w:val="18"/>
                <w:lang w:eastAsia="zh-CN"/>
              </w:rPr>
            </w:pPr>
            <w:r w:rsidRPr="00957241">
              <w:rPr>
                <w:sz w:val="18"/>
                <w:szCs w:val="18"/>
                <w:lang w:eastAsia="zh-CN"/>
              </w:rPr>
              <w:t>THALES</w:t>
            </w:r>
          </w:p>
        </w:tc>
        <w:tc>
          <w:tcPr>
            <w:tcW w:w="1136" w:type="pct"/>
            <w:tcMar>
              <w:top w:w="0" w:type="dxa"/>
              <w:left w:w="108" w:type="dxa"/>
              <w:bottom w:w="0" w:type="dxa"/>
              <w:right w:w="108" w:type="dxa"/>
            </w:tcMar>
            <w:hideMark/>
          </w:tcPr>
          <w:p w14:paraId="136B1671" w14:textId="77777777" w:rsidR="00B47AFA" w:rsidRPr="00957241" w:rsidRDefault="00B47AFA" w:rsidP="00A9637C">
            <w:pPr>
              <w:spacing w:before="120" w:after="120" w:line="280" w:lineRule="atLeast"/>
              <w:jc w:val="both"/>
              <w:rPr>
                <w:sz w:val="18"/>
                <w:szCs w:val="18"/>
                <w:highlight w:val="green"/>
                <w:lang w:eastAsia="zh-CN"/>
              </w:rPr>
            </w:pPr>
            <w:r w:rsidRPr="00957241">
              <w:rPr>
                <w:sz w:val="18"/>
                <w:szCs w:val="18"/>
                <w:highlight w:val="green"/>
                <w:lang w:eastAsia="zh-CN"/>
              </w:rPr>
              <w:t>Endorsed</w:t>
            </w:r>
          </w:p>
        </w:tc>
        <w:tc>
          <w:tcPr>
            <w:tcW w:w="798" w:type="pct"/>
            <w:tcMar>
              <w:top w:w="0" w:type="dxa"/>
              <w:left w:w="108" w:type="dxa"/>
              <w:bottom w:w="0" w:type="dxa"/>
              <w:right w:w="108" w:type="dxa"/>
            </w:tcMar>
          </w:tcPr>
          <w:p w14:paraId="0E48B30A" w14:textId="77777777" w:rsidR="00B47AFA" w:rsidRPr="00957241" w:rsidRDefault="00B47AFA" w:rsidP="00A9637C">
            <w:pPr>
              <w:spacing w:before="120" w:after="120" w:line="280" w:lineRule="atLeast"/>
              <w:jc w:val="both"/>
              <w:rPr>
                <w:sz w:val="18"/>
                <w:szCs w:val="18"/>
                <w:lang w:eastAsia="zh-CN"/>
              </w:rPr>
            </w:pPr>
          </w:p>
        </w:tc>
      </w:tr>
    </w:tbl>
    <w:p w14:paraId="209C0B15" w14:textId="1D61D5B6" w:rsidR="00B47AFA" w:rsidRPr="00957241" w:rsidRDefault="00B47AFA">
      <w:pPr>
        <w:rPr>
          <w:b/>
          <w:lang w:eastAsia="zh-CN"/>
        </w:rPr>
      </w:pPr>
    </w:p>
    <w:p w14:paraId="7FFAD831" w14:textId="77777777" w:rsidR="0072227B" w:rsidRDefault="0072227B">
      <w:pPr>
        <w:rPr>
          <w:lang w:val="sv-SE" w:eastAsia="zh-CN"/>
        </w:rPr>
      </w:pPr>
    </w:p>
    <w:p w14:paraId="5544DE17" w14:textId="77777777" w:rsidR="0072227B" w:rsidRDefault="0072227B">
      <w:pPr>
        <w:rPr>
          <w:lang w:val="sv-SE" w:eastAsia="zh-CN"/>
        </w:rPr>
      </w:pPr>
    </w:p>
    <w:p w14:paraId="4E08EFCC" w14:textId="77777777" w:rsidR="006B13B4" w:rsidRDefault="006B13B4">
      <w:pPr>
        <w:rPr>
          <w:lang w:val="sv-SE" w:eastAsia="zh-CN"/>
        </w:rPr>
      </w:pPr>
    </w:p>
    <w:p w14:paraId="47E43DF9" w14:textId="77777777" w:rsidR="006B13B4" w:rsidRDefault="006B13B4">
      <w:pPr>
        <w:rPr>
          <w:lang w:val="sv-SE" w:eastAsia="zh-CN"/>
        </w:rPr>
      </w:pPr>
    </w:p>
    <w:p w14:paraId="1A2A63A2" w14:textId="77777777" w:rsidR="006B13B4" w:rsidRDefault="006B13B4">
      <w:pPr>
        <w:rPr>
          <w:lang w:val="sv-SE" w:eastAsia="zh-CN"/>
        </w:rPr>
      </w:pPr>
    </w:p>
    <w:p w14:paraId="673D0016" w14:textId="77777777" w:rsidR="006B13B4" w:rsidRDefault="006B13B4">
      <w:pPr>
        <w:rPr>
          <w:lang w:val="sv-SE" w:eastAsia="zh-CN"/>
        </w:rPr>
      </w:pPr>
    </w:p>
    <w:p w14:paraId="2A393BB6" w14:textId="77777777" w:rsidR="006B13B4" w:rsidRDefault="006B13B4">
      <w:pPr>
        <w:rPr>
          <w:lang w:val="sv-SE" w:eastAsia="zh-CN"/>
        </w:rPr>
      </w:pPr>
    </w:p>
    <w:p w14:paraId="70B48849" w14:textId="77777777" w:rsidR="006B13B4" w:rsidRDefault="006B13B4">
      <w:pPr>
        <w:rPr>
          <w:lang w:val="sv-SE" w:eastAsia="zh-CN"/>
        </w:rPr>
      </w:pPr>
    </w:p>
    <w:p w14:paraId="58DD4A2F" w14:textId="77777777" w:rsidR="006B13B4" w:rsidRDefault="006B13B4">
      <w:pPr>
        <w:rPr>
          <w:lang w:val="sv-SE" w:eastAsia="zh-CN"/>
        </w:rPr>
      </w:pPr>
    </w:p>
    <w:p w14:paraId="3C73DC0B" w14:textId="77777777" w:rsidR="006B13B4" w:rsidRDefault="006B13B4">
      <w:pPr>
        <w:rPr>
          <w:lang w:val="sv-SE" w:eastAsia="zh-CN"/>
        </w:rPr>
      </w:pPr>
    </w:p>
    <w:p w14:paraId="43CD6C36" w14:textId="77777777" w:rsidR="006B13B4" w:rsidRDefault="006B13B4">
      <w:pPr>
        <w:rPr>
          <w:lang w:val="sv-SE" w:eastAsia="zh-CN"/>
        </w:rPr>
      </w:pPr>
    </w:p>
    <w:p w14:paraId="3ABD21C5" w14:textId="77777777" w:rsidR="006B13B4" w:rsidRDefault="006B13B4">
      <w:pPr>
        <w:rPr>
          <w:lang w:val="sv-SE" w:eastAsia="zh-CN"/>
        </w:rPr>
      </w:pPr>
    </w:p>
    <w:p w14:paraId="04C5475B" w14:textId="77777777" w:rsidR="006B13B4" w:rsidRDefault="006B13B4">
      <w:pPr>
        <w:rPr>
          <w:lang w:val="sv-SE" w:eastAsia="zh-CN"/>
        </w:rPr>
      </w:pPr>
    </w:p>
    <w:p w14:paraId="1F4F17CC" w14:textId="77777777" w:rsidR="006B13B4" w:rsidRDefault="006B13B4">
      <w:pPr>
        <w:rPr>
          <w:lang w:val="sv-SE" w:eastAsia="zh-CN"/>
        </w:rPr>
      </w:pPr>
    </w:p>
    <w:p w14:paraId="3850A741" w14:textId="77777777" w:rsidR="006B13B4" w:rsidRDefault="006B13B4">
      <w:pPr>
        <w:rPr>
          <w:lang w:val="sv-SE" w:eastAsia="zh-CN"/>
        </w:rPr>
      </w:pPr>
    </w:p>
    <w:p w14:paraId="092D40A8" w14:textId="77777777" w:rsidR="006B13B4" w:rsidRDefault="006B13B4">
      <w:pPr>
        <w:rPr>
          <w:lang w:val="sv-SE" w:eastAsia="zh-CN"/>
        </w:rPr>
      </w:pPr>
    </w:p>
    <w:p w14:paraId="438EC1DE" w14:textId="77777777" w:rsidR="0072227B" w:rsidRDefault="0072227B">
      <w:pPr>
        <w:rPr>
          <w:lang w:val="sv-SE" w:eastAsia="zh-CN"/>
        </w:rPr>
      </w:pPr>
    </w:p>
    <w:p w14:paraId="56B036D7" w14:textId="77777777" w:rsidR="00855BCA" w:rsidRDefault="005F2DE4">
      <w:pPr>
        <w:pStyle w:val="Titre1"/>
        <w:rPr>
          <w:lang w:eastAsia="ja-JP"/>
        </w:rPr>
      </w:pPr>
      <w:r>
        <w:rPr>
          <w:lang w:eastAsia="ja-JP"/>
        </w:rPr>
        <w:lastRenderedPageBreak/>
        <w:t xml:space="preserve">Topic </w:t>
      </w:r>
      <w:r>
        <w:rPr>
          <w:lang w:val="en-GB" w:eastAsia="ja-JP"/>
        </w:rPr>
        <w:t xml:space="preserve">#2: </w:t>
      </w:r>
      <w:r>
        <w:rPr>
          <w:color w:val="000000" w:themeColor="text1"/>
          <w:lang w:val="en-US" w:eastAsia="zh-CN"/>
        </w:rPr>
        <w:t>NTN Satellite Work Plan</w:t>
      </w:r>
    </w:p>
    <w:p w14:paraId="4134C41A" w14:textId="77777777" w:rsidR="00855BCA" w:rsidRDefault="005F2DE4">
      <w:pPr>
        <w:rPr>
          <w:i/>
          <w:color w:val="0070C0"/>
          <w:lang w:eastAsia="zh-CN"/>
        </w:rPr>
      </w:pPr>
      <w:r>
        <w:rPr>
          <w:i/>
          <w:color w:val="0070C0"/>
          <w:lang w:eastAsia="zh-CN"/>
        </w:rPr>
        <w:t xml:space="preserve">Main technical topic overview. The structure can be done based on sub-agenda basis. </w:t>
      </w:r>
    </w:p>
    <w:p w14:paraId="2053E5CD" w14:textId="77777777" w:rsidR="00855BCA" w:rsidRDefault="005F2DE4">
      <w:pPr>
        <w:pStyle w:val="Titre2"/>
      </w:pPr>
      <w:r>
        <w:rPr>
          <w:rFonts w:hint="eastAsia"/>
        </w:rPr>
        <w:t>Companies</w:t>
      </w:r>
      <w:r>
        <w:t>’ contributions summary</w:t>
      </w:r>
    </w:p>
    <w:tbl>
      <w:tblPr>
        <w:tblW w:w="5000" w:type="pct"/>
        <w:tblCellMar>
          <w:top w:w="15" w:type="dxa"/>
          <w:left w:w="15" w:type="dxa"/>
          <w:bottom w:w="15" w:type="dxa"/>
          <w:right w:w="15" w:type="dxa"/>
        </w:tblCellMar>
        <w:tblLook w:val="04A0" w:firstRow="1" w:lastRow="0" w:firstColumn="1" w:lastColumn="0" w:noHBand="0" w:noVBand="1"/>
      </w:tblPr>
      <w:tblGrid>
        <w:gridCol w:w="1110"/>
        <w:gridCol w:w="1295"/>
        <w:gridCol w:w="7226"/>
      </w:tblGrid>
      <w:tr w:rsidR="00855BCA" w14:paraId="0848DDE1" w14:textId="77777777">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4DA3A078" w14:textId="77777777" w:rsidR="00855BCA" w:rsidRDefault="005F2DE4">
            <w:pPr>
              <w:jc w:val="center"/>
              <w:rPr>
                <w:rFonts w:asciiTheme="majorBidi" w:hAnsiTheme="majorBidi" w:cstheme="majorBidi"/>
                <w:i/>
                <w:color w:val="0070C0"/>
                <w:lang w:val="en-US" w:eastAsia="zh-CN"/>
              </w:rPr>
            </w:pPr>
            <w:r>
              <w:rPr>
                <w:b/>
                <w:bCs/>
              </w:rPr>
              <w:t>T-doc number</w:t>
            </w:r>
          </w:p>
        </w:tc>
        <w:tc>
          <w:tcPr>
            <w:tcW w:w="1295" w:type="dxa"/>
            <w:tcBorders>
              <w:top w:val="single" w:sz="4" w:space="0" w:color="000000"/>
              <w:left w:val="single" w:sz="4" w:space="0" w:color="000000"/>
              <w:bottom w:val="single" w:sz="4" w:space="0" w:color="000000"/>
              <w:right w:val="single" w:sz="4" w:space="0" w:color="000000"/>
            </w:tcBorders>
            <w:vAlign w:val="center"/>
          </w:tcPr>
          <w:p w14:paraId="195001E0" w14:textId="77777777" w:rsidR="00855BCA" w:rsidRDefault="005F2DE4">
            <w:pPr>
              <w:jc w:val="center"/>
              <w:rPr>
                <w:rFonts w:asciiTheme="majorBidi" w:hAnsiTheme="majorBidi" w:cstheme="majorBidi"/>
                <w:i/>
                <w:color w:val="0070C0"/>
                <w:lang w:val="en-US" w:eastAsia="zh-CN"/>
              </w:rPr>
            </w:pPr>
            <w:r>
              <w:rPr>
                <w:b/>
                <w:bCs/>
              </w:rPr>
              <w:t>Company</w:t>
            </w:r>
          </w:p>
        </w:tc>
        <w:tc>
          <w:tcPr>
            <w:tcW w:w="7226" w:type="dxa"/>
            <w:tcBorders>
              <w:top w:val="single" w:sz="4" w:space="0" w:color="000000"/>
              <w:left w:val="single" w:sz="4" w:space="0" w:color="000000"/>
              <w:bottom w:val="single" w:sz="4" w:space="0" w:color="000000"/>
              <w:right w:val="single" w:sz="4" w:space="0" w:color="000000"/>
            </w:tcBorders>
            <w:vAlign w:val="center"/>
          </w:tcPr>
          <w:p w14:paraId="2D649F88" w14:textId="77777777" w:rsidR="00855BCA" w:rsidRDefault="005F2DE4">
            <w:pPr>
              <w:jc w:val="center"/>
              <w:rPr>
                <w:rFonts w:cstheme="majorBidi"/>
                <w:b/>
                <w:bCs/>
                <w:i/>
                <w:lang w:val="en-US" w:eastAsia="zh-CN"/>
              </w:rPr>
            </w:pPr>
            <w:r>
              <w:rPr>
                <w:b/>
                <w:bCs/>
              </w:rPr>
              <w:t>Proposals / Observations</w:t>
            </w:r>
          </w:p>
        </w:tc>
      </w:tr>
      <w:tr w:rsidR="00855BCA" w14:paraId="42BD3D98" w14:textId="77777777">
        <w:tc>
          <w:tcPr>
            <w:tcW w:w="1110" w:type="dxa"/>
            <w:tcBorders>
              <w:top w:val="single" w:sz="4" w:space="0" w:color="000000"/>
              <w:left w:val="single" w:sz="4" w:space="0" w:color="000000"/>
              <w:bottom w:val="single" w:sz="4" w:space="0" w:color="000000"/>
              <w:right w:val="single" w:sz="4" w:space="0" w:color="000000"/>
            </w:tcBorders>
            <w:vAlign w:val="center"/>
          </w:tcPr>
          <w:p w14:paraId="6E74C06D" w14:textId="77777777" w:rsidR="00855BCA" w:rsidRDefault="00EC6563">
            <w:pPr>
              <w:spacing w:after="0"/>
              <w:jc w:val="center"/>
              <w:rPr>
                <w:rFonts w:asciiTheme="majorBidi" w:eastAsia="Times New Roman" w:hAnsiTheme="majorBidi" w:cstheme="majorBidi"/>
                <w:color w:val="000000" w:themeColor="text1"/>
                <w:lang w:val="en-US" w:eastAsia="fr-FR"/>
              </w:rPr>
            </w:pPr>
            <w:hyperlink r:id="rId82" w:tgtFrame="_blank" w:history="1">
              <w:r w:rsidR="005F2DE4">
                <w:rPr>
                  <w:rFonts w:ascii="Arial" w:eastAsia="Times New Roman" w:hAnsi="Arial" w:cs="Arial"/>
                  <w:color w:val="000000"/>
                  <w:sz w:val="18"/>
                  <w:szCs w:val="18"/>
                  <w:u w:val="single"/>
                  <w:lang w:val="fr-FR" w:eastAsia="fr-FR"/>
                </w:rPr>
                <w:t>R4-2209917</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1006FE93"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THALES</w:t>
            </w:r>
          </w:p>
        </w:tc>
        <w:tc>
          <w:tcPr>
            <w:tcW w:w="7226" w:type="dxa"/>
            <w:tcBorders>
              <w:top w:val="single" w:sz="4" w:space="0" w:color="000000"/>
              <w:left w:val="single" w:sz="4" w:space="0" w:color="000000"/>
              <w:bottom w:val="single" w:sz="4" w:space="0" w:color="000000"/>
              <w:right w:val="single" w:sz="4" w:space="0" w:color="000000"/>
            </w:tcBorders>
            <w:vAlign w:val="center"/>
          </w:tcPr>
          <w:p w14:paraId="7761134F" w14:textId="77777777" w:rsidR="00855BCA" w:rsidRDefault="005F2DE4">
            <w:pPr>
              <w:spacing w:after="0"/>
              <w:rPr>
                <w:rFonts w:ascii="Arial" w:eastAsia="Times New Roman" w:hAnsi="Arial" w:cs="Arial"/>
                <w:b/>
                <w:color w:val="312E25"/>
                <w:lang w:val="en-US" w:eastAsia="fr-FR"/>
              </w:rPr>
            </w:pPr>
            <w:r>
              <w:rPr>
                <w:rFonts w:ascii="Arial" w:eastAsia="Times New Roman" w:hAnsi="Arial" w:cs="Arial"/>
                <w:b/>
                <w:color w:val="312E25"/>
                <w:highlight w:val="yellow"/>
                <w:lang w:val="en-US" w:eastAsia="fr-FR"/>
              </w:rPr>
              <w:t>RAN4 work plan for endorsement</w:t>
            </w:r>
          </w:p>
          <w:p w14:paraId="622EA998" w14:textId="77777777" w:rsidR="00855BCA" w:rsidRDefault="005F2DE4">
            <w:pPr>
              <w:spacing w:after="0"/>
              <w:rPr>
                <w:rFonts w:ascii="Arial" w:eastAsia="Times New Roman" w:hAnsi="Arial" w:cs="Arial"/>
                <w:color w:val="312E25"/>
                <w:sz w:val="18"/>
                <w:szCs w:val="18"/>
                <w:lang w:val="en-US" w:eastAsia="fr-FR"/>
              </w:rPr>
            </w:pPr>
            <w:r>
              <w:rPr>
                <w:rFonts w:ascii="Arial" w:eastAsia="Times New Roman" w:hAnsi="Arial" w:cs="Arial"/>
                <w:color w:val="312E25"/>
                <w:sz w:val="18"/>
                <w:szCs w:val="18"/>
                <w:lang w:val="en-US" w:eastAsia="fr-FR"/>
              </w:rPr>
              <w:t>NR_NTN_solutions work plan RAN4</w:t>
            </w:r>
          </w:p>
          <w:p w14:paraId="332D1BA3" w14:textId="77777777" w:rsidR="00855BCA" w:rsidRDefault="00855BCA">
            <w:pPr>
              <w:spacing w:after="0"/>
              <w:rPr>
                <w:rFonts w:ascii="Arial" w:eastAsia="Times New Roman" w:hAnsi="Arial" w:cs="Arial"/>
                <w:color w:val="312E25"/>
                <w:sz w:val="18"/>
                <w:szCs w:val="18"/>
                <w:lang w:val="en-US" w:eastAsia="fr-FR"/>
              </w:rPr>
            </w:pPr>
          </w:p>
          <w:p w14:paraId="648A19E0" w14:textId="77777777" w:rsidR="00855BCA" w:rsidRDefault="005F2DE4">
            <w:pPr>
              <w:pStyle w:val="Titre2"/>
              <w:numPr>
                <w:ilvl w:val="0"/>
                <w:numId w:val="6"/>
              </w:numPr>
            </w:pPr>
            <w:r>
              <w:rPr>
                <w:highlight w:val="yellow"/>
              </w:rPr>
              <w:t>WG RAN4 RF</w:t>
            </w:r>
          </w:p>
          <w:p w14:paraId="210F822A" w14:textId="77777777" w:rsidR="00855BCA" w:rsidRDefault="005F2DE4">
            <w:pPr>
              <w:pStyle w:val="3GPPText"/>
              <w:rPr>
                <w:sz w:val="20"/>
                <w:lang w:val="en-GB"/>
              </w:rPr>
            </w:pPr>
            <w:r>
              <w:rPr>
                <w:sz w:val="20"/>
                <w:lang w:val="en-GB"/>
              </w:rPr>
              <w:t>The following RAN4 RF work plan for NR support non-terrestrial network WI is proposed:</w:t>
            </w:r>
          </w:p>
          <w:p w14:paraId="6B014C4A" w14:textId="77777777" w:rsidR="00855BCA" w:rsidRDefault="005F2DE4">
            <w:pPr>
              <w:rPr>
                <w:b/>
                <w:lang w:val="es-ES" w:eastAsia="zh-CN"/>
              </w:rPr>
            </w:pPr>
            <w:r>
              <w:rPr>
                <w:b/>
                <w:lang w:val="es-ES" w:eastAsia="zh-CN"/>
              </w:rPr>
              <w:t>May 2022, RAN4#103-e</w:t>
            </w:r>
          </w:p>
          <w:p w14:paraId="2BD89437" w14:textId="77777777" w:rsidR="00855BCA" w:rsidRDefault="005F2DE4">
            <w:pPr>
              <w:numPr>
                <w:ilvl w:val="0"/>
                <w:numId w:val="7"/>
              </w:numPr>
              <w:autoSpaceDE w:val="0"/>
              <w:autoSpaceDN w:val="0"/>
              <w:adjustRightInd w:val="0"/>
              <w:snapToGrid w:val="0"/>
              <w:spacing w:after="120"/>
              <w:jc w:val="both"/>
              <w:rPr>
                <w:lang w:eastAsia="zh-CN"/>
              </w:rPr>
            </w:pPr>
            <w:r>
              <w:rPr>
                <w:lang w:eastAsia="zh-CN"/>
              </w:rPr>
              <w:t>Agree on the RF core requirements (UE and “BS” requirements) for NTN;</w:t>
            </w:r>
          </w:p>
          <w:p w14:paraId="2EBADA06" w14:textId="77777777" w:rsidR="00855BCA" w:rsidRDefault="005F2DE4">
            <w:pPr>
              <w:numPr>
                <w:ilvl w:val="0"/>
                <w:numId w:val="7"/>
              </w:numPr>
              <w:autoSpaceDE w:val="0"/>
              <w:autoSpaceDN w:val="0"/>
              <w:adjustRightInd w:val="0"/>
              <w:snapToGrid w:val="0"/>
              <w:spacing w:after="120"/>
              <w:jc w:val="both"/>
              <w:rPr>
                <w:lang w:eastAsia="zh-CN"/>
              </w:rPr>
            </w:pPr>
            <w:r>
              <w:rPr>
                <w:lang w:eastAsia="zh-CN"/>
              </w:rPr>
              <w:t>Agree on exemplary band(s) specific requirements ;</w:t>
            </w:r>
          </w:p>
          <w:p w14:paraId="514ADC10" w14:textId="77777777" w:rsidR="00855BCA" w:rsidRDefault="005F2DE4">
            <w:pPr>
              <w:numPr>
                <w:ilvl w:val="0"/>
                <w:numId w:val="7"/>
              </w:numPr>
              <w:autoSpaceDE w:val="0"/>
              <w:autoSpaceDN w:val="0"/>
              <w:adjustRightInd w:val="0"/>
              <w:snapToGrid w:val="0"/>
              <w:spacing w:after="120"/>
              <w:jc w:val="both"/>
              <w:rPr>
                <w:lang w:eastAsia="zh-CN"/>
              </w:rPr>
            </w:pPr>
            <w:r>
              <w:rPr>
                <w:lang w:eastAsia="zh-CN"/>
              </w:rPr>
              <w:t>Finalize demodulation requirements;</w:t>
            </w:r>
          </w:p>
          <w:p w14:paraId="3FE94162" w14:textId="77777777" w:rsidR="00855BCA" w:rsidRDefault="005F2DE4">
            <w:pPr>
              <w:numPr>
                <w:ilvl w:val="0"/>
                <w:numId w:val="7"/>
              </w:numPr>
              <w:autoSpaceDE w:val="0"/>
              <w:autoSpaceDN w:val="0"/>
              <w:adjustRightInd w:val="0"/>
              <w:snapToGrid w:val="0"/>
              <w:spacing w:after="120"/>
              <w:jc w:val="both"/>
              <w:rPr>
                <w:lang w:eastAsia="zh-CN"/>
              </w:rPr>
            </w:pPr>
            <w:r>
              <w:rPr>
                <w:lang w:eastAsia="zh-CN"/>
              </w:rPr>
              <w:t>Finalize RF conformance testing;</w:t>
            </w:r>
          </w:p>
          <w:p w14:paraId="727E11D5" w14:textId="77777777" w:rsidR="00855BCA" w:rsidRDefault="005F2DE4">
            <w:pPr>
              <w:numPr>
                <w:ilvl w:val="0"/>
                <w:numId w:val="7"/>
              </w:numPr>
              <w:autoSpaceDE w:val="0"/>
              <w:autoSpaceDN w:val="0"/>
              <w:adjustRightInd w:val="0"/>
              <w:snapToGrid w:val="0"/>
              <w:spacing w:after="120"/>
              <w:jc w:val="both"/>
              <w:rPr>
                <w:lang w:eastAsia="zh-CN"/>
              </w:rPr>
            </w:pPr>
            <w:r>
              <w:rPr>
                <w:lang w:eastAsia="zh-CN"/>
              </w:rPr>
              <w:t>Endorse CRs;</w:t>
            </w:r>
          </w:p>
          <w:p w14:paraId="697F1249" w14:textId="77777777" w:rsidR="00855BCA" w:rsidRDefault="005F2DE4">
            <w:pPr>
              <w:numPr>
                <w:ilvl w:val="0"/>
                <w:numId w:val="7"/>
              </w:numPr>
              <w:autoSpaceDE w:val="0"/>
              <w:autoSpaceDN w:val="0"/>
              <w:adjustRightInd w:val="0"/>
              <w:snapToGrid w:val="0"/>
              <w:spacing w:after="120"/>
              <w:jc w:val="both"/>
              <w:rPr>
                <w:lang w:eastAsia="zh-CN"/>
              </w:rPr>
            </w:pPr>
            <w:r>
              <w:rPr>
                <w:lang w:eastAsia="zh-CN"/>
              </w:rPr>
              <w:t>Approve the TS skeleton and work split on RF conformance testing for TS 38.181 (exact split to company can be done be the TS rapporteur);</w:t>
            </w:r>
          </w:p>
          <w:p w14:paraId="4AED68BD" w14:textId="77777777" w:rsidR="00855BCA" w:rsidRDefault="005F2DE4">
            <w:pPr>
              <w:numPr>
                <w:ilvl w:val="0"/>
                <w:numId w:val="7"/>
              </w:numPr>
              <w:autoSpaceDE w:val="0"/>
              <w:autoSpaceDN w:val="0"/>
              <w:adjustRightInd w:val="0"/>
              <w:snapToGrid w:val="0"/>
              <w:spacing w:after="120"/>
              <w:jc w:val="both"/>
              <w:rPr>
                <w:lang w:eastAsia="zh-CN"/>
              </w:rPr>
            </w:pPr>
            <w:r>
              <w:rPr>
                <w:lang w:eastAsia="zh-CN"/>
              </w:rPr>
              <w:t>General discussion on conformance testing and approve the guidance;</w:t>
            </w:r>
          </w:p>
          <w:p w14:paraId="10D7FBEC" w14:textId="77777777" w:rsidR="00855BCA" w:rsidRDefault="005F2DE4">
            <w:pPr>
              <w:numPr>
                <w:ilvl w:val="0"/>
                <w:numId w:val="7"/>
              </w:numPr>
              <w:autoSpaceDE w:val="0"/>
              <w:autoSpaceDN w:val="0"/>
              <w:adjustRightInd w:val="0"/>
              <w:snapToGrid w:val="0"/>
              <w:spacing w:after="120"/>
              <w:jc w:val="both"/>
              <w:rPr>
                <w:lang w:eastAsia="zh-CN"/>
              </w:rPr>
            </w:pPr>
            <w:r>
              <w:rPr>
                <w:lang w:eastAsia="zh-CN"/>
              </w:rPr>
              <w:t>Discussion on demodulation performance part.</w:t>
            </w:r>
          </w:p>
          <w:p w14:paraId="48E8375E" w14:textId="77777777" w:rsidR="00855BCA" w:rsidRDefault="005F2DE4">
            <w:pPr>
              <w:rPr>
                <w:b/>
                <w:lang w:val="es-ES" w:eastAsia="zh-CN"/>
              </w:rPr>
            </w:pPr>
            <w:r>
              <w:rPr>
                <w:b/>
                <w:lang w:val="es-ES" w:eastAsia="zh-CN"/>
              </w:rPr>
              <w:t>August 2022, RAN4#104 meeting</w:t>
            </w:r>
          </w:p>
          <w:p w14:paraId="0FA0F88E" w14:textId="77777777" w:rsidR="00855BCA" w:rsidRDefault="005F2DE4">
            <w:pPr>
              <w:numPr>
                <w:ilvl w:val="0"/>
                <w:numId w:val="7"/>
              </w:numPr>
              <w:autoSpaceDE w:val="0"/>
              <w:autoSpaceDN w:val="0"/>
              <w:adjustRightInd w:val="0"/>
              <w:snapToGrid w:val="0"/>
              <w:spacing w:after="120"/>
              <w:jc w:val="both"/>
              <w:rPr>
                <w:lang w:eastAsia="zh-CN"/>
              </w:rPr>
            </w:pPr>
            <w:r>
              <w:rPr>
                <w:lang w:eastAsia="zh-CN"/>
              </w:rPr>
              <w:t>Further discuss the remaining issue for conformance test;</w:t>
            </w:r>
          </w:p>
          <w:p w14:paraId="2D6C062D" w14:textId="77777777" w:rsidR="00855BCA" w:rsidRDefault="005F2DE4">
            <w:pPr>
              <w:numPr>
                <w:ilvl w:val="0"/>
                <w:numId w:val="7"/>
              </w:numPr>
              <w:autoSpaceDE w:val="0"/>
              <w:autoSpaceDN w:val="0"/>
              <w:adjustRightInd w:val="0"/>
              <w:snapToGrid w:val="0"/>
              <w:spacing w:after="120"/>
              <w:jc w:val="both"/>
              <w:rPr>
                <w:lang w:eastAsia="zh-CN"/>
              </w:rPr>
            </w:pPr>
            <w:r>
              <w:rPr>
                <w:lang w:eastAsia="zh-CN"/>
              </w:rPr>
              <w:t>Discussion for each test cases and approve the test cases as much as possible;</w:t>
            </w:r>
          </w:p>
          <w:p w14:paraId="2435B4BB" w14:textId="77777777" w:rsidR="00855BCA" w:rsidRDefault="005F2DE4">
            <w:pPr>
              <w:numPr>
                <w:ilvl w:val="0"/>
                <w:numId w:val="7"/>
              </w:numPr>
              <w:autoSpaceDE w:val="0"/>
              <w:autoSpaceDN w:val="0"/>
              <w:adjustRightInd w:val="0"/>
              <w:snapToGrid w:val="0"/>
              <w:spacing w:after="120"/>
              <w:jc w:val="both"/>
              <w:rPr>
                <w:lang w:eastAsia="zh-CN"/>
              </w:rPr>
            </w:pPr>
            <w:r>
              <w:rPr>
                <w:lang w:eastAsia="zh-CN"/>
              </w:rPr>
              <w:t>Agree work split for demod performance testing part (exact split to company can be done by the TS rapporteur).</w:t>
            </w:r>
          </w:p>
          <w:p w14:paraId="3B632F3E" w14:textId="77777777" w:rsidR="00855BCA" w:rsidRDefault="005F2DE4">
            <w:pPr>
              <w:rPr>
                <w:b/>
                <w:lang w:val="es-ES" w:eastAsia="zh-CN"/>
              </w:rPr>
            </w:pPr>
            <w:r>
              <w:rPr>
                <w:b/>
                <w:lang w:val="es-ES" w:eastAsia="zh-CN"/>
              </w:rPr>
              <w:t>November 2022, RAN4#105-e-meeting</w:t>
            </w:r>
          </w:p>
          <w:p w14:paraId="67183809" w14:textId="77777777" w:rsidR="00855BCA" w:rsidRDefault="005F2DE4">
            <w:pPr>
              <w:numPr>
                <w:ilvl w:val="0"/>
                <w:numId w:val="7"/>
              </w:numPr>
              <w:autoSpaceDE w:val="0"/>
              <w:autoSpaceDN w:val="0"/>
              <w:adjustRightInd w:val="0"/>
              <w:snapToGrid w:val="0"/>
              <w:spacing w:after="120"/>
              <w:jc w:val="both"/>
              <w:rPr>
                <w:lang w:eastAsia="zh-CN"/>
              </w:rPr>
            </w:pPr>
            <w:r>
              <w:rPr>
                <w:lang w:eastAsia="zh-CN"/>
              </w:rPr>
              <w:t>Further discussion on RF conformance part testing and approve the TPs;</w:t>
            </w:r>
          </w:p>
          <w:p w14:paraId="272A9B4B" w14:textId="77777777" w:rsidR="00855BCA" w:rsidRDefault="005F2DE4">
            <w:pPr>
              <w:numPr>
                <w:ilvl w:val="0"/>
                <w:numId w:val="7"/>
              </w:numPr>
              <w:autoSpaceDE w:val="0"/>
              <w:autoSpaceDN w:val="0"/>
              <w:adjustRightInd w:val="0"/>
              <w:snapToGrid w:val="0"/>
              <w:spacing w:after="120"/>
              <w:jc w:val="both"/>
              <w:rPr>
                <w:lang w:eastAsia="zh-CN"/>
              </w:rPr>
            </w:pPr>
            <w:r>
              <w:rPr>
                <w:lang w:eastAsia="zh-CN"/>
              </w:rPr>
              <w:t>Further discussion on demodulation part testing and approve the TPs;</w:t>
            </w:r>
          </w:p>
          <w:p w14:paraId="289466E9" w14:textId="77777777" w:rsidR="00855BCA" w:rsidRDefault="005F2DE4">
            <w:pPr>
              <w:numPr>
                <w:ilvl w:val="0"/>
                <w:numId w:val="7"/>
              </w:numPr>
              <w:autoSpaceDE w:val="0"/>
              <w:autoSpaceDN w:val="0"/>
              <w:adjustRightInd w:val="0"/>
              <w:snapToGrid w:val="0"/>
              <w:spacing w:after="120"/>
              <w:jc w:val="both"/>
              <w:rPr>
                <w:lang w:eastAsia="zh-CN"/>
              </w:rPr>
            </w:pPr>
            <w:r>
              <w:rPr>
                <w:lang w:eastAsia="zh-CN"/>
              </w:rPr>
              <w:t>Approve all the TPs for all the remaining issues.</w:t>
            </w:r>
          </w:p>
          <w:p w14:paraId="603CCA3D" w14:textId="77777777" w:rsidR="00855BCA" w:rsidRDefault="00855BCA">
            <w:pPr>
              <w:rPr>
                <w:u w:val="single"/>
                <w:lang w:eastAsia="zh-CN"/>
              </w:rPr>
            </w:pPr>
          </w:p>
          <w:p w14:paraId="17277EF3" w14:textId="77777777" w:rsidR="00855BCA" w:rsidRDefault="005F2DE4">
            <w:pPr>
              <w:pStyle w:val="Titre2"/>
              <w:numPr>
                <w:ilvl w:val="0"/>
                <w:numId w:val="6"/>
              </w:numPr>
            </w:pPr>
            <w:r>
              <w:rPr>
                <w:highlight w:val="yellow"/>
              </w:rPr>
              <w:t>WG RAN4 RRM</w:t>
            </w:r>
          </w:p>
          <w:p w14:paraId="613DDC42" w14:textId="77777777" w:rsidR="00855BCA" w:rsidRDefault="005F2DE4">
            <w:pPr>
              <w:pStyle w:val="3GPPText"/>
              <w:rPr>
                <w:sz w:val="20"/>
                <w:lang w:val="en-GB"/>
              </w:rPr>
            </w:pPr>
            <w:r>
              <w:rPr>
                <w:sz w:val="20"/>
                <w:lang w:val="sv-SE"/>
              </w:rPr>
              <w:t>The following</w:t>
            </w:r>
            <w:r>
              <w:rPr>
                <w:sz w:val="20"/>
                <w:lang w:val="en-GB"/>
              </w:rPr>
              <w:t xml:space="preserve"> RAN4 RRM work plan for NR support non-terrestrial network WI is proposed:</w:t>
            </w:r>
          </w:p>
          <w:p w14:paraId="1D37C1B8" w14:textId="77777777" w:rsidR="00855BCA" w:rsidRDefault="005F2DE4">
            <w:pPr>
              <w:rPr>
                <w:b/>
                <w:color w:val="000000" w:themeColor="text1"/>
                <w:lang w:val="es-ES" w:eastAsia="zh-CN"/>
              </w:rPr>
            </w:pPr>
            <w:r>
              <w:rPr>
                <w:b/>
                <w:color w:val="000000" w:themeColor="text1"/>
                <w:lang w:val="es-ES" w:eastAsia="zh-CN"/>
              </w:rPr>
              <w:t>May 2022, RAN4#103-e</w:t>
            </w:r>
          </w:p>
          <w:p w14:paraId="7F0F7F57" w14:textId="77777777" w:rsidR="00855BCA" w:rsidRDefault="005F2DE4">
            <w:pPr>
              <w:numPr>
                <w:ilvl w:val="0"/>
                <w:numId w:val="7"/>
              </w:numPr>
              <w:snapToGrid w:val="0"/>
              <w:spacing w:after="120"/>
              <w:jc w:val="both"/>
              <w:rPr>
                <w:color w:val="000000" w:themeColor="text1"/>
                <w:lang w:eastAsia="zh-CN"/>
              </w:rPr>
            </w:pPr>
            <w:r>
              <w:rPr>
                <w:color w:val="000000" w:themeColor="text1"/>
                <w:lang w:eastAsia="zh-CN"/>
              </w:rPr>
              <w:t>Agree on the RRM core requirements for NTN;</w:t>
            </w:r>
          </w:p>
          <w:p w14:paraId="10952219" w14:textId="77777777" w:rsidR="00855BCA" w:rsidRDefault="005F2DE4">
            <w:pPr>
              <w:numPr>
                <w:ilvl w:val="0"/>
                <w:numId w:val="7"/>
              </w:numPr>
              <w:snapToGrid w:val="0"/>
              <w:spacing w:after="120"/>
              <w:jc w:val="both"/>
              <w:rPr>
                <w:color w:val="000000" w:themeColor="text1"/>
                <w:lang w:eastAsia="zh-CN"/>
              </w:rPr>
            </w:pPr>
            <w:r>
              <w:rPr>
                <w:color w:val="000000" w:themeColor="text1"/>
                <w:lang w:eastAsia="zh-CN"/>
              </w:rPr>
              <w:t>Agree if there is any specific requirement associated to the selected exemplary bands and simulations results;</w:t>
            </w:r>
          </w:p>
          <w:p w14:paraId="4449C55D" w14:textId="77777777" w:rsidR="00855BCA" w:rsidRDefault="005F2DE4">
            <w:pPr>
              <w:numPr>
                <w:ilvl w:val="0"/>
                <w:numId w:val="7"/>
              </w:numPr>
              <w:snapToGrid w:val="0"/>
              <w:spacing w:after="120"/>
              <w:jc w:val="both"/>
              <w:rPr>
                <w:color w:val="000000" w:themeColor="text1"/>
                <w:lang w:eastAsia="zh-CN"/>
              </w:rPr>
            </w:pPr>
            <w:r>
              <w:rPr>
                <w:color w:val="000000" w:themeColor="text1"/>
                <w:lang w:eastAsia="zh-CN"/>
              </w:rPr>
              <w:lastRenderedPageBreak/>
              <w:t>Agree CRs.</w:t>
            </w:r>
          </w:p>
          <w:p w14:paraId="5D256809" w14:textId="77777777" w:rsidR="00855BCA" w:rsidRDefault="005F2DE4">
            <w:pPr>
              <w:rPr>
                <w:b/>
                <w:color w:val="000000" w:themeColor="text1"/>
                <w:lang w:val="es-ES" w:eastAsia="zh-CN"/>
              </w:rPr>
            </w:pPr>
            <w:r>
              <w:rPr>
                <w:b/>
                <w:color w:val="000000" w:themeColor="text1"/>
                <w:lang w:val="es-ES" w:eastAsia="zh-CN"/>
              </w:rPr>
              <w:t>August 2022, RAN4#104, TBD</w:t>
            </w:r>
          </w:p>
          <w:p w14:paraId="7F1506A5" w14:textId="77777777" w:rsidR="00855BCA" w:rsidRDefault="005F2DE4">
            <w:pPr>
              <w:numPr>
                <w:ilvl w:val="0"/>
                <w:numId w:val="7"/>
              </w:numPr>
              <w:snapToGrid w:val="0"/>
              <w:spacing w:after="120"/>
              <w:jc w:val="both"/>
              <w:rPr>
                <w:lang w:eastAsia="zh-CN"/>
              </w:rPr>
            </w:pPr>
            <w:r>
              <w:rPr>
                <w:lang w:eastAsia="zh-CN"/>
              </w:rPr>
              <w:t>Discuss and decide RRM test cases and related parameters;</w:t>
            </w:r>
          </w:p>
          <w:p w14:paraId="64ACDEED" w14:textId="77777777" w:rsidR="00855BCA" w:rsidRDefault="005F2DE4">
            <w:pPr>
              <w:numPr>
                <w:ilvl w:val="0"/>
                <w:numId w:val="7"/>
              </w:numPr>
              <w:snapToGrid w:val="0"/>
              <w:spacing w:after="120"/>
              <w:jc w:val="both"/>
              <w:rPr>
                <w:lang w:eastAsia="zh-CN"/>
              </w:rPr>
            </w:pPr>
            <w:r>
              <w:rPr>
                <w:lang w:eastAsia="zh-CN"/>
              </w:rPr>
              <w:t>Discuss and specify measurement accuracy;</w:t>
            </w:r>
          </w:p>
          <w:p w14:paraId="56F11505" w14:textId="77777777" w:rsidR="00855BCA" w:rsidRDefault="005F2DE4">
            <w:pPr>
              <w:rPr>
                <w:b/>
                <w:color w:val="000000" w:themeColor="text1"/>
                <w:lang w:val="es-ES" w:eastAsia="zh-CN"/>
              </w:rPr>
            </w:pPr>
            <w:r>
              <w:rPr>
                <w:b/>
                <w:color w:val="000000" w:themeColor="text1"/>
                <w:lang w:val="es-ES" w:eastAsia="zh-CN"/>
              </w:rPr>
              <w:t>November 2022, RAN4#105, TBD</w:t>
            </w:r>
          </w:p>
          <w:p w14:paraId="79C0425F" w14:textId="77777777" w:rsidR="00855BCA" w:rsidRDefault="005F2DE4">
            <w:pPr>
              <w:numPr>
                <w:ilvl w:val="0"/>
                <w:numId w:val="7"/>
              </w:numPr>
              <w:snapToGrid w:val="0"/>
              <w:spacing w:after="120"/>
              <w:jc w:val="both"/>
              <w:rPr>
                <w:lang w:eastAsia="zh-CN"/>
              </w:rPr>
            </w:pPr>
            <w:proofErr w:type="gramStart"/>
            <w:r>
              <w:rPr>
                <w:lang w:eastAsia="zh-CN"/>
              </w:rPr>
              <w:t>approve</w:t>
            </w:r>
            <w:proofErr w:type="gramEnd"/>
            <w:r>
              <w:rPr>
                <w:lang w:eastAsia="zh-CN"/>
              </w:rPr>
              <w:t xml:space="preserve"> the CRs for TS 38.133 for the RRM performance part.</w:t>
            </w:r>
          </w:p>
          <w:p w14:paraId="5FBF2362" w14:textId="77777777" w:rsidR="00855BCA" w:rsidRDefault="00855BCA">
            <w:pPr>
              <w:spacing w:after="0"/>
              <w:rPr>
                <w:rFonts w:ascii="Arial" w:eastAsia="Times New Roman" w:hAnsi="Arial" w:cs="Arial"/>
                <w:color w:val="312E25"/>
                <w:sz w:val="18"/>
                <w:szCs w:val="18"/>
                <w:lang w:val="en-US" w:eastAsia="fr-FR"/>
              </w:rPr>
            </w:pPr>
          </w:p>
        </w:tc>
      </w:tr>
    </w:tbl>
    <w:p w14:paraId="70F0C5A2" w14:textId="77777777" w:rsidR="00855BCA" w:rsidRDefault="00855BCA"/>
    <w:p w14:paraId="5FDADAC0" w14:textId="77777777" w:rsidR="00855BCA" w:rsidRDefault="005F2DE4">
      <w:pPr>
        <w:pStyle w:val="Titre2"/>
      </w:pPr>
      <w:r>
        <w:rPr>
          <w:rFonts w:hint="eastAsia"/>
        </w:rPr>
        <w:t>Open issues</w:t>
      </w:r>
      <w:r>
        <w:t xml:space="preserve"> summary</w:t>
      </w:r>
    </w:p>
    <w:p w14:paraId="6A06DE2D" w14:textId="77777777" w:rsidR="00855BCA" w:rsidRDefault="005F2DE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48649CD" w14:textId="77777777" w:rsidR="00855BCA" w:rsidRDefault="005F2DE4">
      <w:pPr>
        <w:pStyle w:val="Titre3"/>
      </w:pPr>
      <w:r>
        <w:t>Sub-topic 2-1</w:t>
      </w:r>
    </w:p>
    <w:p w14:paraId="4ECA1510" w14:textId="77777777" w:rsidR="00855BCA" w:rsidRDefault="005F2DE4">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Pr>
          <w:color w:val="000000" w:themeColor="text1"/>
          <w:lang w:val="en-US" w:eastAsia="zh-CN"/>
        </w:rPr>
        <w:t>RAN4 RF Work Plan</w:t>
      </w:r>
    </w:p>
    <w:p w14:paraId="3996ED9D" w14:textId="77777777" w:rsidR="00855BCA" w:rsidRDefault="005F2DE4">
      <w:pPr>
        <w:rPr>
          <w:i/>
          <w:color w:val="0070C0"/>
          <w:lang w:val="en-US" w:eastAsia="zh-CN"/>
        </w:rPr>
      </w:pPr>
      <w:r>
        <w:rPr>
          <w:i/>
          <w:color w:val="0070C0"/>
          <w:lang w:val="en-US" w:eastAsia="zh-CN"/>
        </w:rPr>
        <w:t>Open issues and candidate options before e-meeting:</w:t>
      </w:r>
    </w:p>
    <w:p w14:paraId="6E2681F7" w14:textId="77777777" w:rsidR="00855BCA" w:rsidRDefault="005F2DE4">
      <w:pPr>
        <w:rPr>
          <w:b/>
          <w:color w:val="0070C0"/>
          <w:u w:val="single"/>
          <w:lang w:eastAsia="ko-KR"/>
        </w:rPr>
      </w:pPr>
      <w:r>
        <w:rPr>
          <w:b/>
          <w:color w:val="0070C0"/>
          <w:u w:val="single"/>
          <w:lang w:eastAsia="ko-KR"/>
        </w:rPr>
        <w:t xml:space="preserve">Issue 2-1-1: </w:t>
      </w:r>
      <w:r>
        <w:rPr>
          <w:rFonts w:eastAsia="MS Mincho"/>
          <w:color w:val="000000" w:themeColor="text1"/>
          <w:lang w:val="en-US" w:eastAsia="zh-CN"/>
        </w:rPr>
        <w:t>NR_NTN_solutions work plan for RAN4 RF</w:t>
      </w:r>
    </w:p>
    <w:p w14:paraId="5654CA14" w14:textId="77777777" w:rsidR="00855BCA" w:rsidRDefault="005F2DE4">
      <w:pPr>
        <w:pStyle w:val="Paragraphedeliste"/>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DD94A18" w14:textId="77777777" w:rsidR="00855BCA" w:rsidRDefault="005F2DE4">
      <w:pPr>
        <w:pStyle w:val="Paragraphedeliste"/>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0000" w:themeColor="text1"/>
          <w:szCs w:val="24"/>
          <w:lang w:eastAsia="zh-CN"/>
        </w:rPr>
        <w:t>Agree with proposal</w:t>
      </w:r>
    </w:p>
    <w:p w14:paraId="63FC329D" w14:textId="77777777" w:rsidR="00855BCA" w:rsidRDefault="005F2DE4">
      <w:pPr>
        <w:pStyle w:val="Paragraphedeliste"/>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0000" w:themeColor="text1"/>
          <w:szCs w:val="24"/>
          <w:lang w:eastAsia="zh-CN"/>
        </w:rPr>
        <w:t>Comments, suggestions for timeline/other subjects, any kind of recommendation - please provide them in the tables</w:t>
      </w:r>
    </w:p>
    <w:p w14:paraId="5D2E9E34" w14:textId="77777777" w:rsidR="00855BCA" w:rsidRDefault="005F2DE4">
      <w:pPr>
        <w:pStyle w:val="Paragraphedeliste"/>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07823AE" w14:textId="77777777" w:rsidR="00855BCA" w:rsidRDefault="005F2DE4">
      <w:pPr>
        <w:pStyle w:val="Paragraphedeliste"/>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BFDAE89" w14:textId="77777777" w:rsidR="00855BCA" w:rsidRDefault="00855BCA">
      <w:pPr>
        <w:rPr>
          <w:color w:val="0070C0"/>
          <w:lang w:val="en-US" w:eastAsia="zh-CN"/>
        </w:rPr>
      </w:pPr>
    </w:p>
    <w:p w14:paraId="4E1DC64A" w14:textId="77777777" w:rsidR="00855BCA" w:rsidRDefault="005F2DE4">
      <w:pPr>
        <w:pStyle w:val="Titre3"/>
      </w:pPr>
      <w:r>
        <w:t>Sub-topic 2-2</w:t>
      </w:r>
    </w:p>
    <w:p w14:paraId="674CDCEC" w14:textId="77777777" w:rsidR="00855BCA" w:rsidRDefault="005F2DE4">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Pr>
          <w:color w:val="000000" w:themeColor="text1"/>
          <w:lang w:val="en-US" w:eastAsia="zh-CN"/>
        </w:rPr>
        <w:t>RAN4 RRM Work Plan</w:t>
      </w:r>
    </w:p>
    <w:p w14:paraId="0AC433FC" w14:textId="77777777" w:rsidR="00855BCA" w:rsidRDefault="005F2DE4">
      <w:pPr>
        <w:rPr>
          <w:i/>
          <w:color w:val="0070C0"/>
          <w:lang w:val="en-US" w:eastAsia="zh-CN"/>
        </w:rPr>
      </w:pPr>
      <w:r>
        <w:rPr>
          <w:i/>
          <w:color w:val="0070C0"/>
          <w:lang w:val="en-US" w:eastAsia="zh-CN"/>
        </w:rPr>
        <w:t>Open issues and candidate options before e-meeting:</w:t>
      </w:r>
    </w:p>
    <w:p w14:paraId="240B13C1" w14:textId="77777777" w:rsidR="00855BCA" w:rsidRDefault="005F2DE4">
      <w:pPr>
        <w:rPr>
          <w:b/>
          <w:color w:val="0070C0"/>
          <w:u w:val="single"/>
          <w:lang w:eastAsia="ko-KR"/>
        </w:rPr>
      </w:pPr>
      <w:r>
        <w:rPr>
          <w:b/>
          <w:color w:val="0070C0"/>
          <w:u w:val="single"/>
          <w:lang w:eastAsia="ko-KR"/>
        </w:rPr>
        <w:t xml:space="preserve">Issue 2-2-1: </w:t>
      </w:r>
      <w:r>
        <w:rPr>
          <w:rFonts w:eastAsia="MS Mincho"/>
          <w:color w:val="000000" w:themeColor="text1"/>
          <w:lang w:val="en-US" w:eastAsia="zh-CN"/>
        </w:rPr>
        <w:t>NR_NTN_solutions work plan for RAN4 RF</w:t>
      </w:r>
    </w:p>
    <w:p w14:paraId="58019859" w14:textId="77777777" w:rsidR="00855BCA" w:rsidRDefault="005F2DE4">
      <w:pPr>
        <w:pStyle w:val="Paragraphedeliste"/>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03E61E0" w14:textId="77777777" w:rsidR="00855BCA" w:rsidRDefault="005F2DE4">
      <w:pPr>
        <w:pStyle w:val="Paragraphedeliste"/>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0000" w:themeColor="text1"/>
          <w:szCs w:val="24"/>
          <w:lang w:eastAsia="zh-CN"/>
        </w:rPr>
        <w:t>Agree with proposal</w:t>
      </w:r>
    </w:p>
    <w:p w14:paraId="043DBC86" w14:textId="77777777" w:rsidR="00855BCA" w:rsidRDefault="005F2DE4">
      <w:pPr>
        <w:pStyle w:val="Paragraphedeliste"/>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0000" w:themeColor="text1"/>
          <w:szCs w:val="24"/>
          <w:lang w:eastAsia="zh-CN"/>
        </w:rPr>
        <w:t>Comments, suggestions for timeline/other subjects, any kind of recommendation - please provide them in the tables</w:t>
      </w:r>
    </w:p>
    <w:p w14:paraId="4F76149B" w14:textId="77777777" w:rsidR="00855BCA" w:rsidRDefault="005F2DE4">
      <w:pPr>
        <w:pStyle w:val="Paragraphedeliste"/>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001536E" w14:textId="77777777" w:rsidR="00855BCA" w:rsidRDefault="005F2DE4">
      <w:pPr>
        <w:pStyle w:val="Paragraphedeliste"/>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DEA63A0" w14:textId="77777777" w:rsidR="00855BCA" w:rsidRDefault="00855BCA">
      <w:pPr>
        <w:pStyle w:val="Titre2"/>
      </w:pPr>
    </w:p>
    <w:p w14:paraId="33FCC19A" w14:textId="77777777" w:rsidR="006B13B4" w:rsidRPr="00316E38" w:rsidRDefault="006B13B4" w:rsidP="00957241"/>
    <w:p w14:paraId="029BF56F" w14:textId="77777777" w:rsidR="00855BCA" w:rsidRDefault="005F2DE4">
      <w:pPr>
        <w:pStyle w:val="Titre2"/>
      </w:pPr>
      <w:r>
        <w:lastRenderedPageBreak/>
        <w:t>Companies</w:t>
      </w:r>
      <w:r>
        <w:rPr>
          <w:rFonts w:hint="eastAsia"/>
        </w:rPr>
        <w:t xml:space="preserve"> views</w:t>
      </w:r>
      <w:r>
        <w:t>’</w:t>
      </w:r>
      <w:r>
        <w:rPr>
          <w:rFonts w:hint="eastAsia"/>
        </w:rPr>
        <w:t xml:space="preserve"> collection for 1st round </w:t>
      </w:r>
    </w:p>
    <w:p w14:paraId="3423578D" w14:textId="77777777" w:rsidR="00855BCA" w:rsidRDefault="005F2DE4">
      <w:pPr>
        <w:pStyle w:val="Titre3"/>
      </w:pPr>
      <w:r>
        <w:t xml:space="preserve">Open issues </w:t>
      </w:r>
    </w:p>
    <w:p w14:paraId="4AE286DA" w14:textId="513C5463" w:rsidR="00855BCA" w:rsidRDefault="00855BCA">
      <w:pPr>
        <w:rPr>
          <w:rFonts w:eastAsiaTheme="minorEastAsia"/>
          <w:b/>
          <w:bCs/>
          <w:color w:val="0070C0"/>
          <w:lang w:val="en-US" w:eastAsia="zh-CN"/>
        </w:rPr>
      </w:pPr>
    </w:p>
    <w:tbl>
      <w:tblPr>
        <w:tblStyle w:val="Grilledutableau"/>
        <w:tblW w:w="0" w:type="auto"/>
        <w:tblLook w:val="04A0" w:firstRow="1" w:lastRow="0" w:firstColumn="1" w:lastColumn="0" w:noHBand="0" w:noVBand="1"/>
      </w:tblPr>
      <w:tblGrid>
        <w:gridCol w:w="1616"/>
        <w:gridCol w:w="8015"/>
      </w:tblGrid>
      <w:tr w:rsidR="00855BCA" w14:paraId="61F40D42" w14:textId="77777777" w:rsidTr="00957241">
        <w:tc>
          <w:tcPr>
            <w:tcW w:w="1238" w:type="dxa"/>
          </w:tcPr>
          <w:p w14:paraId="6F5C46BD" w14:textId="77777777" w:rsidR="00855BCA" w:rsidRDefault="005F2DE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212AFEE" w14:textId="77777777" w:rsidR="00855BCA" w:rsidRDefault="005F2DE4">
            <w:pPr>
              <w:spacing w:after="120"/>
              <w:rPr>
                <w:rFonts w:eastAsiaTheme="minorEastAsia"/>
                <w:b/>
                <w:bCs/>
                <w:color w:val="0070C0"/>
                <w:lang w:val="en-US" w:eastAsia="zh-CN"/>
              </w:rPr>
            </w:pPr>
            <w:r>
              <w:rPr>
                <w:rFonts w:eastAsiaTheme="minorEastAsia"/>
                <w:b/>
                <w:bCs/>
                <w:color w:val="0070C0"/>
                <w:lang w:val="en-US" w:eastAsia="zh-CN"/>
              </w:rPr>
              <w:t>Comments</w:t>
            </w:r>
          </w:p>
        </w:tc>
      </w:tr>
      <w:tr w:rsidR="00855BCA" w14:paraId="17B65999" w14:textId="77777777" w:rsidTr="00957241">
        <w:tc>
          <w:tcPr>
            <w:tcW w:w="1238" w:type="dxa"/>
          </w:tcPr>
          <w:p w14:paraId="67725606" w14:textId="77777777" w:rsidR="00855BCA" w:rsidRDefault="005F2DE4">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285B1AF1" w14:textId="77777777" w:rsidR="00855BCA" w:rsidRDefault="005F2DE4">
            <w:pPr>
              <w:spacing w:after="120"/>
              <w:rPr>
                <w:rFonts w:eastAsiaTheme="minorEastAsia"/>
                <w:color w:val="0070C0"/>
                <w:lang w:val="en-US" w:eastAsia="zh-CN"/>
              </w:rPr>
            </w:pPr>
            <w:r>
              <w:rPr>
                <w:rFonts w:eastAsiaTheme="minorEastAsia"/>
                <w:color w:val="0070C0"/>
                <w:lang w:val="en-US" w:eastAsia="zh-CN"/>
              </w:rPr>
              <w:t>Issue 2-1-1: Why RF conformance testing should be finalized in this meeting, while it’s also proposed to further discuss this part in future meetings?</w:t>
            </w:r>
          </w:p>
          <w:p w14:paraId="4A256591" w14:textId="77777777" w:rsidR="00855BCA" w:rsidRDefault="005F2DE4">
            <w:pPr>
              <w:spacing w:after="120"/>
              <w:rPr>
                <w:rFonts w:eastAsiaTheme="minorEastAsia"/>
                <w:color w:val="0070C0"/>
                <w:lang w:val="en-US" w:eastAsia="zh-CN"/>
              </w:rPr>
            </w:pPr>
            <w:r>
              <w:rPr>
                <w:rFonts w:eastAsiaTheme="minorEastAsia"/>
                <w:color w:val="0070C0"/>
                <w:lang w:val="en-US" w:eastAsia="zh-CN"/>
              </w:rPr>
              <w:t>We should better have a separate plan for UE demod and SAN demod.</w:t>
            </w:r>
          </w:p>
        </w:tc>
      </w:tr>
      <w:tr w:rsidR="00855BCA" w14:paraId="22BBAD86" w14:textId="77777777" w:rsidTr="00957241">
        <w:tc>
          <w:tcPr>
            <w:tcW w:w="1238" w:type="dxa"/>
          </w:tcPr>
          <w:p w14:paraId="499807F7" w14:textId="77777777" w:rsidR="00855BCA" w:rsidRDefault="005F2DE4">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68767036" w14:textId="77777777" w:rsidR="00855BCA" w:rsidRDefault="005F2DE4">
            <w:pPr>
              <w:spacing w:after="120"/>
              <w:rPr>
                <w:rFonts w:eastAsiaTheme="minorEastAsia"/>
                <w:color w:val="0070C0"/>
                <w:lang w:val="en-US" w:eastAsia="zh-CN"/>
              </w:rPr>
            </w:pPr>
            <w:r>
              <w:rPr>
                <w:rFonts w:eastAsiaTheme="minorEastAsia" w:hint="eastAsia"/>
                <w:color w:val="0070C0"/>
                <w:lang w:val="en-US" w:eastAsia="zh-CN"/>
              </w:rPr>
              <w:t xml:space="preserve">Issue 2-1-1: it is important to approve 38.181 skeleton considering </w:t>
            </w:r>
            <w:r>
              <w:rPr>
                <w:rFonts w:eastAsiaTheme="minorEastAsia"/>
                <w:color w:val="0070C0"/>
                <w:lang w:val="en-US" w:eastAsia="zh-CN"/>
              </w:rPr>
              <w:t>the</w:t>
            </w:r>
            <w:r>
              <w:rPr>
                <w:rFonts w:eastAsiaTheme="minorEastAsia" w:hint="eastAsia"/>
                <w:color w:val="0070C0"/>
                <w:lang w:val="en-US" w:eastAsia="zh-CN"/>
              </w:rPr>
              <w:t xml:space="preserve"> tight timeline to complete conformance part. </w:t>
            </w:r>
            <w:r>
              <w:rPr>
                <w:rFonts w:eastAsiaTheme="minorEastAsia"/>
                <w:color w:val="0070C0"/>
                <w:lang w:val="en-US" w:eastAsia="zh-CN"/>
              </w:rPr>
              <w:t>W</w:t>
            </w:r>
            <w:r>
              <w:rPr>
                <w:rFonts w:eastAsiaTheme="minorEastAsia" w:hint="eastAsia"/>
                <w:color w:val="0070C0"/>
                <w:lang w:val="en-US" w:eastAsia="zh-CN"/>
              </w:rPr>
              <w:t xml:space="preserve">e are ok </w:t>
            </w:r>
            <w:r>
              <w:rPr>
                <w:rFonts w:eastAsiaTheme="minorEastAsia"/>
                <w:color w:val="0070C0"/>
                <w:lang w:val="en-US" w:eastAsia="zh-CN"/>
              </w:rPr>
              <w:t>with</w:t>
            </w:r>
            <w:r>
              <w:rPr>
                <w:rFonts w:eastAsiaTheme="minorEastAsia" w:hint="eastAsia"/>
                <w:color w:val="0070C0"/>
                <w:lang w:val="en-US" w:eastAsia="zh-CN"/>
              </w:rPr>
              <w:t xml:space="preserve"> the work plan in general. </w:t>
            </w:r>
            <w:r>
              <w:rPr>
                <w:rFonts w:eastAsiaTheme="minorEastAsia"/>
                <w:color w:val="0070C0"/>
                <w:lang w:val="en-US" w:eastAsia="zh-CN"/>
              </w:rPr>
              <w:t>B</w:t>
            </w:r>
            <w:r>
              <w:rPr>
                <w:rFonts w:eastAsiaTheme="minorEastAsia" w:hint="eastAsia"/>
                <w:color w:val="0070C0"/>
                <w:lang w:val="en-US" w:eastAsia="zh-CN"/>
              </w:rPr>
              <w:t xml:space="preserve">ut the sentence </w:t>
            </w:r>
            <w:r>
              <w:rPr>
                <w:rFonts w:eastAsiaTheme="minorEastAsia"/>
                <w:color w:val="0070C0"/>
                <w:lang w:val="en-US" w:eastAsia="zh-CN"/>
              </w:rPr>
              <w:t>“</w:t>
            </w:r>
            <w:r>
              <w:rPr>
                <w:lang w:eastAsia="zh-CN"/>
              </w:rPr>
              <w:t>Finalize RF conformance testing</w:t>
            </w:r>
            <w:r>
              <w:rPr>
                <w:rFonts w:eastAsiaTheme="minorEastAsia" w:hint="eastAsia"/>
                <w:color w:val="0070C0"/>
                <w:lang w:val="en-US" w:eastAsia="zh-CN"/>
              </w:rPr>
              <w:t xml:space="preserve"> </w:t>
            </w:r>
            <w:r>
              <w:rPr>
                <w:rFonts w:eastAsiaTheme="minorEastAsia"/>
                <w:color w:val="0070C0"/>
                <w:lang w:val="en-US" w:eastAsia="zh-CN"/>
              </w:rPr>
              <w:t>“</w:t>
            </w:r>
            <w:r>
              <w:rPr>
                <w:rFonts w:eastAsiaTheme="minorEastAsia" w:hint="eastAsia"/>
                <w:color w:val="0070C0"/>
                <w:lang w:val="en-US" w:eastAsia="zh-CN"/>
              </w:rPr>
              <w:t xml:space="preserve"> need to be deleted as commented by Ericsson</w:t>
            </w:r>
          </w:p>
        </w:tc>
      </w:tr>
      <w:tr w:rsidR="00855BCA" w14:paraId="31E7D8CA" w14:textId="77777777" w:rsidTr="00957241">
        <w:tc>
          <w:tcPr>
            <w:tcW w:w="1238" w:type="dxa"/>
          </w:tcPr>
          <w:p w14:paraId="14FCA25B" w14:textId="77777777" w:rsidR="00855BCA" w:rsidRDefault="005F2DE4">
            <w:pPr>
              <w:spacing w:after="120"/>
              <w:rPr>
                <w:rFonts w:eastAsiaTheme="minorEastAsia"/>
                <w:color w:val="0070C0"/>
                <w:lang w:val="en-US" w:eastAsia="zh-CN"/>
              </w:rPr>
            </w:pPr>
            <w:r>
              <w:rPr>
                <w:rFonts w:eastAsiaTheme="minorEastAsia"/>
                <w:color w:val="0070C0"/>
                <w:lang w:val="en-US" w:eastAsia="zh-CN"/>
              </w:rPr>
              <w:t>THALES</w:t>
            </w:r>
          </w:p>
        </w:tc>
        <w:tc>
          <w:tcPr>
            <w:tcW w:w="8393" w:type="dxa"/>
          </w:tcPr>
          <w:p w14:paraId="3AED4B22" w14:textId="77777777" w:rsidR="00855BCA" w:rsidRDefault="005F2DE4">
            <w:pPr>
              <w:spacing w:after="120"/>
              <w:rPr>
                <w:rFonts w:eastAsiaTheme="minorEastAsia"/>
                <w:color w:val="0070C0"/>
                <w:lang w:val="en-US" w:eastAsia="zh-CN"/>
              </w:rPr>
            </w:pPr>
            <w:r>
              <w:rPr>
                <w:rFonts w:eastAsiaTheme="minorEastAsia"/>
                <w:color w:val="0070C0"/>
                <w:lang w:val="en-US" w:eastAsia="zh-CN"/>
              </w:rPr>
              <w:t>New proposal(s):</w:t>
            </w:r>
          </w:p>
          <w:p w14:paraId="3C683B88" w14:textId="77777777" w:rsidR="00855BCA" w:rsidRDefault="005F2DE4">
            <w:pPr>
              <w:rPr>
                <w:rFonts w:ascii="Arial" w:hAnsi="Arial" w:cs="Arial"/>
                <w:b/>
                <w:bCs/>
                <w:color w:val="312E25"/>
                <w:lang w:val="en-US" w:eastAsia="fr-FR"/>
              </w:rPr>
            </w:pPr>
            <w:r>
              <w:rPr>
                <w:rFonts w:ascii="Arial" w:hAnsi="Arial" w:cs="Arial"/>
                <w:b/>
                <w:bCs/>
                <w:color w:val="312E25"/>
                <w:highlight w:val="yellow"/>
                <w:lang w:val="en-US" w:eastAsia="fr-FR"/>
              </w:rPr>
              <w:t>RAN4 work plan for endorsement</w:t>
            </w:r>
          </w:p>
          <w:p w14:paraId="05C0A4A1" w14:textId="77777777" w:rsidR="00855BCA" w:rsidRDefault="005F2DE4">
            <w:pPr>
              <w:rPr>
                <w:rFonts w:ascii="Arial" w:hAnsi="Arial" w:cs="Arial"/>
                <w:color w:val="312E25"/>
                <w:sz w:val="18"/>
                <w:szCs w:val="18"/>
                <w:lang w:val="en-US" w:eastAsia="fr-FR"/>
              </w:rPr>
            </w:pPr>
            <w:r>
              <w:rPr>
                <w:rFonts w:ascii="Arial" w:hAnsi="Arial" w:cs="Arial"/>
                <w:color w:val="312E25"/>
                <w:sz w:val="18"/>
                <w:szCs w:val="18"/>
                <w:lang w:val="en-US" w:eastAsia="fr-FR"/>
              </w:rPr>
              <w:t>NR_NTN_solutions work plan RAN4</w:t>
            </w:r>
          </w:p>
          <w:p w14:paraId="4A786E42" w14:textId="77777777" w:rsidR="00855BCA" w:rsidRDefault="005F2DE4">
            <w:pPr>
              <w:pStyle w:val="Titre2"/>
              <w:numPr>
                <w:ilvl w:val="0"/>
                <w:numId w:val="8"/>
              </w:numPr>
              <w:adjustRightInd/>
              <w:outlineLvl w:val="1"/>
              <w:rPr>
                <w:rFonts w:eastAsia="Times New Roman" w:cs="Arial"/>
                <w:bCs/>
              </w:rPr>
            </w:pPr>
            <w:r>
              <w:rPr>
                <w:rFonts w:eastAsia="Times New Roman"/>
                <w:b w:val="0"/>
                <w:bCs/>
                <w:highlight w:val="yellow"/>
              </w:rPr>
              <w:t>WG RAN4 RF</w:t>
            </w:r>
          </w:p>
          <w:p w14:paraId="092AB58B" w14:textId="77777777" w:rsidR="00855BCA" w:rsidRDefault="005F2DE4">
            <w:pPr>
              <w:pStyle w:val="3GPPText"/>
              <w:rPr>
                <w:rFonts w:eastAsiaTheme="minorHAnsi"/>
                <w:lang w:val="en-GB"/>
              </w:rPr>
            </w:pPr>
            <w:r>
              <w:rPr>
                <w:lang w:val="en-GB"/>
              </w:rPr>
              <w:t>The following RAN4 RF work plan for NR support non-terrestrial network WI is proposed:</w:t>
            </w:r>
          </w:p>
          <w:p w14:paraId="468347A0" w14:textId="77777777" w:rsidR="00855BCA" w:rsidRDefault="005F2DE4">
            <w:pPr>
              <w:rPr>
                <w:rFonts w:eastAsiaTheme="minorHAnsi"/>
                <w:b/>
                <w:bCs/>
                <w:lang w:val="es-ES" w:eastAsia="zh-CN"/>
              </w:rPr>
            </w:pPr>
            <w:r>
              <w:rPr>
                <w:b/>
                <w:bCs/>
                <w:lang w:val="es-ES" w:eastAsia="zh-CN"/>
              </w:rPr>
              <w:t>May 2022, RAN4#103-e</w:t>
            </w:r>
          </w:p>
          <w:p w14:paraId="355F8C75" w14:textId="77777777" w:rsidR="00855BCA" w:rsidRDefault="005F2DE4">
            <w:pPr>
              <w:numPr>
                <w:ilvl w:val="0"/>
                <w:numId w:val="7"/>
              </w:numPr>
              <w:snapToGrid w:val="0"/>
              <w:spacing w:after="120"/>
              <w:jc w:val="both"/>
              <w:rPr>
                <w:sz w:val="22"/>
                <w:szCs w:val="22"/>
                <w:lang w:eastAsia="zh-CN"/>
              </w:rPr>
            </w:pPr>
            <w:r>
              <w:rPr>
                <w:lang w:val="en-US" w:eastAsia="zh-CN"/>
              </w:rPr>
              <w:t>Agree on the RF core requirements (UE and “BS” requirements) for NTN;</w:t>
            </w:r>
          </w:p>
          <w:p w14:paraId="2D9C3B59" w14:textId="77777777" w:rsidR="00855BCA" w:rsidRDefault="005F2DE4">
            <w:pPr>
              <w:numPr>
                <w:ilvl w:val="0"/>
                <w:numId w:val="7"/>
              </w:numPr>
              <w:snapToGrid w:val="0"/>
              <w:spacing w:after="120"/>
              <w:jc w:val="both"/>
              <w:rPr>
                <w:lang w:val="en-US" w:eastAsia="zh-CN"/>
              </w:rPr>
            </w:pPr>
            <w:r>
              <w:rPr>
                <w:lang w:val="en-US" w:eastAsia="zh-CN"/>
              </w:rPr>
              <w:t>Agree on exemplary band(s) specific requirements ;</w:t>
            </w:r>
          </w:p>
          <w:p w14:paraId="5D9D8CD0" w14:textId="77777777" w:rsidR="00855BCA" w:rsidRDefault="005F2DE4">
            <w:pPr>
              <w:numPr>
                <w:ilvl w:val="0"/>
                <w:numId w:val="7"/>
              </w:numPr>
              <w:snapToGrid w:val="0"/>
              <w:spacing w:after="120"/>
              <w:jc w:val="both"/>
              <w:rPr>
                <w:lang w:val="fr-FR" w:eastAsia="zh-CN"/>
              </w:rPr>
            </w:pPr>
            <w:r>
              <w:rPr>
                <w:lang w:eastAsia="zh-CN"/>
              </w:rPr>
              <w:t>Finalize demodulation requirements;</w:t>
            </w:r>
          </w:p>
          <w:p w14:paraId="002FEC58" w14:textId="77777777" w:rsidR="00855BCA" w:rsidRDefault="005F2DE4">
            <w:pPr>
              <w:numPr>
                <w:ilvl w:val="0"/>
                <w:numId w:val="7"/>
              </w:numPr>
              <w:snapToGrid w:val="0"/>
              <w:spacing w:after="120"/>
              <w:jc w:val="both"/>
              <w:rPr>
                <w:strike/>
                <w:color w:val="FF0000"/>
                <w:highlight w:val="yellow"/>
                <w:lang w:eastAsia="zh-CN"/>
              </w:rPr>
            </w:pPr>
            <w:r>
              <w:rPr>
                <w:strike/>
                <w:color w:val="FF0000"/>
                <w:highlight w:val="yellow"/>
                <w:lang w:eastAsia="zh-CN"/>
              </w:rPr>
              <w:t>Finalize RF conformance testing;</w:t>
            </w:r>
          </w:p>
          <w:p w14:paraId="498AAB35" w14:textId="77777777" w:rsidR="00855BCA" w:rsidRDefault="005F2DE4">
            <w:pPr>
              <w:numPr>
                <w:ilvl w:val="0"/>
                <w:numId w:val="7"/>
              </w:numPr>
              <w:snapToGrid w:val="0"/>
              <w:spacing w:after="120"/>
              <w:jc w:val="both"/>
              <w:rPr>
                <w:lang w:eastAsia="zh-CN"/>
              </w:rPr>
            </w:pPr>
            <w:r>
              <w:rPr>
                <w:lang w:eastAsia="zh-CN"/>
              </w:rPr>
              <w:t>Endorse CRs;</w:t>
            </w:r>
          </w:p>
          <w:p w14:paraId="67D6F5C8" w14:textId="77777777" w:rsidR="00855BCA" w:rsidRDefault="005F2DE4">
            <w:pPr>
              <w:numPr>
                <w:ilvl w:val="0"/>
                <w:numId w:val="7"/>
              </w:numPr>
              <w:snapToGrid w:val="0"/>
              <w:spacing w:after="120"/>
              <w:jc w:val="both"/>
              <w:rPr>
                <w:lang w:val="en-US" w:eastAsia="zh-CN"/>
              </w:rPr>
            </w:pPr>
            <w:r>
              <w:rPr>
                <w:lang w:val="en-US" w:eastAsia="zh-CN"/>
              </w:rPr>
              <w:t>Approve the TS skeleton and work split on RF conformance testing for TS 38.181 (exact split to company can be done be the TS rapporteur);</w:t>
            </w:r>
          </w:p>
          <w:p w14:paraId="3C9FE69A" w14:textId="77777777" w:rsidR="00855BCA" w:rsidRDefault="005F2DE4">
            <w:pPr>
              <w:numPr>
                <w:ilvl w:val="0"/>
                <w:numId w:val="7"/>
              </w:numPr>
              <w:snapToGrid w:val="0"/>
              <w:spacing w:after="120"/>
              <w:jc w:val="both"/>
              <w:rPr>
                <w:lang w:val="en-US" w:eastAsia="zh-CN"/>
              </w:rPr>
            </w:pPr>
            <w:r>
              <w:rPr>
                <w:lang w:val="en-US" w:eastAsia="zh-CN"/>
              </w:rPr>
              <w:t>General discussion on conformance testing and approve the guidance;</w:t>
            </w:r>
          </w:p>
          <w:p w14:paraId="5D5E7FD4" w14:textId="77777777" w:rsidR="00855BCA" w:rsidRDefault="005F2DE4">
            <w:pPr>
              <w:numPr>
                <w:ilvl w:val="0"/>
                <w:numId w:val="7"/>
              </w:numPr>
              <w:snapToGrid w:val="0"/>
              <w:spacing w:after="120"/>
              <w:jc w:val="both"/>
              <w:rPr>
                <w:lang w:val="fr-FR" w:eastAsia="zh-CN"/>
              </w:rPr>
            </w:pPr>
            <w:r>
              <w:rPr>
                <w:lang w:eastAsia="zh-CN"/>
              </w:rPr>
              <w:t>Discussion on demodulation performance part.</w:t>
            </w:r>
          </w:p>
          <w:p w14:paraId="0D5AD8B6" w14:textId="77777777" w:rsidR="00855BCA" w:rsidRDefault="005F2DE4">
            <w:pPr>
              <w:rPr>
                <w:b/>
                <w:bCs/>
                <w:lang w:val="es-ES" w:eastAsia="zh-CN"/>
              </w:rPr>
            </w:pPr>
            <w:r>
              <w:rPr>
                <w:b/>
                <w:bCs/>
                <w:lang w:val="es-ES" w:eastAsia="zh-CN"/>
              </w:rPr>
              <w:t>August 2022, RAN4#104 meeting</w:t>
            </w:r>
          </w:p>
          <w:p w14:paraId="713878C9" w14:textId="77777777" w:rsidR="00855BCA" w:rsidRDefault="00202BFB">
            <w:pPr>
              <w:numPr>
                <w:ilvl w:val="0"/>
                <w:numId w:val="7"/>
              </w:numPr>
              <w:snapToGrid w:val="0"/>
              <w:spacing w:after="120"/>
              <w:jc w:val="both"/>
              <w:rPr>
                <w:color w:val="FF0000"/>
                <w:highlight w:val="yellow"/>
                <w:lang w:eastAsia="zh-CN"/>
              </w:rPr>
            </w:pPr>
            <w:r>
              <w:rPr>
                <w:color w:val="FF0000"/>
                <w:highlight w:val="yellow"/>
                <w:lang w:val="en-US" w:eastAsia="zh-CN"/>
              </w:rPr>
              <w:t>(</w:t>
            </w:r>
            <w:r w:rsidR="005F2DE4">
              <w:rPr>
                <w:color w:val="FF0000"/>
                <w:highlight w:val="yellow"/>
                <w:lang w:val="en-US" w:eastAsia="zh-CN"/>
              </w:rPr>
              <w:t>Discuss UE RF conformance testing</w:t>
            </w:r>
            <w:r>
              <w:rPr>
                <w:color w:val="FF0000"/>
                <w:highlight w:val="yellow"/>
                <w:lang w:val="en-US" w:eastAsia="zh-CN"/>
              </w:rPr>
              <w:t>)</w:t>
            </w:r>
          </w:p>
          <w:p w14:paraId="1E7E997A" w14:textId="77777777" w:rsidR="00855BCA" w:rsidRDefault="005F2DE4">
            <w:pPr>
              <w:numPr>
                <w:ilvl w:val="0"/>
                <w:numId w:val="7"/>
              </w:numPr>
              <w:snapToGrid w:val="0"/>
              <w:spacing w:after="120"/>
              <w:jc w:val="both"/>
              <w:rPr>
                <w:color w:val="FF0000"/>
                <w:highlight w:val="yellow"/>
                <w:lang w:eastAsia="zh-CN"/>
              </w:rPr>
            </w:pPr>
            <w:r>
              <w:rPr>
                <w:color w:val="FF0000"/>
                <w:highlight w:val="yellow"/>
                <w:lang w:val="en-US" w:eastAsia="zh-CN"/>
              </w:rPr>
              <w:t>Discuss SAN RF conformance testing</w:t>
            </w:r>
          </w:p>
          <w:p w14:paraId="79D2AADE" w14:textId="77777777" w:rsidR="00855BCA" w:rsidRDefault="005F2DE4">
            <w:pPr>
              <w:numPr>
                <w:ilvl w:val="0"/>
                <w:numId w:val="7"/>
              </w:numPr>
              <w:snapToGrid w:val="0"/>
              <w:spacing w:after="120"/>
              <w:jc w:val="both"/>
              <w:rPr>
                <w:strike/>
                <w:color w:val="FF0000"/>
                <w:highlight w:val="yellow"/>
                <w:lang w:eastAsia="zh-CN"/>
              </w:rPr>
            </w:pPr>
            <w:r>
              <w:rPr>
                <w:strike/>
                <w:color w:val="FF0000"/>
                <w:highlight w:val="yellow"/>
                <w:lang w:val="en-US" w:eastAsia="zh-CN"/>
              </w:rPr>
              <w:t>Further discuss the remaining issue for conformance test;</w:t>
            </w:r>
          </w:p>
          <w:p w14:paraId="21F206C7" w14:textId="77777777" w:rsidR="00855BCA" w:rsidRDefault="005F2DE4">
            <w:pPr>
              <w:numPr>
                <w:ilvl w:val="0"/>
                <w:numId w:val="7"/>
              </w:numPr>
              <w:snapToGrid w:val="0"/>
              <w:spacing w:after="120"/>
              <w:jc w:val="both"/>
              <w:rPr>
                <w:lang w:val="en-US" w:eastAsia="zh-CN"/>
              </w:rPr>
            </w:pPr>
            <w:r>
              <w:rPr>
                <w:lang w:val="en-US" w:eastAsia="zh-CN"/>
              </w:rPr>
              <w:t>Discussion for each test cases and approve the test cases as much as possible;</w:t>
            </w:r>
          </w:p>
          <w:p w14:paraId="5CFACB25" w14:textId="77777777" w:rsidR="00855BCA" w:rsidRDefault="005F2DE4">
            <w:pPr>
              <w:numPr>
                <w:ilvl w:val="0"/>
                <w:numId w:val="7"/>
              </w:numPr>
              <w:snapToGrid w:val="0"/>
              <w:spacing w:after="120"/>
              <w:jc w:val="both"/>
              <w:rPr>
                <w:lang w:val="en-US" w:eastAsia="zh-CN"/>
              </w:rPr>
            </w:pPr>
            <w:r>
              <w:rPr>
                <w:lang w:val="en-US" w:eastAsia="zh-CN"/>
              </w:rPr>
              <w:t xml:space="preserve">Agree work split for </w:t>
            </w:r>
            <w:r>
              <w:rPr>
                <w:color w:val="FF0000"/>
                <w:highlight w:val="yellow"/>
                <w:lang w:val="en-US" w:eastAsia="zh-CN"/>
              </w:rPr>
              <w:t>SAN and UE</w:t>
            </w:r>
            <w:r>
              <w:rPr>
                <w:color w:val="FF0000"/>
                <w:lang w:val="en-US" w:eastAsia="zh-CN"/>
              </w:rPr>
              <w:t xml:space="preserve"> </w:t>
            </w:r>
            <w:r>
              <w:rPr>
                <w:lang w:val="en-US" w:eastAsia="zh-CN"/>
              </w:rPr>
              <w:t>demod performance testing part (exact split to company can be done by the TS rapporteur).</w:t>
            </w:r>
          </w:p>
          <w:p w14:paraId="1C5035E4" w14:textId="77777777" w:rsidR="00855BCA" w:rsidRDefault="005F2DE4">
            <w:pPr>
              <w:rPr>
                <w:b/>
                <w:bCs/>
                <w:lang w:val="es-ES" w:eastAsia="zh-CN"/>
              </w:rPr>
            </w:pPr>
            <w:r>
              <w:rPr>
                <w:b/>
                <w:bCs/>
                <w:lang w:val="es-ES" w:eastAsia="zh-CN"/>
              </w:rPr>
              <w:t>November 2022, RAN4#105-e-meeting</w:t>
            </w:r>
          </w:p>
          <w:p w14:paraId="4C303170" w14:textId="77777777" w:rsidR="00855BCA" w:rsidRDefault="005F2DE4">
            <w:pPr>
              <w:numPr>
                <w:ilvl w:val="0"/>
                <w:numId w:val="7"/>
              </w:numPr>
              <w:snapToGrid w:val="0"/>
              <w:spacing w:after="120"/>
              <w:jc w:val="both"/>
              <w:rPr>
                <w:lang w:eastAsia="zh-CN"/>
              </w:rPr>
            </w:pPr>
            <w:r>
              <w:rPr>
                <w:lang w:val="en-US" w:eastAsia="zh-CN"/>
              </w:rPr>
              <w:t xml:space="preserve">Further discussion on </w:t>
            </w:r>
            <w:r>
              <w:rPr>
                <w:color w:val="FF0000"/>
                <w:highlight w:val="yellow"/>
                <w:lang w:val="en-US" w:eastAsia="zh-CN"/>
              </w:rPr>
              <w:t>SAN</w:t>
            </w:r>
            <w:r>
              <w:rPr>
                <w:lang w:val="en-US" w:eastAsia="zh-CN"/>
              </w:rPr>
              <w:t xml:space="preserve"> RF conformance part testing and approve the TPs;</w:t>
            </w:r>
          </w:p>
          <w:p w14:paraId="6FE565B5" w14:textId="77777777" w:rsidR="00855BCA" w:rsidRDefault="00202BFB">
            <w:pPr>
              <w:numPr>
                <w:ilvl w:val="0"/>
                <w:numId w:val="7"/>
              </w:numPr>
              <w:snapToGrid w:val="0"/>
              <w:spacing w:after="120"/>
              <w:jc w:val="both"/>
              <w:rPr>
                <w:color w:val="FF0000"/>
                <w:highlight w:val="yellow"/>
                <w:lang w:eastAsia="zh-CN"/>
              </w:rPr>
            </w:pPr>
            <w:r>
              <w:rPr>
                <w:color w:val="FF0000"/>
                <w:highlight w:val="yellow"/>
                <w:lang w:val="en-US" w:eastAsia="zh-CN"/>
              </w:rPr>
              <w:t>(</w:t>
            </w:r>
            <w:r w:rsidR="005F2DE4">
              <w:rPr>
                <w:color w:val="FF0000"/>
                <w:highlight w:val="yellow"/>
                <w:lang w:val="en-US" w:eastAsia="zh-CN"/>
              </w:rPr>
              <w:t xml:space="preserve">Further discussion on UE RF conformance part testing and approve the </w:t>
            </w:r>
            <w:proofErr w:type="gramStart"/>
            <w:r w:rsidR="005F2DE4">
              <w:rPr>
                <w:color w:val="FF0000"/>
                <w:highlight w:val="yellow"/>
                <w:lang w:val="en-US" w:eastAsia="zh-CN"/>
              </w:rPr>
              <w:t>TPs;</w:t>
            </w:r>
            <w:proofErr w:type="gramEnd"/>
            <w:r>
              <w:rPr>
                <w:color w:val="FF0000"/>
                <w:highlight w:val="yellow"/>
                <w:lang w:val="en-US" w:eastAsia="zh-CN"/>
              </w:rPr>
              <w:t>)</w:t>
            </w:r>
          </w:p>
          <w:p w14:paraId="4E7BD0A8" w14:textId="77777777" w:rsidR="00855BCA" w:rsidRDefault="005F2DE4">
            <w:pPr>
              <w:numPr>
                <w:ilvl w:val="0"/>
                <w:numId w:val="7"/>
              </w:numPr>
              <w:snapToGrid w:val="0"/>
              <w:spacing w:after="120"/>
              <w:jc w:val="both"/>
              <w:rPr>
                <w:lang w:val="en-US" w:eastAsia="zh-CN"/>
              </w:rPr>
            </w:pPr>
            <w:r>
              <w:rPr>
                <w:lang w:val="en-US" w:eastAsia="zh-CN"/>
              </w:rPr>
              <w:t xml:space="preserve">Further discussion on </w:t>
            </w:r>
            <w:r>
              <w:rPr>
                <w:color w:val="FF0000"/>
                <w:highlight w:val="yellow"/>
                <w:lang w:val="en-US" w:eastAsia="zh-CN"/>
              </w:rPr>
              <w:t>SAN</w:t>
            </w:r>
            <w:r>
              <w:rPr>
                <w:color w:val="FF0000"/>
                <w:lang w:val="en-US" w:eastAsia="zh-CN"/>
              </w:rPr>
              <w:t xml:space="preserve"> </w:t>
            </w:r>
            <w:r>
              <w:rPr>
                <w:lang w:val="en-US" w:eastAsia="zh-CN"/>
              </w:rPr>
              <w:t>demodulation part testing and approve the TPs;</w:t>
            </w:r>
          </w:p>
          <w:p w14:paraId="7F009944" w14:textId="77777777" w:rsidR="00855BCA" w:rsidRDefault="005F2DE4">
            <w:pPr>
              <w:numPr>
                <w:ilvl w:val="0"/>
                <w:numId w:val="7"/>
              </w:numPr>
              <w:snapToGrid w:val="0"/>
              <w:spacing w:after="120"/>
              <w:jc w:val="both"/>
              <w:rPr>
                <w:color w:val="FF0000"/>
                <w:highlight w:val="yellow"/>
                <w:lang w:val="en-US" w:eastAsia="zh-CN"/>
              </w:rPr>
            </w:pPr>
            <w:r>
              <w:rPr>
                <w:color w:val="FF0000"/>
                <w:highlight w:val="yellow"/>
                <w:lang w:val="en-US" w:eastAsia="zh-CN"/>
              </w:rPr>
              <w:t>Further discussion on UE demodulation part testing and approve the TPs;</w:t>
            </w:r>
          </w:p>
          <w:p w14:paraId="5504B68B" w14:textId="77777777" w:rsidR="00855BCA" w:rsidRDefault="005F2DE4">
            <w:pPr>
              <w:numPr>
                <w:ilvl w:val="0"/>
                <w:numId w:val="7"/>
              </w:numPr>
              <w:snapToGrid w:val="0"/>
              <w:spacing w:after="120"/>
              <w:jc w:val="both"/>
              <w:rPr>
                <w:lang w:val="en-US" w:eastAsia="zh-CN"/>
              </w:rPr>
            </w:pPr>
            <w:r>
              <w:rPr>
                <w:lang w:val="en-US" w:eastAsia="zh-CN"/>
              </w:rPr>
              <w:lastRenderedPageBreak/>
              <w:t>Approve all the TPs for all the remaining issues.</w:t>
            </w:r>
          </w:p>
          <w:p w14:paraId="30DBE19E" w14:textId="77777777" w:rsidR="00855BCA" w:rsidRDefault="00855BCA">
            <w:pPr>
              <w:rPr>
                <w:u w:val="single"/>
                <w:lang w:val="en-US" w:eastAsia="zh-CN"/>
              </w:rPr>
            </w:pPr>
          </w:p>
          <w:p w14:paraId="7E6B2C2F" w14:textId="77777777" w:rsidR="00855BCA" w:rsidRDefault="005F2DE4">
            <w:pPr>
              <w:pStyle w:val="Titre2"/>
              <w:numPr>
                <w:ilvl w:val="0"/>
                <w:numId w:val="8"/>
              </w:numPr>
              <w:adjustRightInd/>
              <w:outlineLvl w:val="1"/>
              <w:rPr>
                <w:rFonts w:eastAsia="Times New Roman"/>
                <w:bCs/>
              </w:rPr>
            </w:pPr>
            <w:r>
              <w:rPr>
                <w:rFonts w:eastAsia="Times New Roman"/>
                <w:b w:val="0"/>
                <w:bCs/>
                <w:highlight w:val="yellow"/>
              </w:rPr>
              <w:t>WG RAN4 RRM</w:t>
            </w:r>
          </w:p>
          <w:p w14:paraId="708AF358" w14:textId="77777777" w:rsidR="00855BCA" w:rsidRDefault="005F2DE4">
            <w:pPr>
              <w:pStyle w:val="3GPPText"/>
              <w:rPr>
                <w:rFonts w:eastAsiaTheme="minorHAnsi"/>
                <w:lang w:val="en-GB"/>
              </w:rPr>
            </w:pPr>
            <w:r>
              <w:rPr>
                <w:lang w:val="sv-SE"/>
              </w:rPr>
              <w:t>The following</w:t>
            </w:r>
            <w:r>
              <w:rPr>
                <w:lang w:val="en-GB"/>
              </w:rPr>
              <w:t xml:space="preserve"> RAN4 RRM work plan for NR support non-terrestrial network WI is proposed:</w:t>
            </w:r>
          </w:p>
          <w:p w14:paraId="1DA662F1" w14:textId="77777777" w:rsidR="00855BCA" w:rsidRDefault="005F2DE4">
            <w:pPr>
              <w:rPr>
                <w:rFonts w:eastAsiaTheme="minorHAnsi"/>
                <w:b/>
                <w:bCs/>
                <w:color w:val="000000"/>
                <w:lang w:val="es-ES" w:eastAsia="zh-CN"/>
              </w:rPr>
            </w:pPr>
            <w:r>
              <w:rPr>
                <w:b/>
                <w:bCs/>
                <w:color w:val="000000"/>
                <w:lang w:val="es-ES" w:eastAsia="zh-CN"/>
              </w:rPr>
              <w:t>May 2022, RAN4#103-e</w:t>
            </w:r>
          </w:p>
          <w:p w14:paraId="132E87A7" w14:textId="77777777" w:rsidR="00855BCA" w:rsidRDefault="005F2DE4">
            <w:pPr>
              <w:numPr>
                <w:ilvl w:val="0"/>
                <w:numId w:val="7"/>
              </w:numPr>
              <w:snapToGrid w:val="0"/>
              <w:spacing w:after="120"/>
              <w:jc w:val="both"/>
              <w:rPr>
                <w:color w:val="000000"/>
                <w:sz w:val="22"/>
                <w:szCs w:val="22"/>
                <w:lang w:eastAsia="zh-CN"/>
              </w:rPr>
            </w:pPr>
            <w:r>
              <w:rPr>
                <w:color w:val="000000"/>
                <w:lang w:val="en-US" w:eastAsia="zh-CN"/>
              </w:rPr>
              <w:t>Agree on the RRM core requirements for NTN;</w:t>
            </w:r>
          </w:p>
          <w:p w14:paraId="7B16CBCF" w14:textId="77777777" w:rsidR="00855BCA" w:rsidRDefault="005F2DE4">
            <w:pPr>
              <w:numPr>
                <w:ilvl w:val="0"/>
                <w:numId w:val="7"/>
              </w:numPr>
              <w:snapToGrid w:val="0"/>
              <w:spacing w:after="120"/>
              <w:jc w:val="both"/>
              <w:rPr>
                <w:color w:val="000000"/>
                <w:lang w:val="en-US" w:eastAsia="zh-CN"/>
              </w:rPr>
            </w:pPr>
            <w:r>
              <w:rPr>
                <w:color w:val="000000"/>
                <w:lang w:val="en-US" w:eastAsia="zh-CN"/>
              </w:rPr>
              <w:t>Agree if there is any specific requirement associated to the selected exemplary bands and simulations results;</w:t>
            </w:r>
          </w:p>
          <w:p w14:paraId="3495C29B" w14:textId="77777777" w:rsidR="00855BCA" w:rsidRDefault="005F2DE4">
            <w:pPr>
              <w:numPr>
                <w:ilvl w:val="0"/>
                <w:numId w:val="7"/>
              </w:numPr>
              <w:snapToGrid w:val="0"/>
              <w:spacing w:after="120"/>
              <w:jc w:val="both"/>
              <w:rPr>
                <w:color w:val="000000"/>
                <w:lang w:val="fr-FR" w:eastAsia="zh-CN"/>
              </w:rPr>
            </w:pPr>
            <w:r>
              <w:rPr>
                <w:color w:val="000000"/>
                <w:lang w:eastAsia="zh-CN"/>
              </w:rPr>
              <w:t>Agree CRs.</w:t>
            </w:r>
          </w:p>
          <w:p w14:paraId="70577844" w14:textId="77777777" w:rsidR="00855BCA" w:rsidRDefault="005F2DE4">
            <w:pPr>
              <w:rPr>
                <w:b/>
                <w:bCs/>
                <w:color w:val="000000"/>
                <w:lang w:val="es-ES" w:eastAsia="zh-CN"/>
              </w:rPr>
            </w:pPr>
            <w:r>
              <w:rPr>
                <w:b/>
                <w:bCs/>
                <w:color w:val="000000"/>
                <w:lang w:val="es-ES" w:eastAsia="zh-CN"/>
              </w:rPr>
              <w:t>August 2022, RAN4#104, TBD</w:t>
            </w:r>
          </w:p>
          <w:p w14:paraId="66ADBF3D" w14:textId="77777777" w:rsidR="00855BCA" w:rsidRDefault="005F2DE4">
            <w:pPr>
              <w:numPr>
                <w:ilvl w:val="0"/>
                <w:numId w:val="7"/>
              </w:numPr>
              <w:snapToGrid w:val="0"/>
              <w:spacing w:after="120"/>
              <w:jc w:val="both"/>
              <w:rPr>
                <w:lang w:eastAsia="zh-CN"/>
              </w:rPr>
            </w:pPr>
            <w:r>
              <w:rPr>
                <w:lang w:val="en-US" w:eastAsia="zh-CN"/>
              </w:rPr>
              <w:t>Discuss and decide RRM test cases and related parameters;</w:t>
            </w:r>
          </w:p>
          <w:p w14:paraId="328E6ECA" w14:textId="77777777" w:rsidR="00855BCA" w:rsidRDefault="005F2DE4">
            <w:pPr>
              <w:numPr>
                <w:ilvl w:val="0"/>
                <w:numId w:val="7"/>
              </w:numPr>
              <w:snapToGrid w:val="0"/>
              <w:spacing w:after="120"/>
              <w:jc w:val="both"/>
              <w:rPr>
                <w:lang w:val="en-US" w:eastAsia="zh-CN"/>
              </w:rPr>
            </w:pPr>
            <w:r>
              <w:rPr>
                <w:lang w:val="en-US" w:eastAsia="zh-CN"/>
              </w:rPr>
              <w:t>Discuss and specify measurement accuracy;</w:t>
            </w:r>
          </w:p>
          <w:p w14:paraId="1D3CF6E1" w14:textId="77777777" w:rsidR="00855BCA" w:rsidRDefault="005F2DE4">
            <w:pPr>
              <w:rPr>
                <w:b/>
                <w:bCs/>
                <w:color w:val="000000"/>
                <w:lang w:val="es-ES" w:eastAsia="zh-CN"/>
              </w:rPr>
            </w:pPr>
            <w:r>
              <w:rPr>
                <w:b/>
                <w:bCs/>
                <w:color w:val="000000"/>
                <w:lang w:val="es-ES" w:eastAsia="zh-CN"/>
              </w:rPr>
              <w:t>November 2022, RAN4#105, TBD</w:t>
            </w:r>
          </w:p>
          <w:p w14:paraId="46D7D1C1" w14:textId="77777777" w:rsidR="00855BCA" w:rsidRDefault="005F2DE4">
            <w:pPr>
              <w:numPr>
                <w:ilvl w:val="0"/>
                <w:numId w:val="7"/>
              </w:numPr>
              <w:snapToGrid w:val="0"/>
              <w:spacing w:after="120"/>
              <w:jc w:val="both"/>
              <w:rPr>
                <w:lang w:eastAsia="zh-CN"/>
              </w:rPr>
            </w:pPr>
            <w:proofErr w:type="gramStart"/>
            <w:r>
              <w:rPr>
                <w:lang w:val="en-US" w:eastAsia="zh-CN"/>
              </w:rPr>
              <w:t>approve</w:t>
            </w:r>
            <w:proofErr w:type="gramEnd"/>
            <w:r>
              <w:rPr>
                <w:lang w:val="en-US" w:eastAsia="zh-CN"/>
              </w:rPr>
              <w:t xml:space="preserve"> the CRs for TS 38.133 for the RRM performance part.</w:t>
            </w:r>
          </w:p>
          <w:p w14:paraId="13334B99" w14:textId="77777777" w:rsidR="00855BCA" w:rsidRDefault="00855BCA">
            <w:pPr>
              <w:spacing w:after="120"/>
              <w:rPr>
                <w:rFonts w:eastAsiaTheme="minorEastAsia"/>
                <w:color w:val="0070C0"/>
                <w:lang w:val="en-US" w:eastAsia="zh-CN"/>
              </w:rPr>
            </w:pPr>
          </w:p>
        </w:tc>
      </w:tr>
      <w:tr w:rsidR="00855BCA" w14:paraId="70EF4377" w14:textId="77777777" w:rsidTr="00957241">
        <w:tc>
          <w:tcPr>
            <w:tcW w:w="1238" w:type="dxa"/>
          </w:tcPr>
          <w:p w14:paraId="26749DAB" w14:textId="77777777" w:rsidR="00855BCA" w:rsidRDefault="005F2DE4">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3" w:type="dxa"/>
          </w:tcPr>
          <w:p w14:paraId="62D16C41" w14:textId="77777777" w:rsidR="00855BCA" w:rsidRDefault="005F2DE4">
            <w:pPr>
              <w:spacing w:after="120"/>
              <w:rPr>
                <w:rFonts w:eastAsiaTheme="minorEastAsia"/>
                <w:color w:val="0070C0"/>
                <w:lang w:val="en-US" w:eastAsia="zh-CN"/>
              </w:rPr>
            </w:pPr>
            <w:r>
              <w:rPr>
                <w:rFonts w:eastAsiaTheme="minorEastAsia"/>
                <w:color w:val="0070C0"/>
                <w:lang w:val="en-US" w:eastAsia="zh-CN"/>
              </w:rPr>
              <w:t>Issue 2-1-1:</w:t>
            </w:r>
          </w:p>
          <w:p w14:paraId="1732F03A" w14:textId="77777777" w:rsidR="00855BCA" w:rsidRDefault="005F2DE4">
            <w:pPr>
              <w:spacing w:after="120"/>
              <w:rPr>
                <w:rFonts w:eastAsiaTheme="minorEastAsia"/>
                <w:color w:val="0070C0"/>
                <w:lang w:val="en-US" w:eastAsia="zh-CN"/>
              </w:rPr>
            </w:pPr>
            <w:r>
              <w:rPr>
                <w:rFonts w:eastAsiaTheme="minorEastAsia"/>
                <w:color w:val="0070C0"/>
                <w:lang w:val="en-US" w:eastAsia="zh-CN"/>
              </w:rPr>
              <w:t>Share the similar view as Ericsson. It would be better to have a split plan for Demod.</w:t>
            </w:r>
          </w:p>
          <w:p w14:paraId="1836A927" w14:textId="77777777" w:rsidR="00855BCA" w:rsidRDefault="005F2DE4">
            <w:pPr>
              <w:pStyle w:val="Titre2"/>
              <w:numPr>
                <w:ilvl w:val="0"/>
                <w:numId w:val="9"/>
              </w:numPr>
              <w:adjustRightInd/>
              <w:outlineLvl w:val="1"/>
              <w:rPr>
                <w:rFonts w:eastAsia="Times New Roman"/>
                <w:b w:val="0"/>
                <w:bCs/>
              </w:rPr>
            </w:pPr>
            <w:r>
              <w:rPr>
                <w:rFonts w:eastAsia="Times New Roman"/>
                <w:b w:val="0"/>
                <w:bCs/>
              </w:rPr>
              <w:t>WG RAN4 RF</w:t>
            </w:r>
          </w:p>
          <w:p w14:paraId="04040CF8" w14:textId="77777777" w:rsidR="00855BCA" w:rsidRDefault="005F2DE4">
            <w:pPr>
              <w:pStyle w:val="Titre2"/>
              <w:numPr>
                <w:ilvl w:val="0"/>
                <w:numId w:val="9"/>
              </w:numPr>
              <w:adjustRightInd/>
              <w:outlineLvl w:val="1"/>
              <w:rPr>
                <w:rFonts w:eastAsia="Times New Roman"/>
                <w:b w:val="0"/>
                <w:bCs/>
              </w:rPr>
            </w:pPr>
            <w:r>
              <w:rPr>
                <w:rFonts w:eastAsia="Times New Roman"/>
                <w:b w:val="0"/>
                <w:bCs/>
              </w:rPr>
              <w:t>WG RAN4 RRM</w:t>
            </w:r>
          </w:p>
          <w:p w14:paraId="2A724ABB" w14:textId="77777777" w:rsidR="00855BCA" w:rsidRDefault="005F2DE4">
            <w:pPr>
              <w:pStyle w:val="Titre2"/>
              <w:numPr>
                <w:ilvl w:val="0"/>
                <w:numId w:val="9"/>
              </w:numPr>
              <w:adjustRightInd/>
              <w:outlineLvl w:val="1"/>
              <w:rPr>
                <w:rFonts w:eastAsia="Times New Roman" w:cs="Arial"/>
                <w:bCs/>
              </w:rPr>
            </w:pPr>
            <w:r>
              <w:rPr>
                <w:rFonts w:eastAsia="Times New Roman"/>
                <w:b w:val="0"/>
                <w:bCs/>
              </w:rPr>
              <w:t>WG RAN4 Demod</w:t>
            </w:r>
          </w:p>
          <w:p w14:paraId="7DA9AA18" w14:textId="77777777" w:rsidR="00855BCA" w:rsidRDefault="00855BCA">
            <w:pPr>
              <w:spacing w:after="120"/>
              <w:rPr>
                <w:rFonts w:eastAsiaTheme="minorEastAsia"/>
                <w:color w:val="0070C0"/>
                <w:lang w:val="en-US" w:eastAsia="zh-CN"/>
              </w:rPr>
            </w:pPr>
          </w:p>
        </w:tc>
      </w:tr>
      <w:tr w:rsidR="00855BCA" w14:paraId="5EA80665" w14:textId="77777777" w:rsidTr="00957241">
        <w:tc>
          <w:tcPr>
            <w:tcW w:w="1238" w:type="dxa"/>
          </w:tcPr>
          <w:p w14:paraId="25FC2A09" w14:textId="77777777" w:rsidR="00855BCA" w:rsidRDefault="005F2DE4">
            <w:pPr>
              <w:spacing w:after="120"/>
              <w:rPr>
                <w:rFonts w:eastAsiaTheme="minorEastAsia"/>
                <w:color w:val="0070C0"/>
                <w:lang w:val="en-US" w:eastAsia="zh-CN"/>
              </w:rPr>
            </w:pPr>
            <w:r>
              <w:rPr>
                <w:rFonts w:eastAsiaTheme="minorEastAsia"/>
                <w:color w:val="0070C0"/>
                <w:lang w:val="en-US" w:eastAsia="zh-CN"/>
              </w:rPr>
              <w:t>MediaTek</w:t>
            </w:r>
          </w:p>
        </w:tc>
        <w:tc>
          <w:tcPr>
            <w:tcW w:w="8393" w:type="dxa"/>
          </w:tcPr>
          <w:p w14:paraId="55E57435" w14:textId="77777777" w:rsidR="00855BCA" w:rsidRDefault="005F2DE4">
            <w:pPr>
              <w:spacing w:after="120"/>
              <w:rPr>
                <w:rFonts w:eastAsiaTheme="minorEastAsia"/>
                <w:color w:val="0070C0"/>
                <w:lang w:val="en-US" w:eastAsia="zh-CN"/>
              </w:rPr>
            </w:pPr>
            <w:r>
              <w:rPr>
                <w:rFonts w:eastAsiaTheme="minorEastAsia"/>
                <w:color w:val="0070C0"/>
                <w:lang w:val="en-US" w:eastAsia="zh-CN"/>
              </w:rPr>
              <w:t>It would be best to split the Core remaining finalization from the Performance objectives, and yes splitting like others have suggested would be good. For Core work maybe it is best just to refer to just refer to finalizing the issues in the exception sheet agreed at plenary?</w:t>
            </w:r>
          </w:p>
        </w:tc>
      </w:tr>
      <w:tr w:rsidR="00855BCA" w14:paraId="60F815FF" w14:textId="77777777" w:rsidTr="00957241">
        <w:tc>
          <w:tcPr>
            <w:tcW w:w="1238" w:type="dxa"/>
          </w:tcPr>
          <w:p w14:paraId="6F0A352B" w14:textId="77777777" w:rsidR="00855BCA" w:rsidRDefault="005F2DE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75A6A2B6" w14:textId="77777777" w:rsidR="00855BCA" w:rsidRDefault="005F2DE4">
            <w:pPr>
              <w:spacing w:after="120"/>
              <w:rPr>
                <w:rFonts w:eastAsiaTheme="minorEastAsia"/>
                <w:color w:val="0070C0"/>
                <w:lang w:val="en-US" w:eastAsia="zh-CN"/>
              </w:rPr>
            </w:pPr>
            <w:r>
              <w:rPr>
                <w:rFonts w:eastAsiaTheme="minorEastAsia" w:hint="eastAsia"/>
                <w:color w:val="0070C0"/>
                <w:lang w:val="en-US" w:eastAsia="zh-CN"/>
              </w:rPr>
              <w:t>Tend to agree with Ericsson, it</w:t>
            </w:r>
            <w:r>
              <w:rPr>
                <w:rFonts w:eastAsiaTheme="minorEastAsia"/>
                <w:color w:val="0070C0"/>
                <w:lang w:val="en-US" w:eastAsia="zh-CN"/>
              </w:rPr>
              <w:t>’</w:t>
            </w:r>
            <w:r>
              <w:rPr>
                <w:rFonts w:eastAsiaTheme="minorEastAsia" w:hint="eastAsia"/>
                <w:color w:val="0070C0"/>
                <w:lang w:val="en-US" w:eastAsia="zh-CN"/>
              </w:rPr>
              <w:t>s better to discuss the demod plan and RRM plan in the corresponding thread.</w:t>
            </w:r>
          </w:p>
          <w:p w14:paraId="14BD1622" w14:textId="77777777" w:rsidR="00855BCA" w:rsidRDefault="005F2DE4">
            <w:pPr>
              <w:spacing w:after="120"/>
              <w:rPr>
                <w:rFonts w:eastAsiaTheme="minorEastAsia"/>
                <w:color w:val="0070C0"/>
                <w:lang w:val="en-US" w:eastAsia="zh-CN"/>
              </w:rPr>
            </w:pPr>
            <w:r>
              <w:rPr>
                <w:rFonts w:eastAsiaTheme="minorEastAsia" w:hint="eastAsia"/>
                <w:color w:val="0070C0"/>
                <w:lang w:val="en-US" w:eastAsia="zh-CN"/>
              </w:rPr>
              <w:t xml:space="preserve">In addition, based on the latest agreement on F2F decision on RAN4 meeting, we might have Aug and Oct e-meeting. </w:t>
            </w:r>
          </w:p>
          <w:p w14:paraId="3506CD20" w14:textId="77777777" w:rsidR="00855BCA" w:rsidRDefault="005F2DE4">
            <w:pPr>
              <w:spacing w:after="120"/>
              <w:rPr>
                <w:rFonts w:eastAsiaTheme="minorEastAsia"/>
                <w:color w:val="0070C0"/>
                <w:lang w:val="en-US" w:eastAsia="zh-CN"/>
              </w:rPr>
            </w:pPr>
            <w:r>
              <w:rPr>
                <w:rFonts w:eastAsiaTheme="minorEastAsia" w:hint="eastAsia"/>
                <w:color w:val="0070C0"/>
                <w:lang w:val="en-US" w:eastAsia="zh-CN"/>
              </w:rPr>
              <w:t>In this meeting, it</w:t>
            </w:r>
            <w:r>
              <w:rPr>
                <w:rFonts w:eastAsiaTheme="minorEastAsia"/>
                <w:color w:val="0070C0"/>
                <w:lang w:val="en-US" w:eastAsia="zh-CN"/>
              </w:rPr>
              <w:t>’</w:t>
            </w:r>
            <w:r>
              <w:rPr>
                <w:rFonts w:eastAsiaTheme="minorEastAsia" w:hint="eastAsia"/>
                <w:color w:val="0070C0"/>
                <w:lang w:val="en-US" w:eastAsia="zh-CN"/>
              </w:rPr>
              <w:t>s impossible to complete the NTN conformance testing and we might need more discussion, the current work plan for SAN conformance testing is too aggressive since we are still discussing the skeleton for SAN conformance testing.</w:t>
            </w:r>
          </w:p>
        </w:tc>
      </w:tr>
      <w:tr w:rsidR="005F2DE4" w14:paraId="4E386503" w14:textId="77777777" w:rsidTr="00957241">
        <w:tc>
          <w:tcPr>
            <w:tcW w:w="1238" w:type="dxa"/>
          </w:tcPr>
          <w:p w14:paraId="2870BB85" w14:textId="77777777" w:rsidR="005F2DE4" w:rsidRDefault="005F2DE4">
            <w:pPr>
              <w:spacing w:after="120"/>
              <w:rPr>
                <w:rFonts w:eastAsiaTheme="minorEastAsia"/>
                <w:color w:val="0070C0"/>
                <w:lang w:val="en-US" w:eastAsia="zh-CN"/>
              </w:rPr>
            </w:pPr>
            <w:r>
              <w:rPr>
                <w:rFonts w:eastAsiaTheme="minorEastAsia"/>
                <w:color w:val="0070C0"/>
                <w:lang w:val="en-US" w:eastAsia="zh-CN"/>
              </w:rPr>
              <w:t xml:space="preserve">Huawei </w:t>
            </w:r>
          </w:p>
        </w:tc>
        <w:tc>
          <w:tcPr>
            <w:tcW w:w="8393" w:type="dxa"/>
          </w:tcPr>
          <w:p w14:paraId="07D695AB" w14:textId="77777777" w:rsidR="005F2DE4" w:rsidRDefault="005F2DE4" w:rsidP="005F2DE4">
            <w:pPr>
              <w:spacing w:after="120"/>
              <w:rPr>
                <w:rFonts w:eastAsiaTheme="minorEastAsia"/>
                <w:color w:val="0070C0"/>
                <w:lang w:val="en-US" w:eastAsia="zh-CN"/>
              </w:rPr>
            </w:pPr>
            <w:r>
              <w:rPr>
                <w:rFonts w:eastAsiaTheme="minorEastAsia"/>
                <w:color w:val="0070C0"/>
                <w:lang w:val="en-US" w:eastAsia="zh-CN"/>
              </w:rPr>
              <w:t>The adjusted work-plan proposal is to be discussed in the second round. Agree on the split of RF/demod/RRM. After the first round we may already see what can/cannot be completed during this May meeting. It would be good to incorporate it in the final version to make the plan more realistic.</w:t>
            </w:r>
          </w:p>
        </w:tc>
      </w:tr>
      <w:tr w:rsidR="006B13B4" w14:paraId="10124E28" w14:textId="77777777" w:rsidTr="006B13B4">
        <w:tc>
          <w:tcPr>
            <w:tcW w:w="1238" w:type="dxa"/>
          </w:tcPr>
          <w:p w14:paraId="6487FE27" w14:textId="77777777" w:rsidR="006B13B4" w:rsidRDefault="006B13B4">
            <w:pPr>
              <w:spacing w:after="120"/>
              <w:rPr>
                <w:rFonts w:eastAsiaTheme="minorEastAsia"/>
                <w:color w:val="0070C0"/>
                <w:lang w:val="en-US" w:eastAsia="zh-CN"/>
              </w:rPr>
            </w:pPr>
            <w:r>
              <w:rPr>
                <w:rFonts w:eastAsiaTheme="minorEastAsia"/>
                <w:color w:val="0070C0"/>
                <w:lang w:val="en-US" w:eastAsia="zh-CN"/>
              </w:rPr>
              <w:t>THALES</w:t>
            </w:r>
          </w:p>
        </w:tc>
        <w:tc>
          <w:tcPr>
            <w:tcW w:w="8393" w:type="dxa"/>
          </w:tcPr>
          <w:p w14:paraId="502E04BE" w14:textId="77777777" w:rsidR="006B13B4" w:rsidRDefault="006B13B4" w:rsidP="006B13B4">
            <w:pPr>
              <w:rPr>
                <w:rFonts w:ascii="Arial" w:hAnsi="Arial" w:cs="Arial"/>
                <w:b/>
                <w:bCs/>
                <w:color w:val="312E25"/>
                <w:lang w:val="en-US" w:eastAsia="fr-FR"/>
              </w:rPr>
            </w:pPr>
            <w:r>
              <w:rPr>
                <w:rFonts w:ascii="Arial" w:hAnsi="Arial" w:cs="Arial"/>
                <w:b/>
                <w:bCs/>
                <w:color w:val="312E25"/>
                <w:highlight w:val="yellow"/>
                <w:lang w:val="en-US" w:eastAsia="fr-FR"/>
              </w:rPr>
              <w:t>RAN4 work plan for endorsement</w:t>
            </w:r>
            <w:r>
              <w:rPr>
                <w:rFonts w:ascii="Arial" w:hAnsi="Arial" w:cs="Arial"/>
                <w:b/>
                <w:bCs/>
                <w:color w:val="312E25"/>
                <w:lang w:val="en-US" w:eastAsia="fr-FR"/>
              </w:rPr>
              <w:t xml:space="preserve"> </w:t>
            </w:r>
            <w:r w:rsidRPr="00957241">
              <w:rPr>
                <w:rFonts w:ascii="Arial" w:hAnsi="Arial" w:cs="Arial"/>
                <w:b/>
                <w:bCs/>
                <w:color w:val="7030A0"/>
                <w:lang w:val="en-US" w:eastAsia="fr-FR"/>
              </w:rPr>
              <w:t>– New proposal</w:t>
            </w:r>
            <w:r>
              <w:rPr>
                <w:rFonts w:ascii="Arial" w:hAnsi="Arial" w:cs="Arial"/>
                <w:b/>
                <w:bCs/>
                <w:color w:val="7030A0"/>
                <w:lang w:val="en-US" w:eastAsia="fr-FR"/>
              </w:rPr>
              <w:t>(s)</w:t>
            </w:r>
            <w:r w:rsidRPr="00957241">
              <w:rPr>
                <w:rFonts w:ascii="Arial" w:hAnsi="Arial" w:cs="Arial"/>
                <w:b/>
                <w:bCs/>
                <w:color w:val="7030A0"/>
                <w:lang w:val="en-US" w:eastAsia="fr-FR"/>
              </w:rPr>
              <w:t xml:space="preserve"> based on previous received comments</w:t>
            </w:r>
          </w:p>
          <w:p w14:paraId="1078E06B" w14:textId="77777777" w:rsidR="006B13B4" w:rsidRDefault="006B13B4" w:rsidP="006B13B4">
            <w:pPr>
              <w:rPr>
                <w:rFonts w:ascii="Arial" w:hAnsi="Arial" w:cs="Arial"/>
                <w:color w:val="312E25"/>
                <w:sz w:val="18"/>
                <w:szCs w:val="18"/>
                <w:lang w:val="en-US" w:eastAsia="fr-FR"/>
              </w:rPr>
            </w:pPr>
            <w:r>
              <w:rPr>
                <w:rFonts w:ascii="Arial" w:hAnsi="Arial" w:cs="Arial"/>
                <w:color w:val="312E25"/>
                <w:sz w:val="18"/>
                <w:szCs w:val="18"/>
                <w:lang w:val="en-US" w:eastAsia="fr-FR"/>
              </w:rPr>
              <w:t>NR_NTN_solutions work plan RAN4</w:t>
            </w:r>
          </w:p>
          <w:p w14:paraId="084611DC" w14:textId="77777777" w:rsidR="006B13B4" w:rsidRDefault="006B13B4" w:rsidP="006B13B4">
            <w:pPr>
              <w:pStyle w:val="Titre2"/>
              <w:numPr>
                <w:ilvl w:val="0"/>
                <w:numId w:val="13"/>
              </w:numPr>
              <w:adjustRightInd/>
              <w:outlineLvl w:val="1"/>
              <w:rPr>
                <w:rFonts w:eastAsia="Times New Roman" w:cs="Arial"/>
                <w:bCs/>
              </w:rPr>
            </w:pPr>
            <w:r>
              <w:rPr>
                <w:rFonts w:eastAsia="Times New Roman"/>
                <w:b w:val="0"/>
                <w:bCs/>
                <w:highlight w:val="yellow"/>
              </w:rPr>
              <w:lastRenderedPageBreak/>
              <w:t>WG RAN4 RF</w:t>
            </w:r>
          </w:p>
          <w:p w14:paraId="0327E61D" w14:textId="77777777" w:rsidR="006B13B4" w:rsidRDefault="006B13B4" w:rsidP="006B13B4">
            <w:pPr>
              <w:pStyle w:val="3GPPText"/>
              <w:rPr>
                <w:rFonts w:eastAsiaTheme="minorHAnsi"/>
                <w:lang w:val="en-GB"/>
              </w:rPr>
            </w:pPr>
            <w:r>
              <w:rPr>
                <w:lang w:val="en-GB"/>
              </w:rPr>
              <w:t>The following RAN4 RF work plan for NR support non-terrestrial network WI is proposed:</w:t>
            </w:r>
          </w:p>
          <w:p w14:paraId="2CB39B10" w14:textId="77777777" w:rsidR="006B13B4" w:rsidRDefault="006B13B4" w:rsidP="006B13B4">
            <w:pPr>
              <w:rPr>
                <w:rFonts w:eastAsiaTheme="minorHAnsi"/>
                <w:b/>
                <w:bCs/>
                <w:lang w:val="es-ES" w:eastAsia="zh-CN"/>
              </w:rPr>
            </w:pPr>
            <w:r>
              <w:rPr>
                <w:b/>
                <w:bCs/>
                <w:lang w:val="es-ES" w:eastAsia="zh-CN"/>
              </w:rPr>
              <w:t>May 2022, RAN4#103-e meeting</w:t>
            </w:r>
          </w:p>
          <w:p w14:paraId="015074F5" w14:textId="77777777" w:rsidR="006B13B4" w:rsidRDefault="006B13B4" w:rsidP="006B13B4">
            <w:pPr>
              <w:framePr w:wrap="notBeside" w:hAnchor="margin" w:yAlign="center"/>
              <w:widowControl w:val="0"/>
              <w:numPr>
                <w:ilvl w:val="0"/>
                <w:numId w:val="7"/>
              </w:numPr>
              <w:overflowPunct/>
              <w:autoSpaceDE/>
              <w:autoSpaceDN/>
              <w:adjustRightInd/>
              <w:snapToGrid w:val="0"/>
              <w:spacing w:after="120"/>
              <w:jc w:val="both"/>
              <w:textAlignment w:val="auto"/>
              <w:rPr>
                <w:sz w:val="22"/>
                <w:szCs w:val="22"/>
                <w:lang w:eastAsia="zh-CN"/>
              </w:rPr>
            </w:pPr>
            <w:r>
              <w:rPr>
                <w:lang w:val="en-US" w:eastAsia="zh-CN"/>
              </w:rPr>
              <w:t>Agree on the RF core requirements (UE and “BS” requirements) for NTN;</w:t>
            </w:r>
          </w:p>
          <w:p w14:paraId="06A391B5" w14:textId="77777777" w:rsidR="006B13B4" w:rsidRDefault="006B13B4" w:rsidP="006B13B4">
            <w:pPr>
              <w:framePr w:wrap="notBeside" w:hAnchor="margin" w:yAlign="center"/>
              <w:widowControl w:val="0"/>
              <w:numPr>
                <w:ilvl w:val="0"/>
                <w:numId w:val="7"/>
              </w:numPr>
              <w:overflowPunct/>
              <w:autoSpaceDE/>
              <w:autoSpaceDN/>
              <w:adjustRightInd/>
              <w:snapToGrid w:val="0"/>
              <w:spacing w:after="120"/>
              <w:jc w:val="both"/>
              <w:textAlignment w:val="auto"/>
              <w:rPr>
                <w:lang w:val="en-US" w:eastAsia="zh-CN"/>
              </w:rPr>
            </w:pPr>
            <w:r>
              <w:rPr>
                <w:lang w:val="en-US" w:eastAsia="zh-CN"/>
              </w:rPr>
              <w:t>Agree on exemplary band(s) specific requirements ;</w:t>
            </w:r>
          </w:p>
          <w:p w14:paraId="4C1970CC" w14:textId="77777777" w:rsidR="006B13B4" w:rsidRDefault="006B13B4" w:rsidP="006B13B4">
            <w:pPr>
              <w:framePr w:wrap="notBeside" w:hAnchor="margin" w:yAlign="center"/>
              <w:widowControl w:val="0"/>
              <w:numPr>
                <w:ilvl w:val="0"/>
                <w:numId w:val="7"/>
              </w:numPr>
              <w:overflowPunct/>
              <w:autoSpaceDE/>
              <w:autoSpaceDN/>
              <w:adjustRightInd/>
              <w:snapToGrid w:val="0"/>
              <w:spacing w:after="120"/>
              <w:jc w:val="both"/>
              <w:textAlignment w:val="auto"/>
              <w:rPr>
                <w:lang w:eastAsia="zh-CN"/>
              </w:rPr>
            </w:pPr>
            <w:r>
              <w:rPr>
                <w:lang w:eastAsia="zh-CN"/>
              </w:rPr>
              <w:t>Endorse CRs;</w:t>
            </w:r>
          </w:p>
          <w:p w14:paraId="07090F3F" w14:textId="77777777" w:rsidR="006B13B4" w:rsidRDefault="006B13B4" w:rsidP="006B13B4">
            <w:pPr>
              <w:framePr w:wrap="notBeside" w:hAnchor="margin" w:yAlign="center"/>
              <w:widowControl w:val="0"/>
              <w:numPr>
                <w:ilvl w:val="0"/>
                <w:numId w:val="7"/>
              </w:numPr>
              <w:overflowPunct/>
              <w:autoSpaceDE/>
              <w:autoSpaceDN/>
              <w:adjustRightInd/>
              <w:snapToGrid w:val="0"/>
              <w:spacing w:after="120"/>
              <w:jc w:val="both"/>
              <w:textAlignment w:val="auto"/>
              <w:rPr>
                <w:lang w:val="en-US" w:eastAsia="zh-CN"/>
              </w:rPr>
            </w:pPr>
            <w:r>
              <w:rPr>
                <w:lang w:val="en-US" w:eastAsia="zh-CN"/>
              </w:rPr>
              <w:t>Approve the TS skeleton and work split on RF conformance testing for TS 38.181 (exact split to company can be done be the TS rapporteur);</w:t>
            </w:r>
          </w:p>
          <w:p w14:paraId="019AA2E8" w14:textId="77777777" w:rsidR="006B13B4" w:rsidRDefault="006B13B4" w:rsidP="006B13B4">
            <w:pPr>
              <w:framePr w:wrap="notBeside" w:hAnchor="margin" w:yAlign="center"/>
              <w:widowControl w:val="0"/>
              <w:numPr>
                <w:ilvl w:val="0"/>
                <w:numId w:val="7"/>
              </w:numPr>
              <w:overflowPunct/>
              <w:autoSpaceDE/>
              <w:autoSpaceDN/>
              <w:adjustRightInd/>
              <w:snapToGrid w:val="0"/>
              <w:spacing w:after="120"/>
              <w:jc w:val="both"/>
              <w:textAlignment w:val="auto"/>
              <w:rPr>
                <w:lang w:val="en-US" w:eastAsia="zh-CN"/>
              </w:rPr>
            </w:pPr>
            <w:r>
              <w:rPr>
                <w:lang w:val="en-US" w:eastAsia="zh-CN"/>
              </w:rPr>
              <w:t>General discussion on conformance testing and approve the guidance;</w:t>
            </w:r>
          </w:p>
          <w:p w14:paraId="2468488B" w14:textId="77777777" w:rsidR="006B13B4" w:rsidRDefault="006B13B4" w:rsidP="006B13B4">
            <w:pPr>
              <w:rPr>
                <w:b/>
                <w:bCs/>
                <w:lang w:val="es-ES" w:eastAsia="zh-CN"/>
              </w:rPr>
            </w:pPr>
            <w:r>
              <w:rPr>
                <w:b/>
                <w:bCs/>
                <w:lang w:val="es-ES" w:eastAsia="zh-CN"/>
              </w:rPr>
              <w:t>August 2022, RAN4#104-e meeting</w:t>
            </w:r>
          </w:p>
          <w:p w14:paraId="4FB3C10E" w14:textId="77777777" w:rsidR="006B13B4" w:rsidRDefault="00202BFB" w:rsidP="006B13B4">
            <w:pPr>
              <w:framePr w:wrap="notBeside" w:hAnchor="margin" w:yAlign="center"/>
              <w:widowControl w:val="0"/>
              <w:numPr>
                <w:ilvl w:val="0"/>
                <w:numId w:val="7"/>
              </w:numPr>
              <w:overflowPunct/>
              <w:autoSpaceDE/>
              <w:autoSpaceDN/>
              <w:adjustRightInd/>
              <w:snapToGrid w:val="0"/>
              <w:spacing w:after="120"/>
              <w:jc w:val="both"/>
              <w:textAlignment w:val="auto"/>
              <w:rPr>
                <w:color w:val="FF0000"/>
                <w:highlight w:val="yellow"/>
                <w:lang w:eastAsia="zh-CN"/>
              </w:rPr>
            </w:pPr>
            <w:r>
              <w:rPr>
                <w:color w:val="FF0000"/>
                <w:highlight w:val="yellow"/>
                <w:lang w:val="en-US" w:eastAsia="zh-CN"/>
              </w:rPr>
              <w:t>(</w:t>
            </w:r>
            <w:r w:rsidR="006B13B4">
              <w:rPr>
                <w:color w:val="FF0000"/>
                <w:highlight w:val="yellow"/>
                <w:lang w:val="en-US" w:eastAsia="zh-CN"/>
              </w:rPr>
              <w:t>Discuss UE RF conformance testing</w:t>
            </w:r>
            <w:r>
              <w:rPr>
                <w:color w:val="FF0000"/>
                <w:highlight w:val="yellow"/>
                <w:lang w:val="en-US" w:eastAsia="zh-CN"/>
              </w:rPr>
              <w:t>)</w:t>
            </w:r>
          </w:p>
          <w:p w14:paraId="3E022325" w14:textId="77777777" w:rsidR="006B13B4" w:rsidRDefault="006B13B4" w:rsidP="006B13B4">
            <w:pPr>
              <w:framePr w:wrap="notBeside" w:hAnchor="margin" w:yAlign="center"/>
              <w:widowControl w:val="0"/>
              <w:numPr>
                <w:ilvl w:val="0"/>
                <w:numId w:val="7"/>
              </w:numPr>
              <w:overflowPunct/>
              <w:autoSpaceDE/>
              <w:autoSpaceDN/>
              <w:adjustRightInd/>
              <w:snapToGrid w:val="0"/>
              <w:spacing w:after="120"/>
              <w:jc w:val="both"/>
              <w:textAlignment w:val="auto"/>
              <w:rPr>
                <w:color w:val="FF0000"/>
                <w:highlight w:val="yellow"/>
                <w:lang w:eastAsia="zh-CN"/>
              </w:rPr>
            </w:pPr>
            <w:r>
              <w:rPr>
                <w:color w:val="FF0000"/>
                <w:highlight w:val="yellow"/>
                <w:lang w:val="en-US" w:eastAsia="zh-CN"/>
              </w:rPr>
              <w:t>Discuss SAN RF conformance testing</w:t>
            </w:r>
          </w:p>
          <w:p w14:paraId="730B178F" w14:textId="77777777" w:rsidR="006B13B4" w:rsidRDefault="006B13B4" w:rsidP="006B13B4">
            <w:pPr>
              <w:framePr w:wrap="notBeside" w:hAnchor="margin" w:yAlign="center"/>
              <w:widowControl w:val="0"/>
              <w:numPr>
                <w:ilvl w:val="0"/>
                <w:numId w:val="7"/>
              </w:numPr>
              <w:overflowPunct/>
              <w:autoSpaceDE/>
              <w:autoSpaceDN/>
              <w:adjustRightInd/>
              <w:snapToGrid w:val="0"/>
              <w:spacing w:after="120"/>
              <w:jc w:val="both"/>
              <w:textAlignment w:val="auto"/>
              <w:rPr>
                <w:lang w:val="en-US" w:eastAsia="zh-CN"/>
              </w:rPr>
            </w:pPr>
            <w:r>
              <w:rPr>
                <w:lang w:val="en-US" w:eastAsia="zh-CN"/>
              </w:rPr>
              <w:t>Discussion for each test cases and approve the test cases as much as possible;</w:t>
            </w:r>
          </w:p>
          <w:p w14:paraId="0B93AFFB" w14:textId="77777777" w:rsidR="006B13B4" w:rsidRDefault="006B13B4" w:rsidP="006B13B4">
            <w:pPr>
              <w:rPr>
                <w:b/>
                <w:bCs/>
                <w:lang w:val="es-ES" w:eastAsia="zh-CN"/>
              </w:rPr>
            </w:pPr>
            <w:r>
              <w:rPr>
                <w:b/>
                <w:bCs/>
                <w:lang w:val="es-ES" w:eastAsia="zh-CN"/>
              </w:rPr>
              <w:t>October 2022, RAN4#104-bis-e meeting</w:t>
            </w:r>
          </w:p>
          <w:p w14:paraId="3BD2DA5E" w14:textId="77777777" w:rsidR="006B13B4" w:rsidRDefault="006B13B4" w:rsidP="006B13B4">
            <w:pPr>
              <w:framePr w:wrap="notBeside" w:hAnchor="margin" w:yAlign="center"/>
              <w:widowControl w:val="0"/>
              <w:numPr>
                <w:ilvl w:val="0"/>
                <w:numId w:val="7"/>
              </w:numPr>
              <w:overflowPunct/>
              <w:autoSpaceDE/>
              <w:autoSpaceDN/>
              <w:adjustRightInd/>
              <w:snapToGrid w:val="0"/>
              <w:spacing w:after="120"/>
              <w:jc w:val="both"/>
              <w:textAlignment w:val="auto"/>
              <w:rPr>
                <w:lang w:eastAsia="zh-CN"/>
              </w:rPr>
            </w:pPr>
            <w:r>
              <w:rPr>
                <w:lang w:val="en-US" w:eastAsia="zh-CN"/>
              </w:rPr>
              <w:t xml:space="preserve">Further discussion on </w:t>
            </w:r>
            <w:r>
              <w:rPr>
                <w:color w:val="FF0000"/>
                <w:highlight w:val="yellow"/>
                <w:lang w:val="en-US" w:eastAsia="zh-CN"/>
              </w:rPr>
              <w:t>SAN</w:t>
            </w:r>
            <w:r>
              <w:rPr>
                <w:lang w:val="en-US" w:eastAsia="zh-CN"/>
              </w:rPr>
              <w:t xml:space="preserve"> RF conformance part testing and approve the TPs;</w:t>
            </w:r>
          </w:p>
          <w:p w14:paraId="23102C1B" w14:textId="77777777" w:rsidR="006B13B4" w:rsidRDefault="00202BFB" w:rsidP="006B13B4">
            <w:pPr>
              <w:framePr w:wrap="notBeside" w:hAnchor="margin" w:yAlign="center"/>
              <w:widowControl w:val="0"/>
              <w:numPr>
                <w:ilvl w:val="0"/>
                <w:numId w:val="7"/>
              </w:numPr>
              <w:overflowPunct/>
              <w:autoSpaceDE/>
              <w:autoSpaceDN/>
              <w:adjustRightInd/>
              <w:snapToGrid w:val="0"/>
              <w:spacing w:after="120"/>
              <w:jc w:val="both"/>
              <w:textAlignment w:val="auto"/>
              <w:rPr>
                <w:color w:val="FF0000"/>
                <w:highlight w:val="yellow"/>
                <w:lang w:eastAsia="zh-CN"/>
              </w:rPr>
            </w:pPr>
            <w:r>
              <w:rPr>
                <w:color w:val="FF0000"/>
                <w:highlight w:val="yellow"/>
                <w:lang w:val="en-US" w:eastAsia="zh-CN"/>
              </w:rPr>
              <w:t>(</w:t>
            </w:r>
            <w:r w:rsidR="006B13B4">
              <w:rPr>
                <w:color w:val="FF0000"/>
                <w:highlight w:val="yellow"/>
                <w:lang w:val="en-US" w:eastAsia="zh-CN"/>
              </w:rPr>
              <w:t xml:space="preserve">Further discussion on UE RF conformance part testing and approve the </w:t>
            </w:r>
            <w:proofErr w:type="gramStart"/>
            <w:r w:rsidR="006B13B4">
              <w:rPr>
                <w:color w:val="FF0000"/>
                <w:highlight w:val="yellow"/>
                <w:lang w:val="en-US" w:eastAsia="zh-CN"/>
              </w:rPr>
              <w:t>TPs;</w:t>
            </w:r>
            <w:proofErr w:type="gramEnd"/>
            <w:r>
              <w:rPr>
                <w:color w:val="FF0000"/>
                <w:highlight w:val="yellow"/>
                <w:lang w:val="en-US" w:eastAsia="zh-CN"/>
              </w:rPr>
              <w:t>)</w:t>
            </w:r>
          </w:p>
          <w:p w14:paraId="3E78C720" w14:textId="77777777" w:rsidR="006B13B4" w:rsidRDefault="006B13B4" w:rsidP="006B13B4">
            <w:pPr>
              <w:framePr w:wrap="notBeside" w:hAnchor="margin" w:yAlign="center"/>
              <w:widowControl w:val="0"/>
              <w:numPr>
                <w:ilvl w:val="0"/>
                <w:numId w:val="7"/>
              </w:numPr>
              <w:overflowPunct/>
              <w:autoSpaceDE/>
              <w:autoSpaceDN/>
              <w:adjustRightInd/>
              <w:snapToGrid w:val="0"/>
              <w:spacing w:after="120"/>
              <w:jc w:val="both"/>
              <w:textAlignment w:val="auto"/>
              <w:rPr>
                <w:lang w:eastAsia="zh-CN"/>
              </w:rPr>
            </w:pPr>
            <w:r>
              <w:rPr>
                <w:lang w:val="en-US" w:eastAsia="zh-CN"/>
              </w:rPr>
              <w:t>Approve all the TPs for all the remaining issues.</w:t>
            </w:r>
          </w:p>
          <w:p w14:paraId="3A7BDCC2" w14:textId="77777777" w:rsidR="006B13B4" w:rsidRDefault="006B13B4" w:rsidP="006B13B4">
            <w:pPr>
              <w:rPr>
                <w:b/>
                <w:bCs/>
                <w:lang w:val="es-ES" w:eastAsia="zh-CN"/>
              </w:rPr>
            </w:pPr>
            <w:r>
              <w:rPr>
                <w:b/>
                <w:bCs/>
                <w:lang w:val="es-ES" w:eastAsia="zh-CN"/>
              </w:rPr>
              <w:t>November 2022, RAN4#105, TBD</w:t>
            </w:r>
          </w:p>
          <w:p w14:paraId="3CD0D8EA" w14:textId="77777777" w:rsidR="006B13B4" w:rsidRPr="00DE6E48" w:rsidRDefault="006B13B4" w:rsidP="006B13B4">
            <w:pPr>
              <w:framePr w:wrap="notBeside" w:hAnchor="margin" w:yAlign="center"/>
              <w:widowControl w:val="0"/>
              <w:numPr>
                <w:ilvl w:val="0"/>
                <w:numId w:val="7"/>
              </w:numPr>
              <w:overflowPunct/>
              <w:autoSpaceDE/>
              <w:autoSpaceDN/>
              <w:adjustRightInd/>
              <w:snapToGrid w:val="0"/>
              <w:spacing w:after="120"/>
              <w:jc w:val="both"/>
              <w:textAlignment w:val="auto"/>
              <w:rPr>
                <w:lang w:val="en-US" w:eastAsia="zh-CN"/>
              </w:rPr>
            </w:pPr>
            <w:r>
              <w:rPr>
                <w:lang w:val="en-US" w:eastAsia="zh-CN"/>
              </w:rPr>
              <w:t>Approve all the TPs for all the remaining issues.</w:t>
            </w:r>
          </w:p>
          <w:p w14:paraId="331E6C10" w14:textId="77777777" w:rsidR="006B13B4" w:rsidRDefault="006B13B4" w:rsidP="006B13B4">
            <w:pPr>
              <w:rPr>
                <w:u w:val="single"/>
                <w:lang w:val="en-US" w:eastAsia="zh-CN"/>
              </w:rPr>
            </w:pPr>
          </w:p>
          <w:p w14:paraId="31248099" w14:textId="77777777" w:rsidR="006B13B4" w:rsidRDefault="006B13B4" w:rsidP="006B13B4">
            <w:pPr>
              <w:pStyle w:val="Titre2"/>
              <w:numPr>
                <w:ilvl w:val="0"/>
                <w:numId w:val="13"/>
              </w:numPr>
              <w:adjustRightInd/>
              <w:outlineLvl w:val="1"/>
              <w:rPr>
                <w:rFonts w:eastAsia="Times New Roman"/>
                <w:bCs/>
              </w:rPr>
            </w:pPr>
            <w:r>
              <w:rPr>
                <w:rFonts w:eastAsia="Times New Roman"/>
                <w:b w:val="0"/>
                <w:bCs/>
                <w:highlight w:val="yellow"/>
              </w:rPr>
              <w:t>WG RAN4 RRM</w:t>
            </w:r>
          </w:p>
          <w:p w14:paraId="60663ECD" w14:textId="77777777" w:rsidR="006B13B4" w:rsidRDefault="006B13B4" w:rsidP="006B13B4">
            <w:pPr>
              <w:pStyle w:val="3GPPText"/>
              <w:rPr>
                <w:rFonts w:eastAsiaTheme="minorHAnsi"/>
                <w:lang w:val="en-GB"/>
              </w:rPr>
            </w:pPr>
            <w:r w:rsidRPr="00F34A6B">
              <w:t>The following</w:t>
            </w:r>
            <w:r>
              <w:rPr>
                <w:lang w:val="en-GB"/>
              </w:rPr>
              <w:t xml:space="preserve"> RAN4 RRM work plan for NR support non-terrestrial network WI is proposed:</w:t>
            </w:r>
          </w:p>
          <w:p w14:paraId="4D843AC7" w14:textId="77777777" w:rsidR="006B13B4" w:rsidRDefault="006B13B4" w:rsidP="006B13B4">
            <w:pPr>
              <w:rPr>
                <w:rFonts w:eastAsiaTheme="minorHAnsi"/>
                <w:b/>
                <w:bCs/>
                <w:color w:val="000000"/>
                <w:lang w:val="es-ES" w:eastAsia="zh-CN"/>
              </w:rPr>
            </w:pPr>
            <w:r>
              <w:rPr>
                <w:b/>
                <w:bCs/>
                <w:color w:val="000000"/>
                <w:lang w:val="es-ES" w:eastAsia="zh-CN"/>
              </w:rPr>
              <w:t>May 2022, RAN4#103-e meeting</w:t>
            </w:r>
          </w:p>
          <w:p w14:paraId="64CFCB3E" w14:textId="77777777" w:rsidR="006B13B4" w:rsidRDefault="006B13B4" w:rsidP="006B13B4">
            <w:pPr>
              <w:framePr w:wrap="notBeside" w:hAnchor="margin" w:yAlign="center"/>
              <w:widowControl w:val="0"/>
              <w:numPr>
                <w:ilvl w:val="0"/>
                <w:numId w:val="7"/>
              </w:numPr>
              <w:overflowPunct/>
              <w:autoSpaceDE/>
              <w:autoSpaceDN/>
              <w:adjustRightInd/>
              <w:snapToGrid w:val="0"/>
              <w:spacing w:after="120"/>
              <w:jc w:val="both"/>
              <w:textAlignment w:val="auto"/>
              <w:rPr>
                <w:color w:val="000000"/>
                <w:sz w:val="22"/>
                <w:szCs w:val="22"/>
                <w:lang w:eastAsia="zh-CN"/>
              </w:rPr>
            </w:pPr>
            <w:r>
              <w:rPr>
                <w:color w:val="000000"/>
                <w:lang w:val="en-US" w:eastAsia="zh-CN"/>
              </w:rPr>
              <w:t>Agree on the RRM core requirements for NTN;</w:t>
            </w:r>
          </w:p>
          <w:p w14:paraId="12B4F965" w14:textId="77777777" w:rsidR="006B13B4" w:rsidRDefault="006B13B4" w:rsidP="006B13B4">
            <w:pPr>
              <w:framePr w:wrap="notBeside" w:hAnchor="margin" w:yAlign="center"/>
              <w:widowControl w:val="0"/>
              <w:numPr>
                <w:ilvl w:val="0"/>
                <w:numId w:val="7"/>
              </w:numPr>
              <w:overflowPunct/>
              <w:autoSpaceDE/>
              <w:autoSpaceDN/>
              <w:adjustRightInd/>
              <w:snapToGrid w:val="0"/>
              <w:spacing w:after="120"/>
              <w:jc w:val="both"/>
              <w:textAlignment w:val="auto"/>
              <w:rPr>
                <w:color w:val="000000"/>
                <w:lang w:val="en-US" w:eastAsia="zh-CN"/>
              </w:rPr>
            </w:pPr>
            <w:r>
              <w:rPr>
                <w:color w:val="000000"/>
                <w:lang w:val="en-US" w:eastAsia="zh-CN"/>
              </w:rPr>
              <w:t>Agree if there is any specific requirement associated to the selected exemplary bands and simulations results;</w:t>
            </w:r>
          </w:p>
          <w:p w14:paraId="43D0526F" w14:textId="77777777" w:rsidR="006B13B4" w:rsidRDefault="006B13B4" w:rsidP="006B13B4">
            <w:pPr>
              <w:framePr w:wrap="notBeside" w:hAnchor="margin" w:yAlign="center"/>
              <w:widowControl w:val="0"/>
              <w:numPr>
                <w:ilvl w:val="0"/>
                <w:numId w:val="7"/>
              </w:numPr>
              <w:overflowPunct/>
              <w:autoSpaceDE/>
              <w:autoSpaceDN/>
              <w:adjustRightInd/>
              <w:snapToGrid w:val="0"/>
              <w:spacing w:after="120"/>
              <w:jc w:val="both"/>
              <w:textAlignment w:val="auto"/>
              <w:rPr>
                <w:color w:val="000000"/>
                <w:lang w:val="fr-FR" w:eastAsia="zh-CN"/>
              </w:rPr>
            </w:pPr>
            <w:r>
              <w:rPr>
                <w:color w:val="000000"/>
                <w:lang w:eastAsia="zh-CN"/>
              </w:rPr>
              <w:t>Agree CRs.</w:t>
            </w:r>
          </w:p>
          <w:p w14:paraId="29F755C0" w14:textId="77777777" w:rsidR="006B13B4" w:rsidRDefault="006B13B4" w:rsidP="006B13B4">
            <w:pPr>
              <w:rPr>
                <w:b/>
                <w:bCs/>
                <w:color w:val="000000"/>
                <w:lang w:val="es-ES" w:eastAsia="zh-CN"/>
              </w:rPr>
            </w:pPr>
            <w:r>
              <w:rPr>
                <w:b/>
                <w:bCs/>
                <w:color w:val="000000"/>
                <w:lang w:val="es-ES" w:eastAsia="zh-CN"/>
              </w:rPr>
              <w:t>August 2022, RAN4#104-e meeting</w:t>
            </w:r>
          </w:p>
          <w:p w14:paraId="10A17008" w14:textId="77777777" w:rsidR="006B13B4" w:rsidRDefault="006B13B4" w:rsidP="006B13B4">
            <w:pPr>
              <w:framePr w:wrap="notBeside" w:hAnchor="margin" w:yAlign="center"/>
              <w:widowControl w:val="0"/>
              <w:numPr>
                <w:ilvl w:val="0"/>
                <w:numId w:val="7"/>
              </w:numPr>
              <w:overflowPunct/>
              <w:autoSpaceDE/>
              <w:autoSpaceDN/>
              <w:adjustRightInd/>
              <w:snapToGrid w:val="0"/>
              <w:spacing w:after="120"/>
              <w:jc w:val="both"/>
              <w:textAlignment w:val="auto"/>
              <w:rPr>
                <w:lang w:eastAsia="zh-CN"/>
              </w:rPr>
            </w:pPr>
            <w:r>
              <w:rPr>
                <w:lang w:val="en-US" w:eastAsia="zh-CN"/>
              </w:rPr>
              <w:t>Discuss and decide RRM test cases and related parameters;</w:t>
            </w:r>
          </w:p>
          <w:p w14:paraId="1C53AF1C" w14:textId="77777777" w:rsidR="006B13B4" w:rsidRDefault="006B13B4" w:rsidP="006B13B4">
            <w:pPr>
              <w:framePr w:wrap="notBeside" w:hAnchor="margin" w:yAlign="center"/>
              <w:widowControl w:val="0"/>
              <w:numPr>
                <w:ilvl w:val="0"/>
                <w:numId w:val="7"/>
              </w:numPr>
              <w:overflowPunct/>
              <w:autoSpaceDE/>
              <w:autoSpaceDN/>
              <w:adjustRightInd/>
              <w:snapToGrid w:val="0"/>
              <w:spacing w:after="120"/>
              <w:jc w:val="both"/>
              <w:textAlignment w:val="auto"/>
              <w:rPr>
                <w:lang w:val="en-US" w:eastAsia="zh-CN"/>
              </w:rPr>
            </w:pPr>
            <w:r>
              <w:rPr>
                <w:lang w:val="en-US" w:eastAsia="zh-CN"/>
              </w:rPr>
              <w:t>Discuss and specify measurement accuracy;</w:t>
            </w:r>
          </w:p>
          <w:p w14:paraId="51719498" w14:textId="77777777" w:rsidR="006B13B4" w:rsidRDefault="006B13B4" w:rsidP="006B13B4">
            <w:pPr>
              <w:rPr>
                <w:b/>
                <w:bCs/>
                <w:color w:val="000000"/>
                <w:lang w:val="es-ES" w:eastAsia="zh-CN"/>
              </w:rPr>
            </w:pPr>
            <w:r>
              <w:rPr>
                <w:b/>
                <w:bCs/>
                <w:color w:val="000000"/>
                <w:lang w:val="es-ES" w:eastAsia="zh-CN"/>
              </w:rPr>
              <w:t>October 2022, RAN4#104-bis-e meeting</w:t>
            </w:r>
          </w:p>
          <w:p w14:paraId="0D5E79BE" w14:textId="77777777" w:rsidR="006B13B4" w:rsidRDefault="006B13B4" w:rsidP="006B13B4">
            <w:pPr>
              <w:framePr w:wrap="notBeside" w:hAnchor="margin" w:yAlign="center"/>
              <w:widowControl w:val="0"/>
              <w:numPr>
                <w:ilvl w:val="0"/>
                <w:numId w:val="7"/>
              </w:numPr>
              <w:overflowPunct/>
              <w:autoSpaceDE/>
              <w:autoSpaceDN/>
              <w:adjustRightInd/>
              <w:snapToGrid w:val="0"/>
              <w:spacing w:after="120"/>
              <w:jc w:val="both"/>
              <w:textAlignment w:val="auto"/>
              <w:rPr>
                <w:lang w:eastAsia="zh-CN"/>
              </w:rPr>
            </w:pPr>
            <w:r>
              <w:rPr>
                <w:lang w:val="en-US" w:eastAsia="zh-CN"/>
              </w:rPr>
              <w:t>Approve the CRs for TS 38.133 for the RRM performance part.</w:t>
            </w:r>
          </w:p>
          <w:p w14:paraId="7C711E6C" w14:textId="77777777" w:rsidR="006B13B4" w:rsidRDefault="006B13B4" w:rsidP="006B13B4">
            <w:pPr>
              <w:rPr>
                <w:b/>
                <w:bCs/>
                <w:color w:val="000000"/>
                <w:lang w:val="es-ES" w:eastAsia="zh-CN"/>
              </w:rPr>
            </w:pPr>
            <w:r>
              <w:rPr>
                <w:b/>
                <w:bCs/>
                <w:color w:val="000000"/>
                <w:lang w:val="es-ES" w:eastAsia="zh-CN"/>
              </w:rPr>
              <w:t>November 2022, RAN4#105, TBD</w:t>
            </w:r>
          </w:p>
          <w:p w14:paraId="1AA9227A" w14:textId="77777777" w:rsidR="006B13B4" w:rsidRDefault="006B13B4" w:rsidP="006B13B4">
            <w:pPr>
              <w:framePr w:wrap="notBeside" w:hAnchor="margin" w:yAlign="center"/>
              <w:widowControl w:val="0"/>
              <w:numPr>
                <w:ilvl w:val="0"/>
                <w:numId w:val="7"/>
              </w:numPr>
              <w:overflowPunct/>
              <w:autoSpaceDE/>
              <w:autoSpaceDN/>
              <w:adjustRightInd/>
              <w:snapToGrid w:val="0"/>
              <w:spacing w:after="120"/>
              <w:jc w:val="both"/>
              <w:textAlignment w:val="auto"/>
              <w:rPr>
                <w:lang w:eastAsia="zh-CN"/>
              </w:rPr>
            </w:pPr>
            <w:r>
              <w:rPr>
                <w:lang w:val="en-US" w:eastAsia="zh-CN"/>
              </w:rPr>
              <w:t>Approve the CRs for TS 38.133 for the RRM performance part.</w:t>
            </w:r>
          </w:p>
          <w:p w14:paraId="659C64EE" w14:textId="77777777" w:rsidR="006B13B4" w:rsidRDefault="006B13B4" w:rsidP="006B13B4">
            <w:pPr>
              <w:snapToGrid w:val="0"/>
              <w:spacing w:after="120"/>
              <w:jc w:val="both"/>
              <w:rPr>
                <w:lang w:eastAsia="zh-CN"/>
              </w:rPr>
            </w:pPr>
          </w:p>
          <w:p w14:paraId="3BD8EAA8" w14:textId="77777777" w:rsidR="006B13B4" w:rsidRDefault="006B13B4" w:rsidP="006B13B4">
            <w:pPr>
              <w:pStyle w:val="Titre2"/>
              <w:numPr>
                <w:ilvl w:val="0"/>
                <w:numId w:val="13"/>
              </w:numPr>
              <w:adjustRightInd/>
              <w:outlineLvl w:val="1"/>
              <w:rPr>
                <w:rFonts w:eastAsia="Times New Roman" w:cs="Arial"/>
                <w:bCs/>
              </w:rPr>
            </w:pPr>
            <w:r>
              <w:rPr>
                <w:rFonts w:eastAsia="Times New Roman"/>
                <w:b w:val="0"/>
                <w:bCs/>
              </w:rPr>
              <w:t>WG RAN4 Demod</w:t>
            </w:r>
          </w:p>
          <w:p w14:paraId="0BAF13F7" w14:textId="77777777" w:rsidR="006B13B4" w:rsidRDefault="006B13B4" w:rsidP="006B13B4">
            <w:pPr>
              <w:pStyle w:val="3GPPText"/>
              <w:rPr>
                <w:rFonts w:eastAsiaTheme="minorHAnsi"/>
                <w:lang w:val="en-GB"/>
              </w:rPr>
            </w:pPr>
            <w:r>
              <w:rPr>
                <w:lang w:val="en-GB"/>
              </w:rPr>
              <w:t>The following RAN4 Demod work plan for NR support non-terrestrial network WI is proposed:</w:t>
            </w:r>
          </w:p>
          <w:p w14:paraId="569D918B" w14:textId="77777777" w:rsidR="006B13B4" w:rsidRDefault="006B13B4" w:rsidP="006B13B4">
            <w:pPr>
              <w:rPr>
                <w:rFonts w:eastAsiaTheme="minorHAnsi"/>
                <w:b/>
                <w:bCs/>
                <w:lang w:val="es-ES" w:eastAsia="zh-CN"/>
              </w:rPr>
            </w:pPr>
            <w:r>
              <w:rPr>
                <w:b/>
                <w:bCs/>
                <w:lang w:val="es-ES" w:eastAsia="zh-CN"/>
              </w:rPr>
              <w:t>May 2022, RAN4#103-e meeting</w:t>
            </w:r>
          </w:p>
          <w:p w14:paraId="75E55EC7" w14:textId="77777777" w:rsidR="006B13B4" w:rsidRDefault="006B13B4" w:rsidP="006B13B4">
            <w:pPr>
              <w:framePr w:wrap="notBeside" w:hAnchor="margin" w:yAlign="center"/>
              <w:widowControl w:val="0"/>
              <w:numPr>
                <w:ilvl w:val="0"/>
                <w:numId w:val="7"/>
              </w:numPr>
              <w:overflowPunct/>
              <w:autoSpaceDE/>
              <w:autoSpaceDN/>
              <w:adjustRightInd/>
              <w:snapToGrid w:val="0"/>
              <w:spacing w:after="120"/>
              <w:jc w:val="both"/>
              <w:textAlignment w:val="auto"/>
              <w:rPr>
                <w:lang w:val="fr-FR" w:eastAsia="zh-CN"/>
              </w:rPr>
            </w:pPr>
            <w:r>
              <w:rPr>
                <w:lang w:eastAsia="zh-CN"/>
              </w:rPr>
              <w:t>Finalize demodulation requirements;</w:t>
            </w:r>
          </w:p>
          <w:p w14:paraId="7B71FDF6" w14:textId="77777777" w:rsidR="006B13B4" w:rsidRDefault="006B13B4" w:rsidP="006B13B4">
            <w:pPr>
              <w:framePr w:wrap="notBeside" w:hAnchor="margin" w:yAlign="center"/>
              <w:widowControl w:val="0"/>
              <w:numPr>
                <w:ilvl w:val="0"/>
                <w:numId w:val="7"/>
              </w:numPr>
              <w:overflowPunct/>
              <w:autoSpaceDE/>
              <w:autoSpaceDN/>
              <w:adjustRightInd/>
              <w:snapToGrid w:val="0"/>
              <w:spacing w:after="120"/>
              <w:jc w:val="both"/>
              <w:textAlignment w:val="auto"/>
              <w:rPr>
                <w:lang w:val="fr-FR" w:eastAsia="zh-CN"/>
              </w:rPr>
            </w:pPr>
            <w:r>
              <w:rPr>
                <w:lang w:eastAsia="zh-CN"/>
              </w:rPr>
              <w:t>Discussion on demodulation performance part.</w:t>
            </w:r>
          </w:p>
          <w:p w14:paraId="5F28C85E" w14:textId="77777777" w:rsidR="006B13B4" w:rsidRDefault="006B13B4" w:rsidP="006B13B4">
            <w:pPr>
              <w:rPr>
                <w:b/>
                <w:bCs/>
                <w:lang w:val="es-ES" w:eastAsia="zh-CN"/>
              </w:rPr>
            </w:pPr>
            <w:r>
              <w:rPr>
                <w:b/>
                <w:bCs/>
                <w:lang w:val="es-ES" w:eastAsia="zh-CN"/>
              </w:rPr>
              <w:t>August 2022, RAN4#104-e meeting</w:t>
            </w:r>
          </w:p>
          <w:p w14:paraId="3A9B9DAF" w14:textId="77777777" w:rsidR="006B13B4" w:rsidRDefault="006B13B4" w:rsidP="006B13B4">
            <w:pPr>
              <w:framePr w:wrap="notBeside" w:hAnchor="margin" w:yAlign="center"/>
              <w:widowControl w:val="0"/>
              <w:numPr>
                <w:ilvl w:val="0"/>
                <w:numId w:val="7"/>
              </w:numPr>
              <w:overflowPunct/>
              <w:autoSpaceDE/>
              <w:autoSpaceDN/>
              <w:adjustRightInd/>
              <w:snapToGrid w:val="0"/>
              <w:spacing w:after="120"/>
              <w:jc w:val="both"/>
              <w:textAlignment w:val="auto"/>
              <w:rPr>
                <w:lang w:val="en-US" w:eastAsia="zh-CN"/>
              </w:rPr>
            </w:pPr>
            <w:r>
              <w:rPr>
                <w:lang w:val="en-US" w:eastAsia="zh-CN"/>
              </w:rPr>
              <w:t xml:space="preserve">Agree work split for </w:t>
            </w:r>
            <w:r>
              <w:rPr>
                <w:color w:val="FF0000"/>
                <w:highlight w:val="yellow"/>
                <w:lang w:val="en-US" w:eastAsia="zh-CN"/>
              </w:rPr>
              <w:t>SAN and UE</w:t>
            </w:r>
            <w:r>
              <w:rPr>
                <w:color w:val="FF0000"/>
                <w:lang w:val="en-US" w:eastAsia="zh-CN"/>
              </w:rPr>
              <w:t xml:space="preserve"> </w:t>
            </w:r>
            <w:r>
              <w:rPr>
                <w:lang w:val="en-US" w:eastAsia="zh-CN"/>
              </w:rPr>
              <w:t>demod performance testing part (exact split to company can be done by the TS rapporteur).</w:t>
            </w:r>
          </w:p>
          <w:p w14:paraId="7EFD0CC0" w14:textId="77777777" w:rsidR="006B13B4" w:rsidRDefault="006B13B4" w:rsidP="006B13B4">
            <w:pPr>
              <w:rPr>
                <w:b/>
                <w:bCs/>
                <w:lang w:val="es-ES" w:eastAsia="zh-CN"/>
              </w:rPr>
            </w:pPr>
            <w:r>
              <w:rPr>
                <w:b/>
                <w:bCs/>
                <w:lang w:val="es-ES" w:eastAsia="zh-CN"/>
              </w:rPr>
              <w:t>October 2022, RAN4#104-bis-e meeting</w:t>
            </w:r>
          </w:p>
          <w:p w14:paraId="4CDF1B35" w14:textId="77777777" w:rsidR="006B13B4" w:rsidRDefault="006B13B4" w:rsidP="006B13B4">
            <w:pPr>
              <w:framePr w:wrap="notBeside" w:hAnchor="margin" w:yAlign="center"/>
              <w:widowControl w:val="0"/>
              <w:numPr>
                <w:ilvl w:val="0"/>
                <w:numId w:val="7"/>
              </w:numPr>
              <w:overflowPunct/>
              <w:autoSpaceDE/>
              <w:autoSpaceDN/>
              <w:adjustRightInd/>
              <w:snapToGrid w:val="0"/>
              <w:spacing w:after="120"/>
              <w:jc w:val="both"/>
              <w:textAlignment w:val="auto"/>
              <w:rPr>
                <w:lang w:val="en-US" w:eastAsia="zh-CN"/>
              </w:rPr>
            </w:pPr>
            <w:r>
              <w:rPr>
                <w:lang w:val="en-US" w:eastAsia="zh-CN"/>
              </w:rPr>
              <w:t xml:space="preserve">Further discussion on </w:t>
            </w:r>
            <w:r>
              <w:rPr>
                <w:color w:val="FF0000"/>
                <w:highlight w:val="yellow"/>
                <w:lang w:val="en-US" w:eastAsia="zh-CN"/>
              </w:rPr>
              <w:t>SAN</w:t>
            </w:r>
            <w:r>
              <w:rPr>
                <w:color w:val="FF0000"/>
                <w:lang w:val="en-US" w:eastAsia="zh-CN"/>
              </w:rPr>
              <w:t xml:space="preserve"> </w:t>
            </w:r>
            <w:r>
              <w:rPr>
                <w:lang w:val="en-US" w:eastAsia="zh-CN"/>
              </w:rPr>
              <w:t>demodulation part testing and approve the TPs;</w:t>
            </w:r>
          </w:p>
          <w:p w14:paraId="2623AB07" w14:textId="77777777" w:rsidR="006B13B4" w:rsidRDefault="006B13B4" w:rsidP="006B13B4">
            <w:pPr>
              <w:framePr w:wrap="notBeside" w:hAnchor="margin" w:yAlign="center"/>
              <w:widowControl w:val="0"/>
              <w:numPr>
                <w:ilvl w:val="0"/>
                <w:numId w:val="7"/>
              </w:numPr>
              <w:overflowPunct/>
              <w:autoSpaceDE/>
              <w:autoSpaceDN/>
              <w:adjustRightInd/>
              <w:snapToGrid w:val="0"/>
              <w:spacing w:after="120"/>
              <w:jc w:val="both"/>
              <w:textAlignment w:val="auto"/>
              <w:rPr>
                <w:color w:val="FF0000"/>
                <w:highlight w:val="yellow"/>
                <w:lang w:val="en-US" w:eastAsia="zh-CN"/>
              </w:rPr>
            </w:pPr>
            <w:r>
              <w:rPr>
                <w:color w:val="FF0000"/>
                <w:highlight w:val="yellow"/>
                <w:lang w:val="en-US" w:eastAsia="zh-CN"/>
              </w:rPr>
              <w:t>Further discussion on UE demodulation part testing and approve the TPs;</w:t>
            </w:r>
          </w:p>
          <w:p w14:paraId="4164FF2A" w14:textId="77777777" w:rsidR="006B13B4" w:rsidRDefault="006B13B4" w:rsidP="006B13B4">
            <w:pPr>
              <w:framePr w:wrap="notBeside" w:hAnchor="margin" w:yAlign="center"/>
              <w:widowControl w:val="0"/>
              <w:numPr>
                <w:ilvl w:val="0"/>
                <w:numId w:val="7"/>
              </w:numPr>
              <w:overflowPunct/>
              <w:autoSpaceDE/>
              <w:autoSpaceDN/>
              <w:adjustRightInd/>
              <w:snapToGrid w:val="0"/>
              <w:spacing w:after="120"/>
              <w:jc w:val="both"/>
              <w:textAlignment w:val="auto"/>
              <w:rPr>
                <w:lang w:eastAsia="zh-CN"/>
              </w:rPr>
            </w:pPr>
            <w:r>
              <w:rPr>
                <w:lang w:val="en-US" w:eastAsia="zh-CN"/>
              </w:rPr>
              <w:t>Approve all the TPs for all the remaining issues.</w:t>
            </w:r>
          </w:p>
          <w:p w14:paraId="5A9DBD02" w14:textId="77777777" w:rsidR="006B13B4" w:rsidRDefault="006B13B4" w:rsidP="006B13B4">
            <w:pPr>
              <w:rPr>
                <w:b/>
                <w:bCs/>
                <w:lang w:val="es-ES" w:eastAsia="zh-CN"/>
              </w:rPr>
            </w:pPr>
            <w:r>
              <w:rPr>
                <w:b/>
                <w:bCs/>
                <w:lang w:val="es-ES" w:eastAsia="zh-CN"/>
              </w:rPr>
              <w:t>November 2022, RAN4#105, TBD</w:t>
            </w:r>
          </w:p>
          <w:p w14:paraId="7068CBE4" w14:textId="77777777" w:rsidR="006B13B4" w:rsidRDefault="006B13B4" w:rsidP="006B13B4">
            <w:pPr>
              <w:framePr w:wrap="notBeside" w:hAnchor="margin" w:yAlign="center"/>
              <w:widowControl w:val="0"/>
              <w:numPr>
                <w:ilvl w:val="0"/>
                <w:numId w:val="7"/>
              </w:numPr>
              <w:overflowPunct/>
              <w:autoSpaceDE/>
              <w:autoSpaceDN/>
              <w:adjustRightInd/>
              <w:snapToGrid w:val="0"/>
              <w:spacing w:after="120"/>
              <w:jc w:val="both"/>
              <w:textAlignment w:val="auto"/>
              <w:rPr>
                <w:lang w:val="en-US" w:eastAsia="zh-CN"/>
              </w:rPr>
            </w:pPr>
            <w:r>
              <w:rPr>
                <w:lang w:val="en-US" w:eastAsia="zh-CN"/>
              </w:rPr>
              <w:t>Approve all the TPs for all the remaining issues.</w:t>
            </w:r>
          </w:p>
          <w:p w14:paraId="7F62E5AE" w14:textId="77777777" w:rsidR="006B13B4" w:rsidRDefault="006B13B4" w:rsidP="005F2DE4">
            <w:pPr>
              <w:spacing w:after="120"/>
              <w:rPr>
                <w:rFonts w:eastAsiaTheme="minorEastAsia"/>
                <w:color w:val="0070C0"/>
                <w:lang w:val="en-US" w:eastAsia="zh-CN"/>
              </w:rPr>
            </w:pPr>
          </w:p>
        </w:tc>
      </w:tr>
      <w:tr w:rsidR="009E25E2" w14:paraId="67D68D22" w14:textId="77777777" w:rsidTr="006B13B4">
        <w:tc>
          <w:tcPr>
            <w:tcW w:w="1238" w:type="dxa"/>
          </w:tcPr>
          <w:p w14:paraId="2BFE9598" w14:textId="4B2C1A42" w:rsidR="009E25E2" w:rsidRDefault="009E25E2" w:rsidP="009E25E2">
            <w:pPr>
              <w:spacing w:after="120"/>
              <w:rPr>
                <w:rFonts w:eastAsiaTheme="minorEastAsia"/>
                <w:color w:val="0070C0"/>
                <w:lang w:val="en-US" w:eastAsia="zh-CN"/>
              </w:rPr>
            </w:pPr>
            <w:r>
              <w:rPr>
                <w:rFonts w:eastAsiaTheme="minorEastAsia"/>
                <w:color w:val="0070C0"/>
                <w:lang w:val="en-US" w:eastAsia="zh-CN"/>
              </w:rPr>
              <w:lastRenderedPageBreak/>
              <w:t>Hughes/EchoStar</w:t>
            </w:r>
          </w:p>
        </w:tc>
        <w:tc>
          <w:tcPr>
            <w:tcW w:w="8393" w:type="dxa"/>
          </w:tcPr>
          <w:p w14:paraId="60BDAE5A" w14:textId="75F83AE7" w:rsidR="009E25E2" w:rsidRDefault="009E25E2" w:rsidP="009E25E2">
            <w:pPr>
              <w:rPr>
                <w:rFonts w:ascii="Arial" w:hAnsi="Arial" w:cs="Arial"/>
                <w:b/>
                <w:bCs/>
                <w:color w:val="312E25"/>
                <w:highlight w:val="yellow"/>
                <w:lang w:val="en-US" w:eastAsia="fr-FR"/>
              </w:rPr>
            </w:pPr>
            <w:r w:rsidRPr="00952C33">
              <w:rPr>
                <w:rFonts w:ascii="Arial" w:hAnsi="Arial" w:cs="Arial"/>
                <w:color w:val="312E25"/>
                <w:lang w:val="en-US" w:eastAsia="fr-FR"/>
              </w:rPr>
              <w:t>Support the revised plan by Thales (above)</w:t>
            </w:r>
          </w:p>
        </w:tc>
      </w:tr>
    </w:tbl>
    <w:p w14:paraId="294D1772" w14:textId="77777777" w:rsidR="00855BCA" w:rsidRDefault="00855BCA">
      <w:pPr>
        <w:rPr>
          <w:color w:val="0070C0"/>
          <w:lang w:val="en-US" w:eastAsia="zh-CN"/>
        </w:rPr>
      </w:pPr>
    </w:p>
    <w:p w14:paraId="0D892BC3" w14:textId="77777777" w:rsidR="0072227B" w:rsidRDefault="0072227B">
      <w:pPr>
        <w:pStyle w:val="Titre3"/>
      </w:pPr>
    </w:p>
    <w:p w14:paraId="626085EB" w14:textId="77777777" w:rsidR="00855BCA" w:rsidRDefault="005F2DE4">
      <w:pPr>
        <w:pStyle w:val="Titre3"/>
      </w:pPr>
      <w:r>
        <w:t>CRs/TPs comments collection</w:t>
      </w:r>
    </w:p>
    <w:p w14:paraId="2BFE7D69" w14:textId="77777777" w:rsidR="00855BCA" w:rsidRDefault="005F2DE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Grilledutableau"/>
        <w:tblW w:w="0" w:type="auto"/>
        <w:tblLook w:val="04A0" w:firstRow="1" w:lastRow="0" w:firstColumn="1" w:lastColumn="0" w:noHBand="0" w:noVBand="1"/>
      </w:tblPr>
      <w:tblGrid>
        <w:gridCol w:w="1232"/>
        <w:gridCol w:w="8399"/>
      </w:tblGrid>
      <w:tr w:rsidR="00855BCA" w14:paraId="16971043" w14:textId="77777777">
        <w:tc>
          <w:tcPr>
            <w:tcW w:w="1242" w:type="dxa"/>
          </w:tcPr>
          <w:p w14:paraId="5D1DF458" w14:textId="77777777" w:rsidR="00855BCA" w:rsidRDefault="005F2DE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133AD95" w14:textId="77777777" w:rsidR="00855BCA" w:rsidRDefault="005F2DE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55BCA" w14:paraId="3BF0F796" w14:textId="77777777">
        <w:tc>
          <w:tcPr>
            <w:tcW w:w="1242" w:type="dxa"/>
            <w:vMerge w:val="restart"/>
          </w:tcPr>
          <w:p w14:paraId="3C5799BB" w14:textId="77777777" w:rsidR="00855BCA" w:rsidRDefault="005F2DE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7B1680A" w14:textId="77777777" w:rsidR="00855BCA" w:rsidRDefault="005F2DE4">
            <w:pPr>
              <w:spacing w:after="120"/>
              <w:rPr>
                <w:rFonts w:eastAsiaTheme="minorEastAsia"/>
                <w:color w:val="0070C0"/>
                <w:lang w:val="en-US" w:eastAsia="zh-CN"/>
              </w:rPr>
            </w:pPr>
            <w:r>
              <w:rPr>
                <w:rFonts w:eastAsiaTheme="minorEastAsia" w:hint="eastAsia"/>
                <w:color w:val="0070C0"/>
                <w:lang w:val="en-US" w:eastAsia="zh-CN"/>
              </w:rPr>
              <w:t>Company A</w:t>
            </w:r>
          </w:p>
        </w:tc>
      </w:tr>
      <w:tr w:rsidR="00855BCA" w14:paraId="7321499D" w14:textId="77777777">
        <w:tc>
          <w:tcPr>
            <w:tcW w:w="1242" w:type="dxa"/>
            <w:vMerge/>
          </w:tcPr>
          <w:p w14:paraId="265718ED" w14:textId="77777777" w:rsidR="00855BCA" w:rsidRDefault="00855BCA">
            <w:pPr>
              <w:spacing w:after="120"/>
              <w:rPr>
                <w:rFonts w:eastAsiaTheme="minorEastAsia"/>
                <w:color w:val="0070C0"/>
                <w:lang w:val="en-US" w:eastAsia="zh-CN"/>
              </w:rPr>
            </w:pPr>
          </w:p>
        </w:tc>
        <w:tc>
          <w:tcPr>
            <w:tcW w:w="8615" w:type="dxa"/>
          </w:tcPr>
          <w:p w14:paraId="7663F0FE" w14:textId="77777777" w:rsidR="00855BCA" w:rsidRDefault="005F2DE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55BCA" w14:paraId="6D68507B" w14:textId="77777777">
        <w:tc>
          <w:tcPr>
            <w:tcW w:w="1242" w:type="dxa"/>
            <w:vMerge/>
          </w:tcPr>
          <w:p w14:paraId="5F120A4A" w14:textId="77777777" w:rsidR="00855BCA" w:rsidRDefault="00855BCA">
            <w:pPr>
              <w:spacing w:after="120"/>
              <w:rPr>
                <w:rFonts w:eastAsiaTheme="minorEastAsia"/>
                <w:color w:val="0070C0"/>
                <w:lang w:val="en-US" w:eastAsia="zh-CN"/>
              </w:rPr>
            </w:pPr>
          </w:p>
        </w:tc>
        <w:tc>
          <w:tcPr>
            <w:tcW w:w="8615" w:type="dxa"/>
          </w:tcPr>
          <w:p w14:paraId="52219545" w14:textId="77777777" w:rsidR="00855BCA" w:rsidRDefault="00855BCA">
            <w:pPr>
              <w:spacing w:after="120"/>
              <w:rPr>
                <w:rFonts w:eastAsiaTheme="minorEastAsia"/>
                <w:color w:val="0070C0"/>
                <w:lang w:val="en-US" w:eastAsia="zh-CN"/>
              </w:rPr>
            </w:pPr>
          </w:p>
        </w:tc>
      </w:tr>
      <w:tr w:rsidR="00855BCA" w14:paraId="1CC50127" w14:textId="77777777">
        <w:tc>
          <w:tcPr>
            <w:tcW w:w="1242" w:type="dxa"/>
            <w:vMerge w:val="restart"/>
          </w:tcPr>
          <w:p w14:paraId="55E46569" w14:textId="77777777" w:rsidR="00855BCA" w:rsidRDefault="005F2DE4">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613482F" w14:textId="77777777" w:rsidR="00855BCA" w:rsidRDefault="005F2DE4">
            <w:pPr>
              <w:spacing w:after="120"/>
              <w:rPr>
                <w:rFonts w:eastAsiaTheme="minorEastAsia"/>
                <w:color w:val="0070C0"/>
                <w:lang w:val="en-US" w:eastAsia="zh-CN"/>
              </w:rPr>
            </w:pPr>
            <w:r>
              <w:rPr>
                <w:rFonts w:eastAsiaTheme="minorEastAsia" w:hint="eastAsia"/>
                <w:color w:val="0070C0"/>
                <w:lang w:val="en-US" w:eastAsia="zh-CN"/>
              </w:rPr>
              <w:t>Company A</w:t>
            </w:r>
          </w:p>
        </w:tc>
      </w:tr>
      <w:tr w:rsidR="00855BCA" w14:paraId="6F2E1C55" w14:textId="77777777">
        <w:tc>
          <w:tcPr>
            <w:tcW w:w="1242" w:type="dxa"/>
            <w:vMerge/>
          </w:tcPr>
          <w:p w14:paraId="4CC9F2FC" w14:textId="77777777" w:rsidR="00855BCA" w:rsidRDefault="00855BCA">
            <w:pPr>
              <w:spacing w:after="120"/>
              <w:rPr>
                <w:rFonts w:eastAsiaTheme="minorEastAsia"/>
                <w:color w:val="0070C0"/>
                <w:lang w:val="en-US" w:eastAsia="zh-CN"/>
              </w:rPr>
            </w:pPr>
          </w:p>
        </w:tc>
        <w:tc>
          <w:tcPr>
            <w:tcW w:w="8615" w:type="dxa"/>
          </w:tcPr>
          <w:p w14:paraId="7A7B81C3" w14:textId="77777777" w:rsidR="00855BCA" w:rsidRDefault="005F2DE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55BCA" w14:paraId="35B0DC9C" w14:textId="77777777">
        <w:tc>
          <w:tcPr>
            <w:tcW w:w="1242" w:type="dxa"/>
            <w:vMerge/>
          </w:tcPr>
          <w:p w14:paraId="5701EAE1" w14:textId="77777777" w:rsidR="00855BCA" w:rsidRDefault="00855BCA">
            <w:pPr>
              <w:spacing w:after="120"/>
              <w:rPr>
                <w:rFonts w:eastAsiaTheme="minorEastAsia"/>
                <w:color w:val="0070C0"/>
                <w:lang w:val="en-US" w:eastAsia="zh-CN"/>
              </w:rPr>
            </w:pPr>
          </w:p>
        </w:tc>
        <w:tc>
          <w:tcPr>
            <w:tcW w:w="8615" w:type="dxa"/>
          </w:tcPr>
          <w:p w14:paraId="7F9C9945" w14:textId="77777777" w:rsidR="00855BCA" w:rsidRDefault="00855BCA">
            <w:pPr>
              <w:spacing w:after="120"/>
              <w:rPr>
                <w:rFonts w:eastAsiaTheme="minorEastAsia"/>
                <w:color w:val="0070C0"/>
                <w:lang w:val="en-US" w:eastAsia="zh-CN"/>
              </w:rPr>
            </w:pPr>
          </w:p>
        </w:tc>
      </w:tr>
    </w:tbl>
    <w:p w14:paraId="5D0C1FEA" w14:textId="77777777" w:rsidR="00855BCA" w:rsidRDefault="00855BCA">
      <w:pPr>
        <w:rPr>
          <w:color w:val="0070C0"/>
          <w:lang w:val="en-US" w:eastAsia="zh-CN"/>
        </w:rPr>
      </w:pPr>
    </w:p>
    <w:p w14:paraId="35314CA5" w14:textId="77777777" w:rsidR="00855BCA" w:rsidRDefault="005F2DE4">
      <w:pPr>
        <w:pStyle w:val="Titre2"/>
      </w:pPr>
      <w:r>
        <w:t>Summary</w:t>
      </w:r>
      <w:r>
        <w:rPr>
          <w:rFonts w:hint="eastAsia"/>
        </w:rPr>
        <w:t xml:space="preserve"> for 1st round </w:t>
      </w:r>
    </w:p>
    <w:p w14:paraId="3F561A5A" w14:textId="77777777" w:rsidR="00855BCA" w:rsidRDefault="005F2DE4">
      <w:pPr>
        <w:pStyle w:val="Titre3"/>
      </w:pPr>
      <w:r>
        <w:t xml:space="preserve">Open issues </w:t>
      </w:r>
    </w:p>
    <w:p w14:paraId="653DC250" w14:textId="77777777" w:rsidR="00855BCA" w:rsidRDefault="005F2DE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Grilledutableau"/>
        <w:tblW w:w="0" w:type="auto"/>
        <w:tblLook w:val="04A0" w:firstRow="1" w:lastRow="0" w:firstColumn="1" w:lastColumn="0" w:noHBand="0" w:noVBand="1"/>
      </w:tblPr>
      <w:tblGrid>
        <w:gridCol w:w="1223"/>
        <w:gridCol w:w="8408"/>
      </w:tblGrid>
      <w:tr w:rsidR="00855BCA" w14:paraId="383A2D72" w14:textId="77777777">
        <w:tc>
          <w:tcPr>
            <w:tcW w:w="1242" w:type="dxa"/>
          </w:tcPr>
          <w:p w14:paraId="0D546C2E" w14:textId="77777777" w:rsidR="00855BCA" w:rsidRDefault="00855BCA">
            <w:pPr>
              <w:rPr>
                <w:rFonts w:eastAsiaTheme="minorEastAsia"/>
                <w:b/>
                <w:bCs/>
                <w:color w:val="0070C0"/>
                <w:lang w:val="en-US" w:eastAsia="zh-CN"/>
              </w:rPr>
            </w:pPr>
          </w:p>
        </w:tc>
        <w:tc>
          <w:tcPr>
            <w:tcW w:w="8615" w:type="dxa"/>
          </w:tcPr>
          <w:p w14:paraId="7AC6D083" w14:textId="77777777" w:rsidR="00855BCA" w:rsidRDefault="005F2DE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55BCA" w14:paraId="39E9A096" w14:textId="77777777">
        <w:tc>
          <w:tcPr>
            <w:tcW w:w="1242" w:type="dxa"/>
          </w:tcPr>
          <w:p w14:paraId="2AEE51FF" w14:textId="12678B8A" w:rsidR="00855BCA" w:rsidRDefault="005F2DE4">
            <w:pPr>
              <w:rPr>
                <w:rFonts w:eastAsiaTheme="minorEastAsia"/>
                <w:color w:val="0070C0"/>
                <w:lang w:val="en-US" w:eastAsia="zh-CN"/>
              </w:rPr>
            </w:pPr>
            <w:r>
              <w:rPr>
                <w:rFonts w:eastAsiaTheme="minorEastAsia" w:hint="eastAsia"/>
                <w:b/>
                <w:bCs/>
                <w:color w:val="0070C0"/>
                <w:lang w:val="en-US" w:eastAsia="zh-CN"/>
              </w:rPr>
              <w:t>Sub-topic</w:t>
            </w:r>
            <w:r w:rsidR="006B13B4">
              <w:rPr>
                <w:rFonts w:eastAsiaTheme="minorEastAsia"/>
                <w:b/>
                <w:bCs/>
                <w:color w:val="0070C0"/>
                <w:lang w:val="en-US" w:eastAsia="zh-CN"/>
              </w:rPr>
              <w:t xml:space="preserve"> </w:t>
            </w:r>
            <w:r>
              <w:rPr>
                <w:rFonts w:eastAsiaTheme="minorEastAsia" w:hint="eastAsia"/>
                <w:b/>
                <w:bCs/>
                <w:color w:val="0070C0"/>
                <w:lang w:val="en-US" w:eastAsia="zh-CN"/>
              </w:rPr>
              <w:t>#</w:t>
            </w:r>
            <w:r w:rsidR="006B13B4">
              <w:rPr>
                <w:rFonts w:eastAsiaTheme="minorEastAsia"/>
                <w:b/>
                <w:bCs/>
                <w:color w:val="0070C0"/>
                <w:lang w:val="en-US" w:eastAsia="zh-CN"/>
              </w:rPr>
              <w:t>2</w:t>
            </w:r>
            <w:r w:rsidR="00392D9A">
              <w:rPr>
                <w:rFonts w:eastAsiaTheme="minorEastAsia"/>
                <w:b/>
                <w:bCs/>
                <w:color w:val="0070C0"/>
                <w:lang w:val="en-US" w:eastAsia="zh-CN"/>
              </w:rPr>
              <w:t>-</w:t>
            </w:r>
            <w:r w:rsidR="006B13B4">
              <w:rPr>
                <w:rFonts w:eastAsiaTheme="minorEastAsia"/>
                <w:b/>
                <w:bCs/>
                <w:color w:val="0070C0"/>
                <w:lang w:val="en-US" w:eastAsia="zh-CN"/>
              </w:rPr>
              <w:t>1</w:t>
            </w:r>
            <w:r w:rsidR="00392D9A">
              <w:rPr>
                <w:rFonts w:eastAsiaTheme="minorEastAsia"/>
                <w:b/>
                <w:bCs/>
                <w:color w:val="0070C0"/>
                <w:lang w:val="en-US" w:eastAsia="zh-CN"/>
              </w:rPr>
              <w:t>-1</w:t>
            </w:r>
            <w:r w:rsidR="006B13B4">
              <w:rPr>
                <w:rFonts w:eastAsiaTheme="minorEastAsia"/>
                <w:b/>
                <w:bCs/>
                <w:color w:val="0070C0"/>
                <w:lang w:val="en-US" w:eastAsia="zh-CN"/>
              </w:rPr>
              <w:t xml:space="preserve"> and </w:t>
            </w:r>
            <w:r w:rsidR="006B13B4">
              <w:rPr>
                <w:rFonts w:eastAsiaTheme="minorEastAsia" w:hint="eastAsia"/>
                <w:b/>
                <w:bCs/>
                <w:color w:val="0070C0"/>
                <w:lang w:val="en-US" w:eastAsia="zh-CN"/>
              </w:rPr>
              <w:t>Sub-topic</w:t>
            </w:r>
            <w:r w:rsidR="006B13B4">
              <w:rPr>
                <w:rFonts w:eastAsiaTheme="minorEastAsia"/>
                <w:b/>
                <w:bCs/>
                <w:color w:val="0070C0"/>
                <w:lang w:val="en-US" w:eastAsia="zh-CN"/>
              </w:rPr>
              <w:t xml:space="preserve"> #2-2-1</w:t>
            </w:r>
          </w:p>
        </w:tc>
        <w:tc>
          <w:tcPr>
            <w:tcW w:w="8615" w:type="dxa"/>
          </w:tcPr>
          <w:p w14:paraId="13CC667A" w14:textId="77777777" w:rsidR="00855BCA" w:rsidRDefault="005F2DE4">
            <w:pPr>
              <w:rPr>
                <w:rFonts w:eastAsiaTheme="minorEastAsia"/>
                <w:i/>
                <w:color w:val="0070C0"/>
                <w:lang w:val="en-US" w:eastAsia="zh-CN"/>
              </w:rPr>
            </w:pPr>
            <w:r>
              <w:rPr>
                <w:rFonts w:eastAsiaTheme="minorEastAsia" w:hint="eastAsia"/>
                <w:i/>
                <w:color w:val="0070C0"/>
                <w:lang w:val="en-US" w:eastAsia="zh-CN"/>
              </w:rPr>
              <w:t>Tentative agreements:</w:t>
            </w:r>
          </w:p>
          <w:p w14:paraId="23840AB2" w14:textId="77777777" w:rsidR="00392D9A" w:rsidRDefault="00392D9A" w:rsidP="00392D9A">
            <w:pPr>
              <w:rPr>
                <w:rFonts w:ascii="Arial" w:hAnsi="Arial" w:cs="Arial"/>
                <w:b/>
                <w:bCs/>
                <w:color w:val="312E25"/>
                <w:lang w:val="en-US" w:eastAsia="fr-FR"/>
              </w:rPr>
            </w:pPr>
            <w:r>
              <w:rPr>
                <w:rFonts w:ascii="Arial" w:hAnsi="Arial" w:cs="Arial"/>
                <w:b/>
                <w:bCs/>
                <w:color w:val="312E25"/>
                <w:highlight w:val="yellow"/>
                <w:lang w:val="en-US" w:eastAsia="fr-FR"/>
              </w:rPr>
              <w:t>RAN4 work plan for endorsement</w:t>
            </w:r>
          </w:p>
          <w:p w14:paraId="1B9B273B" w14:textId="77777777" w:rsidR="00392D9A" w:rsidRDefault="00392D9A" w:rsidP="00392D9A">
            <w:pPr>
              <w:rPr>
                <w:rFonts w:ascii="Arial" w:hAnsi="Arial" w:cs="Arial"/>
                <w:color w:val="312E25"/>
                <w:sz w:val="18"/>
                <w:szCs w:val="18"/>
                <w:lang w:val="en-US" w:eastAsia="fr-FR"/>
              </w:rPr>
            </w:pPr>
            <w:r>
              <w:rPr>
                <w:rFonts w:ascii="Arial" w:hAnsi="Arial" w:cs="Arial"/>
                <w:color w:val="312E25"/>
                <w:sz w:val="18"/>
                <w:szCs w:val="18"/>
                <w:lang w:val="en-US" w:eastAsia="fr-FR"/>
              </w:rPr>
              <w:t>NR_NTN_solutions work plan RAN4</w:t>
            </w:r>
          </w:p>
          <w:p w14:paraId="2A3CD0BC" w14:textId="77777777" w:rsidR="00392D9A" w:rsidRDefault="00392D9A" w:rsidP="00957241">
            <w:pPr>
              <w:pStyle w:val="Titre2"/>
              <w:numPr>
                <w:ilvl w:val="0"/>
                <w:numId w:val="15"/>
              </w:numPr>
              <w:adjustRightInd/>
              <w:outlineLvl w:val="1"/>
              <w:rPr>
                <w:rFonts w:eastAsia="Times New Roman" w:cs="Arial"/>
                <w:bCs/>
              </w:rPr>
            </w:pPr>
            <w:r>
              <w:rPr>
                <w:rFonts w:eastAsia="Times New Roman"/>
                <w:b w:val="0"/>
                <w:bCs/>
                <w:highlight w:val="yellow"/>
              </w:rPr>
              <w:t>WG RAN4 RF</w:t>
            </w:r>
          </w:p>
          <w:p w14:paraId="7A208F04" w14:textId="77777777" w:rsidR="00392D9A" w:rsidRDefault="00392D9A" w:rsidP="00392D9A">
            <w:pPr>
              <w:pStyle w:val="3GPPText"/>
              <w:rPr>
                <w:rFonts w:eastAsiaTheme="minorHAnsi"/>
                <w:lang w:val="en-GB"/>
              </w:rPr>
            </w:pPr>
            <w:r>
              <w:rPr>
                <w:lang w:val="en-GB"/>
              </w:rPr>
              <w:t>The following RAN4 RF work plan for NR support non-terrestrial network WI is proposed:</w:t>
            </w:r>
          </w:p>
          <w:p w14:paraId="4E1B7AAC" w14:textId="77777777" w:rsidR="003173AB" w:rsidRDefault="003173AB" w:rsidP="003173AB">
            <w:pPr>
              <w:rPr>
                <w:rFonts w:eastAsiaTheme="minorHAnsi"/>
                <w:b/>
                <w:bCs/>
                <w:lang w:val="es-ES" w:eastAsia="zh-CN"/>
              </w:rPr>
            </w:pPr>
            <w:r>
              <w:rPr>
                <w:b/>
                <w:bCs/>
                <w:lang w:val="es-ES" w:eastAsia="zh-CN"/>
              </w:rPr>
              <w:t>May 2022, RAN4#103-e meeting</w:t>
            </w:r>
          </w:p>
          <w:p w14:paraId="0F3DF9D2" w14:textId="77777777"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sz w:val="22"/>
                <w:szCs w:val="22"/>
                <w:lang w:eastAsia="zh-CN"/>
              </w:rPr>
            </w:pPr>
            <w:r>
              <w:rPr>
                <w:lang w:val="en-US" w:eastAsia="zh-CN"/>
              </w:rPr>
              <w:t>Agree on the RF core requirements (UE and “BS” requirements) for NTN;</w:t>
            </w:r>
          </w:p>
          <w:p w14:paraId="57A59EE4" w14:textId="77777777"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val="en-US" w:eastAsia="zh-CN"/>
              </w:rPr>
            </w:pPr>
            <w:r>
              <w:rPr>
                <w:lang w:val="en-US" w:eastAsia="zh-CN"/>
              </w:rPr>
              <w:t>Agree on exemplary band(s) specific requirements ;</w:t>
            </w:r>
          </w:p>
          <w:p w14:paraId="07CD741D" w14:textId="77777777"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eastAsia="zh-CN"/>
              </w:rPr>
            </w:pPr>
            <w:r>
              <w:rPr>
                <w:lang w:eastAsia="zh-CN"/>
              </w:rPr>
              <w:t>Endorse CRs;</w:t>
            </w:r>
          </w:p>
          <w:p w14:paraId="6FEC237F" w14:textId="77777777"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val="en-US" w:eastAsia="zh-CN"/>
              </w:rPr>
            </w:pPr>
            <w:r>
              <w:rPr>
                <w:lang w:val="en-US" w:eastAsia="zh-CN"/>
              </w:rPr>
              <w:t>Approve the TS skeleton and work split on RF conformance testing for TS 38.181 (exact split to company can be done be the TS rapporteur);</w:t>
            </w:r>
          </w:p>
          <w:p w14:paraId="511AAA5C" w14:textId="77777777"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val="en-US" w:eastAsia="zh-CN"/>
              </w:rPr>
            </w:pPr>
            <w:r>
              <w:rPr>
                <w:lang w:val="en-US" w:eastAsia="zh-CN"/>
              </w:rPr>
              <w:t>General discussion on conformance testing and approve the guidance;</w:t>
            </w:r>
          </w:p>
          <w:p w14:paraId="1B0011AC" w14:textId="0741B391" w:rsidR="003173AB" w:rsidRDefault="003173AB" w:rsidP="00957241">
            <w:pPr>
              <w:rPr>
                <w:color w:val="FF0000"/>
                <w:highlight w:val="yellow"/>
                <w:lang w:eastAsia="zh-CN"/>
              </w:rPr>
            </w:pPr>
            <w:r>
              <w:rPr>
                <w:b/>
                <w:bCs/>
                <w:lang w:val="es-ES" w:eastAsia="zh-CN"/>
              </w:rPr>
              <w:t>August 2022, RAN4#104-e meeting</w:t>
            </w:r>
          </w:p>
          <w:p w14:paraId="6CB2A16A" w14:textId="77777777" w:rsidR="003173AB" w:rsidRPr="00957241"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val="en-US" w:eastAsia="zh-CN"/>
              </w:rPr>
            </w:pPr>
            <w:r w:rsidRPr="00957241">
              <w:rPr>
                <w:lang w:val="en-US" w:eastAsia="zh-CN"/>
              </w:rPr>
              <w:t>Discuss SAN RF conformance testing</w:t>
            </w:r>
          </w:p>
          <w:p w14:paraId="1BE7469D" w14:textId="77777777"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val="en-US" w:eastAsia="zh-CN"/>
              </w:rPr>
            </w:pPr>
            <w:r>
              <w:rPr>
                <w:lang w:val="en-US" w:eastAsia="zh-CN"/>
              </w:rPr>
              <w:t>Discussion for each test cases and approve the test cases as much as possible;</w:t>
            </w:r>
          </w:p>
          <w:p w14:paraId="128CA61E" w14:textId="77777777" w:rsidR="003173AB" w:rsidRDefault="003173AB" w:rsidP="003173AB">
            <w:pPr>
              <w:rPr>
                <w:b/>
                <w:bCs/>
                <w:lang w:val="es-ES" w:eastAsia="zh-CN"/>
              </w:rPr>
            </w:pPr>
            <w:r>
              <w:rPr>
                <w:b/>
                <w:bCs/>
                <w:lang w:val="es-ES" w:eastAsia="zh-CN"/>
              </w:rPr>
              <w:t>October 2022, RAN4#104-bis-e meeting</w:t>
            </w:r>
          </w:p>
          <w:p w14:paraId="3E9D563A" w14:textId="56120EE8" w:rsidR="003173AB" w:rsidRPr="00957241" w:rsidRDefault="003173AB">
            <w:pPr>
              <w:framePr w:wrap="notBeside" w:hAnchor="margin" w:yAlign="center"/>
              <w:widowControl w:val="0"/>
              <w:numPr>
                <w:ilvl w:val="0"/>
                <w:numId w:val="7"/>
              </w:numPr>
              <w:overflowPunct/>
              <w:autoSpaceDE/>
              <w:autoSpaceDN/>
              <w:adjustRightInd/>
              <w:snapToGrid w:val="0"/>
              <w:spacing w:after="120"/>
              <w:jc w:val="both"/>
              <w:textAlignment w:val="auto"/>
              <w:rPr>
                <w:lang w:val="en-US" w:eastAsia="zh-CN"/>
              </w:rPr>
            </w:pPr>
            <w:r>
              <w:rPr>
                <w:lang w:val="en-US" w:eastAsia="zh-CN"/>
              </w:rPr>
              <w:t xml:space="preserve">Further discussion on </w:t>
            </w:r>
            <w:r w:rsidRPr="00957241">
              <w:rPr>
                <w:lang w:val="en-US" w:eastAsia="zh-CN"/>
              </w:rPr>
              <w:t>SAN</w:t>
            </w:r>
            <w:r>
              <w:rPr>
                <w:lang w:val="en-US" w:eastAsia="zh-CN"/>
              </w:rPr>
              <w:t xml:space="preserve"> RF conformance part testing and approve the TPs;</w:t>
            </w:r>
          </w:p>
          <w:p w14:paraId="3501D7AC" w14:textId="77777777"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eastAsia="zh-CN"/>
              </w:rPr>
            </w:pPr>
            <w:r>
              <w:rPr>
                <w:lang w:val="en-US" w:eastAsia="zh-CN"/>
              </w:rPr>
              <w:t>Approve all the TPs for all the remaining issues.</w:t>
            </w:r>
          </w:p>
          <w:p w14:paraId="22BBAAD7" w14:textId="77777777" w:rsidR="003173AB" w:rsidRDefault="003173AB" w:rsidP="003173AB">
            <w:pPr>
              <w:rPr>
                <w:b/>
                <w:bCs/>
                <w:lang w:val="es-ES" w:eastAsia="zh-CN"/>
              </w:rPr>
            </w:pPr>
            <w:r>
              <w:rPr>
                <w:b/>
                <w:bCs/>
                <w:lang w:val="es-ES" w:eastAsia="zh-CN"/>
              </w:rPr>
              <w:t>November 2022, RAN4#105, TBD</w:t>
            </w:r>
          </w:p>
          <w:p w14:paraId="1495CD47" w14:textId="77777777" w:rsidR="003173AB" w:rsidRPr="00DE6E48"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val="en-US" w:eastAsia="zh-CN"/>
              </w:rPr>
            </w:pPr>
            <w:r>
              <w:rPr>
                <w:lang w:val="en-US" w:eastAsia="zh-CN"/>
              </w:rPr>
              <w:t>Approve all the TPs for all the remaining issues.</w:t>
            </w:r>
          </w:p>
          <w:p w14:paraId="51F0E818" w14:textId="77777777" w:rsidR="00392D9A" w:rsidRDefault="00392D9A" w:rsidP="00392D9A">
            <w:pPr>
              <w:rPr>
                <w:u w:val="single"/>
                <w:lang w:val="en-US" w:eastAsia="zh-CN"/>
              </w:rPr>
            </w:pPr>
          </w:p>
          <w:p w14:paraId="2204CF9D" w14:textId="77777777" w:rsidR="00392D9A" w:rsidRDefault="00392D9A" w:rsidP="00957241">
            <w:pPr>
              <w:pStyle w:val="Titre2"/>
              <w:numPr>
                <w:ilvl w:val="0"/>
                <w:numId w:val="15"/>
              </w:numPr>
              <w:adjustRightInd/>
              <w:outlineLvl w:val="1"/>
              <w:rPr>
                <w:rFonts w:eastAsia="Times New Roman"/>
                <w:bCs/>
              </w:rPr>
            </w:pPr>
            <w:r>
              <w:rPr>
                <w:rFonts w:eastAsia="Times New Roman"/>
                <w:b w:val="0"/>
                <w:bCs/>
                <w:highlight w:val="yellow"/>
              </w:rPr>
              <w:t>WG RAN4 RRM</w:t>
            </w:r>
          </w:p>
          <w:p w14:paraId="2D9D8D48" w14:textId="77777777" w:rsidR="00392D9A" w:rsidRDefault="005D1284" w:rsidP="00392D9A">
            <w:pPr>
              <w:pStyle w:val="3GPPText"/>
              <w:rPr>
                <w:rFonts w:eastAsiaTheme="minorHAnsi"/>
                <w:lang w:val="en-GB"/>
              </w:rPr>
            </w:pPr>
            <w:r w:rsidRPr="00F34A6B">
              <w:t>The fol</w:t>
            </w:r>
            <w:r w:rsidR="00392D9A" w:rsidRPr="00F34A6B">
              <w:t>lowing</w:t>
            </w:r>
            <w:r w:rsidR="00392D9A">
              <w:rPr>
                <w:lang w:val="en-GB"/>
              </w:rPr>
              <w:t xml:space="preserve"> RAN4 RRM work plan for NR support non-terrestrial network WI is proposed:</w:t>
            </w:r>
          </w:p>
          <w:p w14:paraId="1041D56E" w14:textId="77777777" w:rsidR="003173AB" w:rsidRDefault="003173AB" w:rsidP="003173AB">
            <w:pPr>
              <w:rPr>
                <w:rFonts w:eastAsiaTheme="minorHAnsi"/>
                <w:b/>
                <w:bCs/>
                <w:color w:val="000000"/>
                <w:lang w:val="es-ES" w:eastAsia="zh-CN"/>
              </w:rPr>
            </w:pPr>
            <w:r>
              <w:rPr>
                <w:b/>
                <w:bCs/>
                <w:color w:val="000000"/>
                <w:lang w:val="es-ES" w:eastAsia="zh-CN"/>
              </w:rPr>
              <w:t>May 2022, RAN4#103-e meeting</w:t>
            </w:r>
          </w:p>
          <w:p w14:paraId="48A5A15F" w14:textId="77777777"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color w:val="000000"/>
                <w:sz w:val="22"/>
                <w:szCs w:val="22"/>
                <w:lang w:eastAsia="zh-CN"/>
              </w:rPr>
            </w:pPr>
            <w:r>
              <w:rPr>
                <w:color w:val="000000"/>
                <w:lang w:val="en-US" w:eastAsia="zh-CN"/>
              </w:rPr>
              <w:t>Agree on the RRM core requirements for NTN;</w:t>
            </w:r>
          </w:p>
          <w:p w14:paraId="152C8D22" w14:textId="77777777"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color w:val="000000"/>
                <w:lang w:val="en-US" w:eastAsia="zh-CN"/>
              </w:rPr>
            </w:pPr>
            <w:r>
              <w:rPr>
                <w:color w:val="000000"/>
                <w:lang w:val="en-US" w:eastAsia="zh-CN"/>
              </w:rPr>
              <w:t>Agree if there is any specific requirement associated to the selected exemplary bands and simulations results;</w:t>
            </w:r>
          </w:p>
          <w:p w14:paraId="692F2019" w14:textId="77777777"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color w:val="000000"/>
                <w:lang w:val="fr-FR" w:eastAsia="zh-CN"/>
              </w:rPr>
            </w:pPr>
            <w:r>
              <w:rPr>
                <w:color w:val="000000"/>
                <w:lang w:eastAsia="zh-CN"/>
              </w:rPr>
              <w:t>Agree CRs.</w:t>
            </w:r>
          </w:p>
          <w:p w14:paraId="4FEF5B9D" w14:textId="77777777" w:rsidR="003173AB" w:rsidRDefault="003173AB" w:rsidP="003173AB">
            <w:pPr>
              <w:rPr>
                <w:b/>
                <w:bCs/>
                <w:color w:val="000000"/>
                <w:lang w:val="es-ES" w:eastAsia="zh-CN"/>
              </w:rPr>
            </w:pPr>
            <w:r>
              <w:rPr>
                <w:b/>
                <w:bCs/>
                <w:color w:val="000000"/>
                <w:lang w:val="es-ES" w:eastAsia="zh-CN"/>
              </w:rPr>
              <w:t>August 2022, RAN4#104-e meeting</w:t>
            </w:r>
          </w:p>
          <w:p w14:paraId="2C9A6B88" w14:textId="77777777"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eastAsia="zh-CN"/>
              </w:rPr>
            </w:pPr>
            <w:r>
              <w:rPr>
                <w:lang w:val="en-US" w:eastAsia="zh-CN"/>
              </w:rPr>
              <w:t>Discuss and decide RRM test cases and related parameters;</w:t>
            </w:r>
          </w:p>
          <w:p w14:paraId="3B1BFD8C" w14:textId="77777777"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val="en-US" w:eastAsia="zh-CN"/>
              </w:rPr>
            </w:pPr>
            <w:r>
              <w:rPr>
                <w:lang w:val="en-US" w:eastAsia="zh-CN"/>
              </w:rPr>
              <w:t>Discuss and specify measurement accuracy;</w:t>
            </w:r>
          </w:p>
          <w:p w14:paraId="3BDAC617" w14:textId="77777777" w:rsidR="003173AB" w:rsidRDefault="003173AB" w:rsidP="003173AB">
            <w:pPr>
              <w:rPr>
                <w:b/>
                <w:bCs/>
                <w:color w:val="000000"/>
                <w:lang w:val="es-ES" w:eastAsia="zh-CN"/>
              </w:rPr>
            </w:pPr>
            <w:r>
              <w:rPr>
                <w:b/>
                <w:bCs/>
                <w:color w:val="000000"/>
                <w:lang w:val="es-ES" w:eastAsia="zh-CN"/>
              </w:rPr>
              <w:t>October 2022, RAN4#104-bis-e meeting</w:t>
            </w:r>
          </w:p>
          <w:p w14:paraId="52EE3F37" w14:textId="77777777"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eastAsia="zh-CN"/>
              </w:rPr>
            </w:pPr>
            <w:r>
              <w:rPr>
                <w:lang w:val="en-US" w:eastAsia="zh-CN"/>
              </w:rPr>
              <w:t>Approve the CRs for TS 38.133 for the RRM performance part.</w:t>
            </w:r>
          </w:p>
          <w:p w14:paraId="18FBF92C" w14:textId="77777777" w:rsidR="003173AB" w:rsidRDefault="003173AB" w:rsidP="003173AB">
            <w:pPr>
              <w:rPr>
                <w:b/>
                <w:bCs/>
                <w:color w:val="000000"/>
                <w:lang w:val="es-ES" w:eastAsia="zh-CN"/>
              </w:rPr>
            </w:pPr>
            <w:r>
              <w:rPr>
                <w:b/>
                <w:bCs/>
                <w:color w:val="000000"/>
                <w:lang w:val="es-ES" w:eastAsia="zh-CN"/>
              </w:rPr>
              <w:t>November 2022, RAN4#105, TBD</w:t>
            </w:r>
          </w:p>
          <w:p w14:paraId="1592DECF" w14:textId="77777777"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eastAsia="zh-CN"/>
              </w:rPr>
            </w:pPr>
            <w:r>
              <w:rPr>
                <w:lang w:val="en-US" w:eastAsia="zh-CN"/>
              </w:rPr>
              <w:lastRenderedPageBreak/>
              <w:t>Approve the CRs for TS 38.133 for the RRM performance part.</w:t>
            </w:r>
          </w:p>
          <w:p w14:paraId="3E7A6C2A" w14:textId="77777777" w:rsidR="00392D9A" w:rsidRDefault="00392D9A" w:rsidP="00F34A6B">
            <w:pPr>
              <w:snapToGrid w:val="0"/>
              <w:spacing w:after="120"/>
              <w:jc w:val="both"/>
              <w:rPr>
                <w:lang w:eastAsia="zh-CN"/>
              </w:rPr>
            </w:pPr>
          </w:p>
          <w:p w14:paraId="79944D3D" w14:textId="77777777" w:rsidR="00392D9A" w:rsidRPr="00957241" w:rsidRDefault="00392D9A" w:rsidP="00957241">
            <w:pPr>
              <w:pStyle w:val="Titre2"/>
              <w:numPr>
                <w:ilvl w:val="0"/>
                <w:numId w:val="15"/>
              </w:numPr>
              <w:adjustRightInd/>
              <w:outlineLvl w:val="1"/>
              <w:rPr>
                <w:rFonts w:eastAsia="Times New Roman" w:cs="Arial"/>
                <w:bCs/>
                <w:highlight w:val="yellow"/>
              </w:rPr>
            </w:pPr>
            <w:r w:rsidRPr="00957241">
              <w:rPr>
                <w:rFonts w:eastAsia="Times New Roman"/>
                <w:b w:val="0"/>
                <w:bCs/>
                <w:highlight w:val="yellow"/>
              </w:rPr>
              <w:t>WG RAN4 Demod</w:t>
            </w:r>
          </w:p>
          <w:p w14:paraId="49641006" w14:textId="77777777" w:rsidR="00392D9A" w:rsidRDefault="00392D9A" w:rsidP="00392D9A">
            <w:pPr>
              <w:pStyle w:val="3GPPText"/>
              <w:rPr>
                <w:rFonts w:eastAsiaTheme="minorHAnsi"/>
                <w:lang w:val="en-GB"/>
              </w:rPr>
            </w:pPr>
            <w:r>
              <w:rPr>
                <w:lang w:val="en-GB"/>
              </w:rPr>
              <w:t>The following RAN4 Demod work plan for NR support non-terrestrial network WI is proposed:</w:t>
            </w:r>
          </w:p>
          <w:p w14:paraId="1EC7A18E" w14:textId="77777777" w:rsidR="003173AB" w:rsidRDefault="003173AB" w:rsidP="003173AB">
            <w:pPr>
              <w:rPr>
                <w:rFonts w:eastAsiaTheme="minorHAnsi"/>
                <w:b/>
                <w:bCs/>
                <w:lang w:val="es-ES" w:eastAsia="zh-CN"/>
              </w:rPr>
            </w:pPr>
            <w:r>
              <w:rPr>
                <w:b/>
                <w:bCs/>
                <w:lang w:val="es-ES" w:eastAsia="zh-CN"/>
              </w:rPr>
              <w:t>May 2022, RAN4#103-e meeting</w:t>
            </w:r>
          </w:p>
          <w:p w14:paraId="6B8D8339" w14:textId="661E68E6" w:rsidR="003173AB" w:rsidRPr="00316E38" w:rsidRDefault="00316E38" w:rsidP="00957241">
            <w:pPr>
              <w:numPr>
                <w:ilvl w:val="0"/>
                <w:numId w:val="7"/>
              </w:numPr>
              <w:autoSpaceDE/>
              <w:autoSpaceDN/>
              <w:adjustRightInd/>
              <w:snapToGrid w:val="0"/>
              <w:spacing w:after="120"/>
              <w:jc w:val="both"/>
              <w:rPr>
                <w:lang w:val="fr-FR" w:eastAsia="zh-CN"/>
              </w:rPr>
            </w:pPr>
            <w:r>
              <w:rPr>
                <w:lang w:eastAsia="zh-CN"/>
              </w:rPr>
              <w:t>Finalize the work scope</w:t>
            </w:r>
          </w:p>
          <w:p w14:paraId="2EF01C37" w14:textId="77777777" w:rsidR="003173AB" w:rsidRPr="00957241"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val="fr-FR" w:eastAsia="zh-CN"/>
              </w:rPr>
            </w:pPr>
            <w:r>
              <w:rPr>
                <w:lang w:eastAsia="zh-CN"/>
              </w:rPr>
              <w:t>Discussion on demodulation performance part.</w:t>
            </w:r>
          </w:p>
          <w:p w14:paraId="4C774338" w14:textId="77777777" w:rsidR="00316E38" w:rsidRPr="00957241" w:rsidRDefault="00316E38" w:rsidP="00957241">
            <w:pPr>
              <w:numPr>
                <w:ilvl w:val="0"/>
                <w:numId w:val="7"/>
              </w:numPr>
              <w:autoSpaceDE/>
              <w:autoSpaceDN/>
              <w:adjustRightInd/>
              <w:snapToGrid w:val="0"/>
              <w:spacing w:after="120"/>
              <w:jc w:val="both"/>
              <w:rPr>
                <w:lang w:eastAsia="zh-CN"/>
              </w:rPr>
            </w:pPr>
            <w:r w:rsidRPr="007B4BFA">
              <w:rPr>
                <w:lang w:eastAsia="zh-CN"/>
              </w:rPr>
              <w:t>Agree with initial simulation assumptions</w:t>
            </w:r>
          </w:p>
          <w:p w14:paraId="165AA200" w14:textId="77777777" w:rsidR="003173AB" w:rsidRDefault="003173AB" w:rsidP="003173AB">
            <w:pPr>
              <w:rPr>
                <w:b/>
                <w:bCs/>
                <w:lang w:val="es-ES" w:eastAsia="zh-CN"/>
              </w:rPr>
            </w:pPr>
            <w:r>
              <w:rPr>
                <w:b/>
                <w:bCs/>
                <w:lang w:val="es-ES" w:eastAsia="zh-CN"/>
              </w:rPr>
              <w:t>August 2022, RAN4#104-e meeting</w:t>
            </w:r>
          </w:p>
          <w:p w14:paraId="2E0587A2" w14:textId="77777777"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val="en-US" w:eastAsia="zh-CN"/>
              </w:rPr>
            </w:pPr>
            <w:r>
              <w:rPr>
                <w:lang w:val="en-US" w:eastAsia="zh-CN"/>
              </w:rPr>
              <w:t xml:space="preserve">Agree work split for </w:t>
            </w:r>
            <w:r w:rsidRPr="00957241">
              <w:rPr>
                <w:lang w:val="en-US" w:eastAsia="zh-CN"/>
              </w:rPr>
              <w:t xml:space="preserve">SAN and UE </w:t>
            </w:r>
            <w:r>
              <w:rPr>
                <w:lang w:val="en-US" w:eastAsia="zh-CN"/>
              </w:rPr>
              <w:t>demod performance testing part (exact split to company can be done by the TS rapporteur).</w:t>
            </w:r>
          </w:p>
          <w:p w14:paraId="25311D15" w14:textId="77777777" w:rsidR="00316E38" w:rsidRDefault="00316E38" w:rsidP="00316E38">
            <w:pPr>
              <w:numPr>
                <w:ilvl w:val="0"/>
                <w:numId w:val="7"/>
              </w:numPr>
              <w:autoSpaceDE/>
              <w:autoSpaceDN/>
              <w:adjustRightInd/>
              <w:snapToGrid w:val="0"/>
              <w:spacing w:after="120"/>
              <w:jc w:val="both"/>
              <w:rPr>
                <w:lang w:eastAsia="zh-CN"/>
              </w:rPr>
            </w:pPr>
            <w:r>
              <w:rPr>
                <w:lang w:eastAsia="zh-CN"/>
              </w:rPr>
              <w:t>Collect the initial simulation results for alignment</w:t>
            </w:r>
          </w:p>
          <w:p w14:paraId="68357030" w14:textId="77777777" w:rsidR="00316E38" w:rsidRPr="00957241" w:rsidRDefault="00316E38" w:rsidP="00957241">
            <w:pPr>
              <w:numPr>
                <w:ilvl w:val="0"/>
                <w:numId w:val="7"/>
              </w:numPr>
              <w:autoSpaceDE/>
              <w:autoSpaceDN/>
              <w:adjustRightInd/>
              <w:snapToGrid w:val="0"/>
              <w:spacing w:after="120"/>
              <w:jc w:val="both"/>
              <w:rPr>
                <w:lang w:eastAsia="zh-CN"/>
              </w:rPr>
            </w:pPr>
            <w:r>
              <w:rPr>
                <w:lang w:eastAsia="zh-CN"/>
              </w:rPr>
              <w:t>Finalize simulation assumptions.</w:t>
            </w:r>
          </w:p>
          <w:p w14:paraId="651DDF2A" w14:textId="77777777" w:rsidR="003173AB" w:rsidRDefault="003173AB" w:rsidP="003173AB">
            <w:pPr>
              <w:rPr>
                <w:b/>
                <w:bCs/>
                <w:lang w:val="es-ES" w:eastAsia="zh-CN"/>
              </w:rPr>
            </w:pPr>
            <w:r>
              <w:rPr>
                <w:b/>
                <w:bCs/>
                <w:lang w:val="es-ES" w:eastAsia="zh-CN"/>
              </w:rPr>
              <w:t>October 2022, RAN4#104-bis-e meeting</w:t>
            </w:r>
          </w:p>
          <w:p w14:paraId="46074685" w14:textId="77777777" w:rsidR="00316E38" w:rsidRPr="00957241" w:rsidRDefault="00316E38" w:rsidP="00957241">
            <w:pPr>
              <w:numPr>
                <w:ilvl w:val="0"/>
                <w:numId w:val="7"/>
              </w:numPr>
              <w:autoSpaceDE/>
              <w:autoSpaceDN/>
              <w:adjustRightInd/>
              <w:snapToGrid w:val="0"/>
              <w:spacing w:after="120"/>
              <w:jc w:val="both"/>
              <w:rPr>
                <w:lang w:eastAsia="zh-CN"/>
              </w:rPr>
            </w:pPr>
            <w:r w:rsidRPr="0057572B">
              <w:rPr>
                <w:lang w:eastAsia="zh-CN"/>
              </w:rPr>
              <w:t>Agree with the requirements based on the simulation results with impairment</w:t>
            </w:r>
          </w:p>
          <w:p w14:paraId="20292440" w14:textId="77777777" w:rsidR="003173AB" w:rsidRPr="00957241"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eastAsia="zh-CN"/>
              </w:rPr>
            </w:pPr>
            <w:r w:rsidRPr="00957241">
              <w:rPr>
                <w:lang w:eastAsia="zh-CN"/>
              </w:rPr>
              <w:t>Further discussion on SAN demodulation part testing and approve the TPs;</w:t>
            </w:r>
          </w:p>
          <w:p w14:paraId="65606D1C" w14:textId="77777777" w:rsidR="003173AB" w:rsidRPr="00957241"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eastAsia="zh-CN"/>
              </w:rPr>
            </w:pPr>
            <w:r w:rsidRPr="00957241">
              <w:rPr>
                <w:lang w:eastAsia="zh-CN"/>
              </w:rPr>
              <w:t>Further discussion on UE demodulation part testing and approve the TPs;</w:t>
            </w:r>
          </w:p>
          <w:p w14:paraId="3F46BE69" w14:textId="77777777"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eastAsia="zh-CN"/>
              </w:rPr>
            </w:pPr>
            <w:r>
              <w:rPr>
                <w:lang w:val="en-US" w:eastAsia="zh-CN"/>
              </w:rPr>
              <w:t>Approve all the TPs for all the remaining issues.</w:t>
            </w:r>
          </w:p>
          <w:p w14:paraId="1803A9EC" w14:textId="77777777" w:rsidR="003173AB" w:rsidRDefault="003173AB" w:rsidP="003173AB">
            <w:pPr>
              <w:rPr>
                <w:b/>
                <w:bCs/>
                <w:lang w:val="es-ES" w:eastAsia="zh-CN"/>
              </w:rPr>
            </w:pPr>
            <w:r>
              <w:rPr>
                <w:b/>
                <w:bCs/>
                <w:lang w:val="es-ES" w:eastAsia="zh-CN"/>
              </w:rPr>
              <w:t>November 2022, RAN4#105, TBD</w:t>
            </w:r>
          </w:p>
          <w:p w14:paraId="5F9A8C2A" w14:textId="77777777"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val="en-US" w:eastAsia="zh-CN"/>
              </w:rPr>
            </w:pPr>
            <w:r>
              <w:rPr>
                <w:lang w:val="en-US" w:eastAsia="zh-CN"/>
              </w:rPr>
              <w:t>Approve all the TPs for all the remaining issues.</w:t>
            </w:r>
          </w:p>
          <w:p w14:paraId="47000165" w14:textId="77777777" w:rsidR="00392D9A" w:rsidRPr="00F34A6B" w:rsidRDefault="00392D9A" w:rsidP="00F34A6B">
            <w:pPr>
              <w:snapToGrid w:val="0"/>
              <w:spacing w:after="120"/>
              <w:jc w:val="both"/>
              <w:rPr>
                <w:lang w:val="en-US" w:eastAsia="zh-CN"/>
              </w:rPr>
            </w:pPr>
          </w:p>
          <w:p w14:paraId="66426D3C" w14:textId="77777777" w:rsidR="00392D9A" w:rsidRPr="00F34A6B" w:rsidRDefault="00392D9A">
            <w:pPr>
              <w:rPr>
                <w:rFonts w:eastAsiaTheme="minorEastAsia"/>
                <w:i/>
                <w:color w:val="0070C0"/>
                <w:lang w:eastAsia="zh-CN"/>
              </w:rPr>
            </w:pPr>
          </w:p>
          <w:p w14:paraId="1D658611" w14:textId="77777777" w:rsidR="00855BCA" w:rsidRDefault="005F2DE4">
            <w:pPr>
              <w:rPr>
                <w:rFonts w:eastAsiaTheme="minorEastAsia"/>
                <w:i/>
                <w:color w:val="0070C0"/>
                <w:lang w:val="en-US" w:eastAsia="zh-CN"/>
              </w:rPr>
            </w:pPr>
            <w:r>
              <w:rPr>
                <w:rFonts w:eastAsiaTheme="minorEastAsia" w:hint="eastAsia"/>
                <w:i/>
                <w:color w:val="0070C0"/>
                <w:lang w:val="en-US" w:eastAsia="zh-CN"/>
              </w:rPr>
              <w:t>Candidate options:</w:t>
            </w:r>
          </w:p>
          <w:p w14:paraId="5AD509E6" w14:textId="77777777" w:rsidR="00855BCA" w:rsidRDefault="005F2DE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52C260C6" w14:textId="77777777" w:rsidR="00855BCA" w:rsidRDefault="00855BCA">
      <w:pPr>
        <w:rPr>
          <w:i/>
          <w:color w:val="0070C0"/>
          <w:lang w:val="en-US" w:eastAsia="zh-CN"/>
        </w:rPr>
      </w:pPr>
    </w:p>
    <w:p w14:paraId="0607744F" w14:textId="77777777" w:rsidR="00855BCA" w:rsidRDefault="005F2DE4">
      <w:pPr>
        <w:pStyle w:val="Titre3"/>
      </w:pPr>
      <w:r>
        <w:t>CRs/TPs</w:t>
      </w:r>
    </w:p>
    <w:p w14:paraId="6705AF26" w14:textId="77777777" w:rsidR="00855BCA" w:rsidRDefault="005F2DE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Grilledutableau"/>
        <w:tblW w:w="0" w:type="auto"/>
        <w:tblLook w:val="04A0" w:firstRow="1" w:lastRow="0" w:firstColumn="1" w:lastColumn="0" w:noHBand="0" w:noVBand="1"/>
      </w:tblPr>
      <w:tblGrid>
        <w:gridCol w:w="1231"/>
        <w:gridCol w:w="8400"/>
      </w:tblGrid>
      <w:tr w:rsidR="00855BCA" w14:paraId="1F53DD1E" w14:textId="77777777">
        <w:tc>
          <w:tcPr>
            <w:tcW w:w="1242" w:type="dxa"/>
          </w:tcPr>
          <w:p w14:paraId="601D2456" w14:textId="77777777" w:rsidR="00855BCA" w:rsidRDefault="005F2DE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907E7C9" w14:textId="77777777" w:rsidR="00855BCA" w:rsidRDefault="005F2DE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55BCA" w14:paraId="72545CB8" w14:textId="77777777">
        <w:tc>
          <w:tcPr>
            <w:tcW w:w="1242" w:type="dxa"/>
          </w:tcPr>
          <w:p w14:paraId="6F568C3B" w14:textId="77777777" w:rsidR="00855BCA" w:rsidRDefault="005F2DE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64EA672" w14:textId="77777777" w:rsidR="00855BCA" w:rsidRDefault="005F2DE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97601F8" w14:textId="77777777" w:rsidR="00855BCA" w:rsidRDefault="00855BCA">
      <w:pPr>
        <w:rPr>
          <w:color w:val="0070C0"/>
          <w:lang w:val="en-US" w:eastAsia="zh-CN"/>
        </w:rPr>
      </w:pPr>
    </w:p>
    <w:p w14:paraId="2F365C24" w14:textId="77777777" w:rsidR="005F112B" w:rsidRDefault="005F112B">
      <w:pPr>
        <w:rPr>
          <w:color w:val="0070C0"/>
          <w:lang w:val="en-US" w:eastAsia="zh-CN"/>
        </w:rPr>
      </w:pPr>
    </w:p>
    <w:p w14:paraId="53798AC6" w14:textId="77777777" w:rsidR="005F112B" w:rsidRDefault="005F112B">
      <w:pPr>
        <w:rPr>
          <w:color w:val="0070C0"/>
          <w:lang w:val="en-US" w:eastAsia="zh-CN"/>
        </w:rPr>
      </w:pPr>
    </w:p>
    <w:p w14:paraId="79C47C40" w14:textId="26585F93" w:rsidR="005F112B" w:rsidRDefault="005F112B">
      <w:pPr>
        <w:rPr>
          <w:color w:val="0070C0"/>
          <w:lang w:val="en-US" w:eastAsia="zh-CN"/>
        </w:rPr>
      </w:pPr>
    </w:p>
    <w:p w14:paraId="01DFA5B4" w14:textId="77777777" w:rsidR="00855BCA" w:rsidRDefault="005F2DE4">
      <w:pPr>
        <w:pStyle w:val="Titre2"/>
      </w:pPr>
      <w:r>
        <w:rPr>
          <w:rFonts w:hint="eastAsia"/>
        </w:rPr>
        <w:lastRenderedPageBreak/>
        <w:t>Discussion on 2nd round</w:t>
      </w:r>
      <w:r>
        <w:t xml:space="preserve"> (if applicable)</w:t>
      </w:r>
    </w:p>
    <w:p w14:paraId="7BE4A701" w14:textId="77777777" w:rsidR="00855BCA" w:rsidRDefault="005F2DE4">
      <w:pPr>
        <w:rPr>
          <w:i/>
          <w:color w:val="0070C0"/>
          <w:lang w:val="en-US" w:eastAsia="zh-CN"/>
        </w:rPr>
      </w:pPr>
      <w:r>
        <w:rPr>
          <w:i/>
          <w:color w:val="0070C0"/>
          <w:lang w:val="en-US" w:eastAsia="zh-CN"/>
        </w:rPr>
        <w:t xml:space="preserve">Moderator can provide summary of 2nd round here. Note that recommended decisions on tdocs should be provided in the section </w:t>
      </w:r>
      <w:proofErr w:type="gramStart"/>
      <w:r>
        <w:rPr>
          <w:i/>
          <w:color w:val="0070C0"/>
          <w:lang w:val="en-US" w:eastAsia="zh-CN"/>
        </w:rPr>
        <w:t>titled ”</w:t>
      </w:r>
      <w:proofErr w:type="gramEnd"/>
      <w:r>
        <w:rPr>
          <w:i/>
          <w:color w:val="0070C0"/>
          <w:lang w:val="en-US" w:eastAsia="zh-CN"/>
        </w:rPr>
        <w:t>Recommendations for Tdocs”.</w:t>
      </w:r>
    </w:p>
    <w:p w14:paraId="1111F3EC" w14:textId="77777777" w:rsidR="006B13B4" w:rsidRDefault="006B13B4">
      <w:pPr>
        <w:rPr>
          <w:lang w:val="en-US" w:eastAsia="zh-CN"/>
        </w:rPr>
      </w:pPr>
    </w:p>
    <w:p w14:paraId="78C751D7" w14:textId="77777777" w:rsidR="006B13B4" w:rsidRPr="007B4BFA" w:rsidRDefault="006B13B4" w:rsidP="006B13B4">
      <w:pPr>
        <w:rPr>
          <w:lang w:eastAsia="zh-CN"/>
        </w:rPr>
      </w:pPr>
      <w:r w:rsidRPr="007B4BFA">
        <w:rPr>
          <w:lang w:eastAsia="zh-CN"/>
        </w:rPr>
        <w:t xml:space="preserve">Companies to indicate </w:t>
      </w:r>
      <w:r>
        <w:rPr>
          <w:lang w:eastAsia="zh-CN"/>
        </w:rPr>
        <w:t>comments with respect to the Work Plan (if any) in the following table:</w:t>
      </w:r>
    </w:p>
    <w:tbl>
      <w:tblPr>
        <w:tblStyle w:val="Grilledutableau"/>
        <w:tblW w:w="0" w:type="auto"/>
        <w:tblLook w:val="04A0" w:firstRow="1" w:lastRow="0" w:firstColumn="1" w:lastColumn="0" w:noHBand="0" w:noVBand="1"/>
      </w:tblPr>
      <w:tblGrid>
        <w:gridCol w:w="1001"/>
        <w:gridCol w:w="1086"/>
        <w:gridCol w:w="1527"/>
        <w:gridCol w:w="6017"/>
      </w:tblGrid>
      <w:tr w:rsidR="006B13B4" w14:paraId="36BC6027" w14:textId="77777777" w:rsidTr="00F51E10">
        <w:tc>
          <w:tcPr>
            <w:tcW w:w="1001" w:type="dxa"/>
          </w:tcPr>
          <w:p w14:paraId="119B8C49" w14:textId="77777777" w:rsidR="006B13B4" w:rsidRDefault="006B13B4" w:rsidP="00501AF2">
            <w:pPr>
              <w:spacing w:after="120"/>
              <w:rPr>
                <w:rFonts w:eastAsiaTheme="minorEastAsia"/>
                <w:b/>
                <w:bCs/>
                <w:color w:val="0070C0"/>
                <w:lang w:val="en-US" w:eastAsia="zh-CN"/>
              </w:rPr>
            </w:pPr>
            <w:r>
              <w:rPr>
                <w:rFonts w:eastAsiaTheme="minorEastAsia"/>
                <w:b/>
                <w:bCs/>
                <w:color w:val="0070C0"/>
                <w:lang w:val="en-US" w:eastAsia="zh-CN"/>
              </w:rPr>
              <w:t>Issue</w:t>
            </w:r>
          </w:p>
        </w:tc>
        <w:tc>
          <w:tcPr>
            <w:tcW w:w="1086" w:type="dxa"/>
          </w:tcPr>
          <w:p w14:paraId="176184A5" w14:textId="77777777" w:rsidR="006B13B4" w:rsidRDefault="006B13B4" w:rsidP="00501AF2">
            <w:pPr>
              <w:spacing w:after="120"/>
              <w:rPr>
                <w:rFonts w:eastAsiaTheme="minorEastAsia"/>
                <w:b/>
                <w:bCs/>
                <w:color w:val="0070C0"/>
                <w:lang w:val="en-US" w:eastAsia="zh-CN"/>
              </w:rPr>
            </w:pPr>
            <w:r>
              <w:rPr>
                <w:rFonts w:eastAsiaTheme="minorEastAsia"/>
                <w:b/>
                <w:bCs/>
                <w:color w:val="0070C0"/>
                <w:lang w:val="en-US" w:eastAsia="zh-CN"/>
              </w:rPr>
              <w:t>Company</w:t>
            </w:r>
          </w:p>
        </w:tc>
        <w:tc>
          <w:tcPr>
            <w:tcW w:w="1527" w:type="dxa"/>
          </w:tcPr>
          <w:p w14:paraId="132A634B" w14:textId="77777777" w:rsidR="006B13B4" w:rsidRDefault="006B13B4" w:rsidP="00501AF2">
            <w:pPr>
              <w:spacing w:after="120"/>
              <w:rPr>
                <w:rFonts w:eastAsiaTheme="minorEastAsia"/>
                <w:b/>
                <w:bCs/>
                <w:color w:val="0070C0"/>
                <w:lang w:val="en-US" w:eastAsia="zh-CN"/>
              </w:rPr>
            </w:pPr>
            <w:r>
              <w:rPr>
                <w:rFonts w:eastAsiaTheme="minorEastAsia"/>
                <w:b/>
                <w:bCs/>
                <w:color w:val="0070C0"/>
                <w:lang w:val="en-US" w:eastAsia="zh-CN"/>
              </w:rPr>
              <w:t>Agree/Partially Agree/Disagree</w:t>
            </w:r>
          </w:p>
        </w:tc>
        <w:tc>
          <w:tcPr>
            <w:tcW w:w="6017" w:type="dxa"/>
          </w:tcPr>
          <w:p w14:paraId="5C2FF44F" w14:textId="77777777" w:rsidR="006B13B4" w:rsidRDefault="006B13B4" w:rsidP="00501AF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B13B4" w14:paraId="2D821343" w14:textId="77777777" w:rsidTr="00F51E10">
        <w:tc>
          <w:tcPr>
            <w:tcW w:w="1001" w:type="dxa"/>
            <w:vMerge w:val="restart"/>
          </w:tcPr>
          <w:p w14:paraId="73C18FC2" w14:textId="77777777" w:rsidR="006B13B4" w:rsidRDefault="006B13B4" w:rsidP="00501AF2">
            <w:pPr>
              <w:spacing w:after="120"/>
              <w:rPr>
                <w:rFonts w:eastAsiaTheme="minorEastAsia"/>
                <w:color w:val="0070C0"/>
                <w:lang w:val="en-US" w:eastAsia="zh-CN"/>
              </w:rPr>
            </w:pPr>
            <w:r>
              <w:rPr>
                <w:rFonts w:eastAsiaTheme="minorEastAsia"/>
                <w:b/>
                <w:bCs/>
                <w:color w:val="0070C0"/>
                <w:lang w:val="en-US" w:eastAsia="zh-CN"/>
              </w:rPr>
              <w:t>RAN4 RF Work Plan</w:t>
            </w:r>
          </w:p>
        </w:tc>
        <w:tc>
          <w:tcPr>
            <w:tcW w:w="1086" w:type="dxa"/>
          </w:tcPr>
          <w:p w14:paraId="63B4EC47" w14:textId="74E464B8" w:rsidR="006B13B4" w:rsidRDefault="00F51E10" w:rsidP="00501AF2">
            <w:pPr>
              <w:spacing w:after="120"/>
              <w:rPr>
                <w:rFonts w:eastAsiaTheme="minorEastAsia"/>
                <w:color w:val="0070C0"/>
                <w:lang w:val="en-US" w:eastAsia="zh-CN"/>
              </w:rPr>
            </w:pPr>
            <w:r>
              <w:rPr>
                <w:rFonts w:eastAsiaTheme="minorEastAsia"/>
                <w:color w:val="0070C0"/>
                <w:lang w:val="en-US" w:eastAsia="zh-CN"/>
              </w:rPr>
              <w:t>Ericsson</w:t>
            </w:r>
          </w:p>
        </w:tc>
        <w:tc>
          <w:tcPr>
            <w:tcW w:w="1527" w:type="dxa"/>
          </w:tcPr>
          <w:p w14:paraId="2ED941BA" w14:textId="77777777" w:rsidR="006B13B4" w:rsidRDefault="006B13B4" w:rsidP="00501AF2">
            <w:pPr>
              <w:spacing w:after="120"/>
              <w:rPr>
                <w:rFonts w:eastAsiaTheme="minorEastAsia"/>
                <w:color w:val="0070C0"/>
                <w:lang w:val="en-US" w:eastAsia="zh-CN"/>
              </w:rPr>
            </w:pPr>
          </w:p>
        </w:tc>
        <w:tc>
          <w:tcPr>
            <w:tcW w:w="6017" w:type="dxa"/>
          </w:tcPr>
          <w:p w14:paraId="5FBB3F8E" w14:textId="0EB170D1" w:rsidR="006B13B4" w:rsidRDefault="00F51E10" w:rsidP="00501AF2">
            <w:pPr>
              <w:spacing w:after="120"/>
              <w:rPr>
                <w:rFonts w:eastAsiaTheme="minorEastAsia"/>
                <w:color w:val="0070C0"/>
                <w:lang w:val="en-US" w:eastAsia="zh-CN"/>
              </w:rPr>
            </w:pPr>
            <w:r>
              <w:rPr>
                <w:rFonts w:eastAsiaTheme="minorEastAsia"/>
                <w:color w:val="0070C0"/>
                <w:lang w:val="en-US" w:eastAsia="zh-CN"/>
              </w:rPr>
              <w:t>See comment(s) in the revision</w:t>
            </w:r>
          </w:p>
        </w:tc>
      </w:tr>
      <w:tr w:rsidR="006B13B4" w14:paraId="166E4349" w14:textId="77777777" w:rsidTr="00F51E10">
        <w:tc>
          <w:tcPr>
            <w:tcW w:w="1001" w:type="dxa"/>
            <w:vMerge/>
          </w:tcPr>
          <w:p w14:paraId="7229C1A9" w14:textId="77777777" w:rsidR="006B13B4" w:rsidRDefault="006B13B4" w:rsidP="00501AF2">
            <w:pPr>
              <w:spacing w:after="120"/>
              <w:rPr>
                <w:rFonts w:eastAsiaTheme="minorEastAsia"/>
                <w:color w:val="0070C0"/>
                <w:lang w:val="en-US" w:eastAsia="zh-CN"/>
              </w:rPr>
            </w:pPr>
          </w:p>
        </w:tc>
        <w:tc>
          <w:tcPr>
            <w:tcW w:w="1086" w:type="dxa"/>
          </w:tcPr>
          <w:p w14:paraId="46F765CF" w14:textId="77777777" w:rsidR="006B13B4" w:rsidRDefault="006B13B4" w:rsidP="00501AF2">
            <w:pPr>
              <w:spacing w:after="120"/>
              <w:rPr>
                <w:rFonts w:eastAsiaTheme="minorEastAsia"/>
                <w:color w:val="0070C0"/>
                <w:lang w:val="en-US" w:eastAsia="zh-CN"/>
              </w:rPr>
            </w:pPr>
          </w:p>
        </w:tc>
        <w:tc>
          <w:tcPr>
            <w:tcW w:w="1527" w:type="dxa"/>
          </w:tcPr>
          <w:p w14:paraId="1C0981F4" w14:textId="77777777" w:rsidR="006B13B4" w:rsidRDefault="006B13B4" w:rsidP="00501AF2">
            <w:pPr>
              <w:spacing w:after="120"/>
              <w:rPr>
                <w:rFonts w:eastAsiaTheme="minorEastAsia"/>
                <w:color w:val="0070C0"/>
                <w:lang w:val="en-US" w:eastAsia="zh-CN"/>
              </w:rPr>
            </w:pPr>
          </w:p>
        </w:tc>
        <w:tc>
          <w:tcPr>
            <w:tcW w:w="6017" w:type="dxa"/>
          </w:tcPr>
          <w:p w14:paraId="33CB399E" w14:textId="77777777" w:rsidR="006B13B4" w:rsidRDefault="006B13B4" w:rsidP="00501AF2">
            <w:pPr>
              <w:spacing w:after="120"/>
              <w:rPr>
                <w:rFonts w:eastAsiaTheme="minorEastAsia"/>
                <w:color w:val="0070C0"/>
                <w:lang w:val="en-US" w:eastAsia="zh-CN"/>
              </w:rPr>
            </w:pPr>
          </w:p>
        </w:tc>
      </w:tr>
      <w:tr w:rsidR="006B13B4" w14:paraId="19AED66D" w14:textId="77777777" w:rsidTr="00F51E10">
        <w:tc>
          <w:tcPr>
            <w:tcW w:w="1001" w:type="dxa"/>
            <w:vMerge/>
          </w:tcPr>
          <w:p w14:paraId="1F17F5AD" w14:textId="77777777" w:rsidR="006B13B4" w:rsidRDefault="006B13B4" w:rsidP="00501AF2">
            <w:pPr>
              <w:spacing w:after="120"/>
              <w:rPr>
                <w:rFonts w:eastAsiaTheme="minorEastAsia"/>
                <w:color w:val="0070C0"/>
                <w:lang w:val="en-US" w:eastAsia="zh-CN"/>
              </w:rPr>
            </w:pPr>
          </w:p>
        </w:tc>
        <w:tc>
          <w:tcPr>
            <w:tcW w:w="1086" w:type="dxa"/>
          </w:tcPr>
          <w:p w14:paraId="7538C37D" w14:textId="77777777" w:rsidR="006B13B4" w:rsidRDefault="006B13B4" w:rsidP="00501AF2">
            <w:pPr>
              <w:spacing w:after="120"/>
              <w:rPr>
                <w:rFonts w:eastAsiaTheme="minorEastAsia"/>
                <w:color w:val="0070C0"/>
                <w:lang w:val="en-US" w:eastAsia="zh-CN"/>
              </w:rPr>
            </w:pPr>
          </w:p>
        </w:tc>
        <w:tc>
          <w:tcPr>
            <w:tcW w:w="1527" w:type="dxa"/>
          </w:tcPr>
          <w:p w14:paraId="1DB083DB" w14:textId="77777777" w:rsidR="006B13B4" w:rsidRDefault="006B13B4" w:rsidP="00501AF2">
            <w:pPr>
              <w:spacing w:after="120"/>
              <w:rPr>
                <w:rFonts w:eastAsiaTheme="minorEastAsia"/>
                <w:color w:val="0070C0"/>
                <w:lang w:val="en-US" w:eastAsia="zh-CN"/>
              </w:rPr>
            </w:pPr>
          </w:p>
        </w:tc>
        <w:tc>
          <w:tcPr>
            <w:tcW w:w="6017" w:type="dxa"/>
          </w:tcPr>
          <w:p w14:paraId="17BF1C56" w14:textId="77777777" w:rsidR="006B13B4" w:rsidRDefault="006B13B4" w:rsidP="00501AF2">
            <w:pPr>
              <w:spacing w:after="120"/>
              <w:rPr>
                <w:rFonts w:eastAsiaTheme="minorEastAsia"/>
                <w:color w:val="0070C0"/>
                <w:lang w:val="en-US" w:eastAsia="zh-CN"/>
              </w:rPr>
            </w:pPr>
          </w:p>
        </w:tc>
      </w:tr>
      <w:tr w:rsidR="00F51E10" w14:paraId="6D4415BD" w14:textId="77777777" w:rsidTr="00F51E10">
        <w:tc>
          <w:tcPr>
            <w:tcW w:w="1001" w:type="dxa"/>
            <w:vMerge w:val="restart"/>
          </w:tcPr>
          <w:p w14:paraId="6364DC80" w14:textId="77777777" w:rsidR="00F51E10" w:rsidRPr="00957241" w:rsidRDefault="00F51E10" w:rsidP="00F51E10">
            <w:pPr>
              <w:spacing w:after="120"/>
              <w:rPr>
                <w:rFonts w:eastAsiaTheme="minorEastAsia"/>
                <w:b/>
                <w:bCs/>
                <w:color w:val="0070C0"/>
                <w:lang w:val="en-US" w:eastAsia="zh-CN"/>
              </w:rPr>
            </w:pPr>
            <w:r>
              <w:rPr>
                <w:rFonts w:eastAsiaTheme="minorEastAsia"/>
                <w:b/>
                <w:bCs/>
                <w:color w:val="0070C0"/>
                <w:lang w:val="en-US" w:eastAsia="zh-CN"/>
              </w:rPr>
              <w:t>RAN4 Demod Work Plan</w:t>
            </w:r>
          </w:p>
        </w:tc>
        <w:tc>
          <w:tcPr>
            <w:tcW w:w="1086" w:type="dxa"/>
          </w:tcPr>
          <w:p w14:paraId="2F6C1097" w14:textId="3402BD9C" w:rsidR="00F51E10" w:rsidRDefault="00F51E10" w:rsidP="00F51E10">
            <w:pPr>
              <w:spacing w:after="120"/>
              <w:rPr>
                <w:rFonts w:eastAsiaTheme="minorEastAsia"/>
                <w:color w:val="0070C0"/>
                <w:lang w:val="en-US" w:eastAsia="zh-CN"/>
              </w:rPr>
            </w:pPr>
            <w:r>
              <w:rPr>
                <w:rFonts w:eastAsiaTheme="minorEastAsia"/>
                <w:color w:val="0070C0"/>
                <w:lang w:val="en-US" w:eastAsia="zh-CN"/>
              </w:rPr>
              <w:t>Ericsson</w:t>
            </w:r>
          </w:p>
        </w:tc>
        <w:tc>
          <w:tcPr>
            <w:tcW w:w="1527" w:type="dxa"/>
          </w:tcPr>
          <w:p w14:paraId="5FC52E85" w14:textId="77777777" w:rsidR="00F51E10" w:rsidRDefault="00F51E10" w:rsidP="00F51E10">
            <w:pPr>
              <w:spacing w:after="120"/>
              <w:rPr>
                <w:rFonts w:eastAsiaTheme="minorEastAsia"/>
                <w:color w:val="0070C0"/>
                <w:lang w:val="en-US" w:eastAsia="zh-CN"/>
              </w:rPr>
            </w:pPr>
          </w:p>
        </w:tc>
        <w:tc>
          <w:tcPr>
            <w:tcW w:w="6017" w:type="dxa"/>
          </w:tcPr>
          <w:p w14:paraId="2A9690F7" w14:textId="6830D7D2" w:rsidR="00F51E10" w:rsidRDefault="00F51E10" w:rsidP="00F51E10">
            <w:pPr>
              <w:spacing w:after="120"/>
              <w:rPr>
                <w:rFonts w:eastAsiaTheme="minorEastAsia"/>
                <w:color w:val="0070C0"/>
                <w:lang w:val="en-US" w:eastAsia="zh-CN"/>
              </w:rPr>
            </w:pPr>
            <w:r>
              <w:rPr>
                <w:rFonts w:eastAsiaTheme="minorEastAsia"/>
                <w:color w:val="0070C0"/>
                <w:lang w:val="en-US" w:eastAsia="zh-CN"/>
              </w:rPr>
              <w:t>See comment(s) in the revision</w:t>
            </w:r>
          </w:p>
        </w:tc>
      </w:tr>
      <w:tr w:rsidR="00F51E10" w14:paraId="332640EC" w14:textId="77777777" w:rsidTr="00F51E10">
        <w:tc>
          <w:tcPr>
            <w:tcW w:w="1001" w:type="dxa"/>
            <w:vMerge/>
          </w:tcPr>
          <w:p w14:paraId="6802F4D6" w14:textId="77777777" w:rsidR="00F51E10" w:rsidRDefault="00F51E10" w:rsidP="00F51E10">
            <w:pPr>
              <w:spacing w:after="120"/>
              <w:rPr>
                <w:rFonts w:eastAsiaTheme="minorEastAsia"/>
                <w:color w:val="0070C0"/>
                <w:lang w:val="en-US" w:eastAsia="zh-CN"/>
              </w:rPr>
            </w:pPr>
          </w:p>
        </w:tc>
        <w:tc>
          <w:tcPr>
            <w:tcW w:w="1086" w:type="dxa"/>
          </w:tcPr>
          <w:p w14:paraId="54779546" w14:textId="77777777" w:rsidR="00F51E10" w:rsidRDefault="00F51E10" w:rsidP="00F51E10">
            <w:pPr>
              <w:spacing w:after="120"/>
              <w:rPr>
                <w:rFonts w:eastAsiaTheme="minorEastAsia"/>
                <w:color w:val="0070C0"/>
                <w:lang w:val="en-US" w:eastAsia="zh-CN"/>
              </w:rPr>
            </w:pPr>
          </w:p>
        </w:tc>
        <w:tc>
          <w:tcPr>
            <w:tcW w:w="1527" w:type="dxa"/>
          </w:tcPr>
          <w:p w14:paraId="0AA68EFA" w14:textId="77777777" w:rsidR="00F51E10" w:rsidRDefault="00F51E10" w:rsidP="00F51E10">
            <w:pPr>
              <w:spacing w:after="120"/>
              <w:rPr>
                <w:rFonts w:eastAsiaTheme="minorEastAsia"/>
                <w:color w:val="0070C0"/>
                <w:lang w:val="en-US" w:eastAsia="zh-CN"/>
              </w:rPr>
            </w:pPr>
          </w:p>
        </w:tc>
        <w:tc>
          <w:tcPr>
            <w:tcW w:w="6017" w:type="dxa"/>
          </w:tcPr>
          <w:p w14:paraId="32C7B98E" w14:textId="77777777" w:rsidR="00F51E10" w:rsidRDefault="00F51E10" w:rsidP="00F51E10">
            <w:pPr>
              <w:spacing w:after="120"/>
              <w:rPr>
                <w:rFonts w:eastAsiaTheme="minorEastAsia"/>
                <w:color w:val="0070C0"/>
                <w:lang w:val="en-US" w:eastAsia="zh-CN"/>
              </w:rPr>
            </w:pPr>
          </w:p>
        </w:tc>
      </w:tr>
      <w:tr w:rsidR="00F51E10" w14:paraId="1FC301C5" w14:textId="77777777" w:rsidTr="00F51E10">
        <w:tc>
          <w:tcPr>
            <w:tcW w:w="1001" w:type="dxa"/>
            <w:vMerge/>
          </w:tcPr>
          <w:p w14:paraId="5D956A62" w14:textId="77777777" w:rsidR="00F51E10" w:rsidRDefault="00F51E10" w:rsidP="00F51E10">
            <w:pPr>
              <w:spacing w:after="120"/>
              <w:rPr>
                <w:rFonts w:eastAsiaTheme="minorEastAsia"/>
                <w:color w:val="0070C0"/>
                <w:lang w:val="en-US" w:eastAsia="zh-CN"/>
              </w:rPr>
            </w:pPr>
          </w:p>
        </w:tc>
        <w:tc>
          <w:tcPr>
            <w:tcW w:w="1086" w:type="dxa"/>
          </w:tcPr>
          <w:p w14:paraId="481F2AD6" w14:textId="77777777" w:rsidR="00F51E10" w:rsidRDefault="00F51E10" w:rsidP="00F51E10">
            <w:pPr>
              <w:spacing w:after="120"/>
              <w:rPr>
                <w:rFonts w:eastAsiaTheme="minorEastAsia"/>
                <w:color w:val="0070C0"/>
                <w:lang w:val="en-US" w:eastAsia="zh-CN"/>
              </w:rPr>
            </w:pPr>
          </w:p>
        </w:tc>
        <w:tc>
          <w:tcPr>
            <w:tcW w:w="1527" w:type="dxa"/>
          </w:tcPr>
          <w:p w14:paraId="6EBB2988" w14:textId="77777777" w:rsidR="00F51E10" w:rsidRDefault="00F51E10" w:rsidP="00F51E10">
            <w:pPr>
              <w:spacing w:after="120"/>
              <w:rPr>
                <w:rFonts w:eastAsiaTheme="minorEastAsia"/>
                <w:color w:val="0070C0"/>
                <w:lang w:val="en-US" w:eastAsia="zh-CN"/>
              </w:rPr>
            </w:pPr>
          </w:p>
        </w:tc>
        <w:tc>
          <w:tcPr>
            <w:tcW w:w="6017" w:type="dxa"/>
          </w:tcPr>
          <w:p w14:paraId="1D3545C9" w14:textId="77777777" w:rsidR="00F51E10" w:rsidRDefault="00F51E10" w:rsidP="00F51E10">
            <w:pPr>
              <w:spacing w:after="120"/>
              <w:rPr>
                <w:rFonts w:eastAsiaTheme="minorEastAsia"/>
                <w:color w:val="0070C0"/>
                <w:lang w:val="en-US" w:eastAsia="zh-CN"/>
              </w:rPr>
            </w:pPr>
          </w:p>
        </w:tc>
      </w:tr>
      <w:tr w:rsidR="00F51E10" w14:paraId="048D6BC9" w14:textId="77777777" w:rsidTr="00F51E10">
        <w:tc>
          <w:tcPr>
            <w:tcW w:w="1001" w:type="dxa"/>
            <w:vMerge w:val="restart"/>
          </w:tcPr>
          <w:p w14:paraId="17279C90" w14:textId="77777777" w:rsidR="00F51E10" w:rsidRDefault="00F51E10" w:rsidP="00F51E10">
            <w:pPr>
              <w:spacing w:after="120"/>
              <w:rPr>
                <w:rFonts w:eastAsiaTheme="minorEastAsia"/>
                <w:color w:val="0070C0"/>
                <w:lang w:val="en-US" w:eastAsia="zh-CN"/>
              </w:rPr>
            </w:pPr>
            <w:r>
              <w:rPr>
                <w:rFonts w:eastAsiaTheme="minorEastAsia"/>
                <w:b/>
                <w:bCs/>
                <w:color w:val="0070C0"/>
                <w:lang w:val="en-US" w:eastAsia="zh-CN"/>
              </w:rPr>
              <w:t>RAN4 RF Work Plan</w:t>
            </w:r>
          </w:p>
        </w:tc>
        <w:tc>
          <w:tcPr>
            <w:tcW w:w="1086" w:type="dxa"/>
          </w:tcPr>
          <w:p w14:paraId="65AE0A6A" w14:textId="016C03E2" w:rsidR="00F51E10" w:rsidRDefault="00F51E10" w:rsidP="00F51E10">
            <w:pPr>
              <w:spacing w:after="120"/>
              <w:rPr>
                <w:rFonts w:eastAsiaTheme="minorEastAsia"/>
                <w:color w:val="0070C0"/>
                <w:lang w:val="en-US" w:eastAsia="zh-CN"/>
              </w:rPr>
            </w:pPr>
            <w:r>
              <w:rPr>
                <w:rFonts w:eastAsiaTheme="minorEastAsia"/>
                <w:color w:val="0070C0"/>
                <w:lang w:val="en-US" w:eastAsia="zh-CN"/>
              </w:rPr>
              <w:t>Ericsson</w:t>
            </w:r>
          </w:p>
        </w:tc>
        <w:tc>
          <w:tcPr>
            <w:tcW w:w="1527" w:type="dxa"/>
          </w:tcPr>
          <w:p w14:paraId="60D276FF" w14:textId="77777777" w:rsidR="00F51E10" w:rsidRDefault="00F51E10" w:rsidP="00F51E10">
            <w:pPr>
              <w:spacing w:after="120"/>
              <w:rPr>
                <w:rFonts w:eastAsiaTheme="minorEastAsia"/>
                <w:color w:val="0070C0"/>
                <w:lang w:val="en-US" w:eastAsia="zh-CN"/>
              </w:rPr>
            </w:pPr>
          </w:p>
        </w:tc>
        <w:tc>
          <w:tcPr>
            <w:tcW w:w="6017" w:type="dxa"/>
          </w:tcPr>
          <w:p w14:paraId="052C0376" w14:textId="27DD97F2" w:rsidR="00F51E10" w:rsidRDefault="00F51E10" w:rsidP="00F51E10">
            <w:pPr>
              <w:spacing w:after="120"/>
              <w:rPr>
                <w:rFonts w:eastAsiaTheme="minorEastAsia"/>
                <w:color w:val="0070C0"/>
                <w:lang w:val="en-US" w:eastAsia="zh-CN"/>
              </w:rPr>
            </w:pPr>
            <w:r>
              <w:rPr>
                <w:rFonts w:eastAsiaTheme="minorEastAsia"/>
                <w:color w:val="0070C0"/>
                <w:lang w:val="en-US" w:eastAsia="zh-CN"/>
              </w:rPr>
              <w:t>See comment(s) in the revision</w:t>
            </w:r>
          </w:p>
        </w:tc>
      </w:tr>
      <w:tr w:rsidR="00F51E10" w14:paraId="1AF49D69" w14:textId="77777777" w:rsidTr="00F51E10">
        <w:tc>
          <w:tcPr>
            <w:tcW w:w="1001" w:type="dxa"/>
            <w:vMerge/>
          </w:tcPr>
          <w:p w14:paraId="406CAE0D" w14:textId="77777777" w:rsidR="00F51E10" w:rsidRDefault="00F51E10" w:rsidP="00F51E10">
            <w:pPr>
              <w:spacing w:after="120"/>
              <w:rPr>
                <w:rFonts w:eastAsiaTheme="minorEastAsia"/>
                <w:color w:val="0070C0"/>
                <w:lang w:val="en-US" w:eastAsia="zh-CN"/>
              </w:rPr>
            </w:pPr>
          </w:p>
        </w:tc>
        <w:tc>
          <w:tcPr>
            <w:tcW w:w="1086" w:type="dxa"/>
          </w:tcPr>
          <w:p w14:paraId="245DECC2" w14:textId="77777777" w:rsidR="00F51E10" w:rsidRDefault="00F51E10" w:rsidP="00F51E10">
            <w:pPr>
              <w:spacing w:after="120"/>
              <w:rPr>
                <w:rFonts w:eastAsiaTheme="minorEastAsia"/>
                <w:color w:val="0070C0"/>
                <w:lang w:val="en-US" w:eastAsia="zh-CN"/>
              </w:rPr>
            </w:pPr>
          </w:p>
        </w:tc>
        <w:tc>
          <w:tcPr>
            <w:tcW w:w="1527" w:type="dxa"/>
          </w:tcPr>
          <w:p w14:paraId="4250A59E" w14:textId="77777777" w:rsidR="00F51E10" w:rsidRDefault="00F51E10" w:rsidP="00F51E10">
            <w:pPr>
              <w:spacing w:after="120"/>
              <w:rPr>
                <w:rFonts w:eastAsiaTheme="minorEastAsia"/>
                <w:color w:val="0070C0"/>
                <w:lang w:val="en-US" w:eastAsia="zh-CN"/>
              </w:rPr>
            </w:pPr>
          </w:p>
        </w:tc>
        <w:tc>
          <w:tcPr>
            <w:tcW w:w="6017" w:type="dxa"/>
          </w:tcPr>
          <w:p w14:paraId="2AEE81C1" w14:textId="77777777" w:rsidR="00F51E10" w:rsidRDefault="00F51E10" w:rsidP="00F51E10">
            <w:pPr>
              <w:spacing w:after="120"/>
              <w:rPr>
                <w:rFonts w:eastAsiaTheme="minorEastAsia"/>
                <w:color w:val="0070C0"/>
                <w:lang w:val="en-US" w:eastAsia="zh-CN"/>
              </w:rPr>
            </w:pPr>
          </w:p>
        </w:tc>
      </w:tr>
      <w:tr w:rsidR="00F51E10" w14:paraId="41CAA9D2" w14:textId="77777777" w:rsidTr="00F51E10">
        <w:tc>
          <w:tcPr>
            <w:tcW w:w="1001" w:type="dxa"/>
            <w:vMerge/>
          </w:tcPr>
          <w:p w14:paraId="354785E2" w14:textId="77777777" w:rsidR="00F51E10" w:rsidRDefault="00F51E10" w:rsidP="00F51E10">
            <w:pPr>
              <w:spacing w:after="120"/>
              <w:rPr>
                <w:rFonts w:eastAsiaTheme="minorEastAsia"/>
                <w:color w:val="0070C0"/>
                <w:lang w:val="en-US" w:eastAsia="zh-CN"/>
              </w:rPr>
            </w:pPr>
          </w:p>
        </w:tc>
        <w:tc>
          <w:tcPr>
            <w:tcW w:w="1086" w:type="dxa"/>
          </w:tcPr>
          <w:p w14:paraId="13E8068C" w14:textId="77777777" w:rsidR="00F51E10" w:rsidRDefault="00F51E10" w:rsidP="00F51E10">
            <w:pPr>
              <w:spacing w:after="120"/>
              <w:rPr>
                <w:rFonts w:eastAsiaTheme="minorEastAsia"/>
                <w:color w:val="0070C0"/>
                <w:lang w:val="en-US" w:eastAsia="zh-CN"/>
              </w:rPr>
            </w:pPr>
          </w:p>
        </w:tc>
        <w:tc>
          <w:tcPr>
            <w:tcW w:w="1527" w:type="dxa"/>
          </w:tcPr>
          <w:p w14:paraId="474FDB5C" w14:textId="77777777" w:rsidR="00F51E10" w:rsidRDefault="00F51E10" w:rsidP="00F51E10">
            <w:pPr>
              <w:spacing w:after="120"/>
              <w:rPr>
                <w:rFonts w:eastAsiaTheme="minorEastAsia"/>
                <w:color w:val="0070C0"/>
                <w:lang w:val="en-US" w:eastAsia="zh-CN"/>
              </w:rPr>
            </w:pPr>
          </w:p>
        </w:tc>
        <w:tc>
          <w:tcPr>
            <w:tcW w:w="6017" w:type="dxa"/>
          </w:tcPr>
          <w:p w14:paraId="5D9F4298" w14:textId="77777777" w:rsidR="00F51E10" w:rsidRDefault="00F51E10" w:rsidP="00F51E10">
            <w:pPr>
              <w:spacing w:after="120"/>
              <w:rPr>
                <w:rFonts w:eastAsiaTheme="minorEastAsia"/>
                <w:color w:val="0070C0"/>
                <w:lang w:val="en-US" w:eastAsia="zh-CN"/>
              </w:rPr>
            </w:pPr>
          </w:p>
        </w:tc>
      </w:tr>
    </w:tbl>
    <w:p w14:paraId="16E1A6A6" w14:textId="77777777" w:rsidR="006B13B4" w:rsidRDefault="006B13B4" w:rsidP="006B13B4">
      <w:pPr>
        <w:rPr>
          <w:lang w:val="sv-SE" w:eastAsia="zh-CN"/>
        </w:rPr>
      </w:pPr>
    </w:p>
    <w:p w14:paraId="69C2DB1C" w14:textId="77777777" w:rsidR="00855BCA" w:rsidRPr="00957241" w:rsidRDefault="00855BCA">
      <w:pPr>
        <w:rPr>
          <w:b/>
          <w:lang w:val="en-US" w:eastAsia="zh-CN"/>
        </w:rPr>
      </w:pPr>
    </w:p>
    <w:p w14:paraId="735CB2D6" w14:textId="78D99D9F" w:rsidR="00855BCA" w:rsidRDefault="00B47AFA">
      <w:pPr>
        <w:rPr>
          <w:b/>
          <w:lang w:val="en-US" w:eastAsia="zh-CN"/>
        </w:rPr>
      </w:pPr>
      <w:r w:rsidRPr="00957241">
        <w:rPr>
          <w:b/>
          <w:lang w:val="en-US" w:eastAsia="zh-CN"/>
        </w:rPr>
        <w:t>Moderator Note:</w:t>
      </w:r>
      <w:r>
        <w:rPr>
          <w:b/>
          <w:lang w:val="en-US" w:eastAsia="zh-CN"/>
        </w:rPr>
        <w:t xml:space="preserve"> </w:t>
      </w:r>
      <w:r w:rsidRPr="00957241">
        <w:rPr>
          <w:lang w:val="en-US" w:eastAsia="zh-CN"/>
        </w:rPr>
        <w:t xml:space="preserve">Work Plan Captured in </w:t>
      </w:r>
      <w:r w:rsidR="00F40C8C" w:rsidRPr="00957241">
        <w:rPr>
          <w:b/>
          <w:lang w:val="en-US" w:eastAsia="zh-CN"/>
        </w:rPr>
        <w:t>R4-2210852 NR_NTN_solutions work plan</w:t>
      </w:r>
      <w:r w:rsidR="00F40C8C" w:rsidRPr="00957241">
        <w:rPr>
          <w:lang w:val="en-US" w:eastAsia="zh-CN"/>
        </w:rPr>
        <w:t xml:space="preserve"> (revised</w:t>
      </w:r>
      <w:r w:rsidR="00F40C8C" w:rsidRPr="00957241">
        <w:rPr>
          <w:lang w:eastAsia="fr-FR"/>
        </w:rPr>
        <w:t xml:space="preserve"> from </w:t>
      </w:r>
      <w:hyperlink r:id="rId83" w:tgtFrame="_blank" w:history="1">
        <w:r w:rsidR="00F40C8C" w:rsidRPr="00957241">
          <w:rPr>
            <w:rStyle w:val="Lienhypertexte"/>
            <w:lang w:eastAsia="fr-FR"/>
          </w:rPr>
          <w:t>R4-2209917</w:t>
        </w:r>
      </w:hyperlink>
      <w:r w:rsidR="00F40C8C" w:rsidRPr="00957241">
        <w:t xml:space="preserve">) and </w:t>
      </w:r>
      <w:r w:rsidR="00F40C8C" w:rsidRPr="00957241">
        <w:rPr>
          <w:iCs/>
          <w:highlight w:val="green"/>
          <w:lang w:eastAsia="zh-CN"/>
        </w:rPr>
        <w:t>Approved</w:t>
      </w:r>
      <w:r w:rsidR="00F40C8C" w:rsidRPr="00957241">
        <w:rPr>
          <w:iCs/>
          <w:lang w:eastAsia="zh-CN"/>
        </w:rPr>
        <w:t xml:space="preserve"> at RAN4#103-e.</w:t>
      </w:r>
    </w:p>
    <w:p w14:paraId="5C7729AC" w14:textId="77777777" w:rsidR="00F40C8C" w:rsidRPr="00957241" w:rsidRDefault="00F40C8C">
      <w:pPr>
        <w:rPr>
          <w:b/>
          <w:lang w:eastAsia="zh-CN"/>
        </w:rPr>
      </w:pPr>
    </w:p>
    <w:p w14:paraId="4645AAA3" w14:textId="77777777" w:rsidR="00855BCA" w:rsidRDefault="00855BCA">
      <w:pPr>
        <w:rPr>
          <w:lang w:val="en-US" w:eastAsia="zh-CN"/>
        </w:rPr>
      </w:pPr>
    </w:p>
    <w:p w14:paraId="79B00275" w14:textId="77777777" w:rsidR="00855BCA" w:rsidRDefault="00855BCA">
      <w:pPr>
        <w:rPr>
          <w:lang w:val="en-US" w:eastAsia="zh-CN"/>
        </w:rPr>
      </w:pPr>
    </w:p>
    <w:p w14:paraId="705B3B23" w14:textId="77777777" w:rsidR="00855BCA" w:rsidRDefault="00855BCA">
      <w:pPr>
        <w:rPr>
          <w:lang w:val="en-US" w:eastAsia="zh-CN"/>
        </w:rPr>
      </w:pPr>
    </w:p>
    <w:p w14:paraId="76F898A2" w14:textId="77777777" w:rsidR="00855BCA" w:rsidRDefault="00855BCA">
      <w:pPr>
        <w:rPr>
          <w:lang w:val="en-US" w:eastAsia="zh-CN"/>
        </w:rPr>
      </w:pPr>
    </w:p>
    <w:p w14:paraId="3A0486D9" w14:textId="77777777" w:rsidR="00855BCA" w:rsidRDefault="00855BCA">
      <w:pPr>
        <w:rPr>
          <w:lang w:val="en-US" w:eastAsia="zh-CN"/>
        </w:rPr>
      </w:pPr>
    </w:p>
    <w:p w14:paraId="5AB60062" w14:textId="77777777" w:rsidR="00855BCA" w:rsidRDefault="00855BCA">
      <w:pPr>
        <w:rPr>
          <w:lang w:val="en-US" w:eastAsia="zh-CN"/>
        </w:rPr>
      </w:pPr>
    </w:p>
    <w:p w14:paraId="1339895E" w14:textId="77777777" w:rsidR="00855BCA" w:rsidRDefault="00855BCA">
      <w:pPr>
        <w:rPr>
          <w:lang w:val="en-US" w:eastAsia="zh-CN"/>
        </w:rPr>
      </w:pPr>
    </w:p>
    <w:p w14:paraId="2157A5DB" w14:textId="77777777" w:rsidR="00855BCA" w:rsidRDefault="00855BCA">
      <w:pPr>
        <w:rPr>
          <w:lang w:val="en-US" w:eastAsia="zh-CN"/>
        </w:rPr>
      </w:pPr>
    </w:p>
    <w:p w14:paraId="3A8279B5" w14:textId="77777777" w:rsidR="00855BCA" w:rsidRDefault="00855BCA">
      <w:pPr>
        <w:rPr>
          <w:lang w:val="en-US" w:eastAsia="zh-CN"/>
        </w:rPr>
      </w:pPr>
    </w:p>
    <w:p w14:paraId="3A83E29B" w14:textId="77777777" w:rsidR="00855BCA" w:rsidRDefault="00855BCA">
      <w:pPr>
        <w:rPr>
          <w:lang w:val="en-US" w:eastAsia="zh-CN"/>
        </w:rPr>
      </w:pPr>
    </w:p>
    <w:p w14:paraId="70992395" w14:textId="77777777" w:rsidR="00855BCA" w:rsidRDefault="00855BCA">
      <w:pPr>
        <w:rPr>
          <w:lang w:val="en-US" w:eastAsia="zh-CN"/>
        </w:rPr>
      </w:pPr>
    </w:p>
    <w:p w14:paraId="3DF6EBB6" w14:textId="77777777" w:rsidR="00855BCA" w:rsidRDefault="00855BCA">
      <w:pPr>
        <w:rPr>
          <w:lang w:val="en-US" w:eastAsia="zh-CN"/>
        </w:rPr>
      </w:pPr>
    </w:p>
    <w:p w14:paraId="44BD8434" w14:textId="77777777" w:rsidR="00855BCA" w:rsidRDefault="00855BCA">
      <w:pPr>
        <w:rPr>
          <w:lang w:val="en-US" w:eastAsia="zh-CN"/>
        </w:rPr>
      </w:pPr>
    </w:p>
    <w:p w14:paraId="358585A0" w14:textId="77777777" w:rsidR="00855BCA" w:rsidRDefault="00855BCA">
      <w:pPr>
        <w:rPr>
          <w:lang w:val="en-US" w:eastAsia="zh-CN"/>
        </w:rPr>
      </w:pPr>
    </w:p>
    <w:p w14:paraId="1E386B8D" w14:textId="77777777" w:rsidR="00855BCA" w:rsidRDefault="00855BCA">
      <w:pPr>
        <w:rPr>
          <w:lang w:val="en-US" w:eastAsia="zh-CN"/>
        </w:rPr>
      </w:pPr>
    </w:p>
    <w:p w14:paraId="7582B545" w14:textId="77777777" w:rsidR="00855BCA" w:rsidRDefault="005F2DE4">
      <w:pPr>
        <w:pStyle w:val="Titre1"/>
        <w:rPr>
          <w:lang w:val="en-US" w:eastAsia="ja-JP"/>
        </w:rPr>
      </w:pPr>
      <w:r>
        <w:rPr>
          <w:lang w:val="en-US" w:eastAsia="ja-JP"/>
        </w:rPr>
        <w:lastRenderedPageBreak/>
        <w:t>Recommendations for Tdocs</w:t>
      </w:r>
    </w:p>
    <w:p w14:paraId="327108FC" w14:textId="77777777" w:rsidR="00855BCA" w:rsidRDefault="005F2DE4">
      <w:pPr>
        <w:pStyle w:val="Titre2"/>
      </w:pPr>
      <w:r>
        <w:rPr>
          <w:rFonts w:hint="eastAsia"/>
        </w:rPr>
        <w:t>1st</w:t>
      </w:r>
      <w:r>
        <w:t xml:space="preserve"> </w:t>
      </w:r>
      <w:r>
        <w:rPr>
          <w:rFonts w:hint="eastAsia"/>
        </w:rPr>
        <w:t xml:space="preserve">round </w:t>
      </w:r>
    </w:p>
    <w:p w14:paraId="35727B32" w14:textId="77777777" w:rsidR="00855BCA" w:rsidRDefault="005F2DE4">
      <w:pPr>
        <w:rPr>
          <w:b/>
          <w:bCs/>
          <w:u w:val="single"/>
          <w:lang w:val="en-US" w:eastAsia="ja-JP"/>
        </w:rPr>
      </w:pPr>
      <w:r>
        <w:rPr>
          <w:b/>
          <w:bCs/>
          <w:u w:val="single"/>
          <w:lang w:val="en-US" w:eastAsia="ja-JP"/>
        </w:rPr>
        <w:t>New tdocs</w:t>
      </w:r>
    </w:p>
    <w:tbl>
      <w:tblPr>
        <w:tblStyle w:val="Grilledutableau"/>
        <w:tblW w:w="5000" w:type="pct"/>
        <w:tblLook w:val="04A0" w:firstRow="1" w:lastRow="0" w:firstColumn="1" w:lastColumn="0" w:noHBand="0" w:noVBand="1"/>
      </w:tblPr>
      <w:tblGrid>
        <w:gridCol w:w="1738"/>
        <w:gridCol w:w="3461"/>
        <w:gridCol w:w="955"/>
        <w:gridCol w:w="3477"/>
      </w:tblGrid>
      <w:tr w:rsidR="00855BCA" w:rsidRPr="00957241" w14:paraId="484C9A62" w14:textId="77777777" w:rsidTr="00957241">
        <w:tc>
          <w:tcPr>
            <w:tcW w:w="902" w:type="pct"/>
          </w:tcPr>
          <w:p w14:paraId="03ED0A3B" w14:textId="77777777" w:rsidR="00855BCA" w:rsidRPr="00957241" w:rsidRDefault="005F2DE4">
            <w:pPr>
              <w:spacing w:after="120"/>
              <w:rPr>
                <w:rFonts w:eastAsiaTheme="minorEastAsia"/>
                <w:b/>
                <w:bCs/>
                <w:color w:val="0070C0"/>
                <w:sz w:val="18"/>
                <w:lang w:val="en-US" w:eastAsia="zh-CN"/>
              </w:rPr>
            </w:pPr>
            <w:r w:rsidRPr="00957241">
              <w:rPr>
                <w:rFonts w:eastAsiaTheme="minorEastAsia" w:hint="eastAsia"/>
                <w:b/>
                <w:bCs/>
                <w:color w:val="0070C0"/>
                <w:sz w:val="18"/>
                <w:lang w:val="en-US" w:eastAsia="zh-CN"/>
              </w:rPr>
              <w:t>Ne</w:t>
            </w:r>
            <w:r w:rsidRPr="00957241">
              <w:rPr>
                <w:rFonts w:eastAsiaTheme="minorEastAsia"/>
                <w:b/>
                <w:bCs/>
                <w:color w:val="0070C0"/>
                <w:sz w:val="18"/>
                <w:lang w:val="en-US" w:eastAsia="zh-CN"/>
              </w:rPr>
              <w:t>w Tdoc number</w:t>
            </w:r>
          </w:p>
        </w:tc>
        <w:tc>
          <w:tcPr>
            <w:tcW w:w="1797" w:type="pct"/>
          </w:tcPr>
          <w:p w14:paraId="37AE1D7A" w14:textId="77777777" w:rsidR="00855BCA" w:rsidRPr="00957241" w:rsidRDefault="005F2DE4">
            <w:pPr>
              <w:spacing w:after="120"/>
              <w:rPr>
                <w:b/>
                <w:bCs/>
                <w:color w:val="0070C0"/>
                <w:sz w:val="18"/>
                <w:lang w:val="en-US" w:eastAsia="zh-CN"/>
              </w:rPr>
            </w:pPr>
            <w:r w:rsidRPr="00957241">
              <w:rPr>
                <w:b/>
                <w:bCs/>
                <w:color w:val="0070C0"/>
                <w:sz w:val="18"/>
                <w:lang w:val="en-US" w:eastAsia="zh-CN"/>
              </w:rPr>
              <w:t>Title</w:t>
            </w:r>
          </w:p>
        </w:tc>
        <w:tc>
          <w:tcPr>
            <w:tcW w:w="496" w:type="pct"/>
          </w:tcPr>
          <w:p w14:paraId="2DAD92F5" w14:textId="77777777" w:rsidR="00855BCA" w:rsidRPr="00957241" w:rsidRDefault="005F2DE4">
            <w:pPr>
              <w:spacing w:after="120"/>
              <w:rPr>
                <w:b/>
                <w:bCs/>
                <w:color w:val="0070C0"/>
                <w:sz w:val="18"/>
                <w:lang w:val="en-US" w:eastAsia="zh-CN"/>
              </w:rPr>
            </w:pPr>
            <w:r w:rsidRPr="00957241">
              <w:rPr>
                <w:b/>
                <w:bCs/>
                <w:color w:val="0070C0"/>
                <w:sz w:val="18"/>
                <w:lang w:val="en-US" w:eastAsia="zh-CN"/>
              </w:rPr>
              <w:t>Source</w:t>
            </w:r>
          </w:p>
        </w:tc>
        <w:tc>
          <w:tcPr>
            <w:tcW w:w="1805" w:type="pct"/>
          </w:tcPr>
          <w:p w14:paraId="76EB9F56" w14:textId="77777777" w:rsidR="00855BCA" w:rsidRPr="00957241" w:rsidRDefault="005F2DE4">
            <w:pPr>
              <w:spacing w:after="120"/>
              <w:rPr>
                <w:b/>
                <w:bCs/>
                <w:color w:val="0070C0"/>
                <w:sz w:val="18"/>
                <w:lang w:val="en-US" w:eastAsia="zh-CN"/>
              </w:rPr>
            </w:pPr>
            <w:r w:rsidRPr="00957241">
              <w:rPr>
                <w:b/>
                <w:bCs/>
                <w:color w:val="0070C0"/>
                <w:sz w:val="18"/>
                <w:lang w:val="en-US" w:eastAsia="zh-CN"/>
              </w:rPr>
              <w:t>Comments</w:t>
            </w:r>
          </w:p>
        </w:tc>
      </w:tr>
      <w:tr w:rsidR="00855BCA" w:rsidRPr="00957241" w14:paraId="7C859652" w14:textId="77777777" w:rsidTr="00957241">
        <w:tc>
          <w:tcPr>
            <w:tcW w:w="902" w:type="pct"/>
          </w:tcPr>
          <w:p w14:paraId="3DCB6A0F" w14:textId="37AB3006" w:rsidR="00855BCA" w:rsidRPr="00957241" w:rsidRDefault="000D00F8">
            <w:pPr>
              <w:spacing w:after="120"/>
              <w:rPr>
                <w:rFonts w:eastAsiaTheme="minorEastAsia"/>
                <w:b/>
                <w:color w:val="0070C0"/>
                <w:sz w:val="18"/>
                <w:u w:val="single"/>
                <w:lang w:val="en-US" w:eastAsia="zh-CN"/>
              </w:rPr>
            </w:pPr>
            <w:r w:rsidRPr="00957241">
              <w:rPr>
                <w:rFonts w:eastAsia="Times New Roman"/>
                <w:b/>
                <w:color w:val="000000"/>
                <w:sz w:val="18"/>
                <w:szCs w:val="18"/>
                <w:u w:val="single"/>
                <w:lang w:val="en-US" w:eastAsia="fr-FR"/>
              </w:rPr>
              <w:t>R4-221</w:t>
            </w:r>
            <w:r w:rsidR="00364BF3" w:rsidRPr="00957241">
              <w:rPr>
                <w:rFonts w:eastAsia="Times New Roman"/>
                <w:b/>
                <w:color w:val="000000"/>
                <w:sz w:val="18"/>
                <w:szCs w:val="18"/>
                <w:u w:val="single"/>
                <w:lang w:val="en-US" w:eastAsia="fr-FR"/>
              </w:rPr>
              <w:t>0632</w:t>
            </w:r>
          </w:p>
        </w:tc>
        <w:tc>
          <w:tcPr>
            <w:tcW w:w="1797" w:type="pct"/>
          </w:tcPr>
          <w:p w14:paraId="3FB08DBA" w14:textId="77777777" w:rsidR="00855BCA" w:rsidRPr="00957241" w:rsidRDefault="005F39CC">
            <w:pPr>
              <w:spacing w:after="120"/>
              <w:rPr>
                <w:rFonts w:eastAsiaTheme="minorEastAsia"/>
                <w:color w:val="0070C0"/>
                <w:sz w:val="18"/>
                <w:lang w:val="en-US" w:eastAsia="zh-CN"/>
              </w:rPr>
            </w:pPr>
            <w:r w:rsidRPr="00957241">
              <w:rPr>
                <w:rFonts w:eastAsiaTheme="minorEastAsia"/>
                <w:color w:val="000000" w:themeColor="text1"/>
                <w:sz w:val="18"/>
                <w:lang w:val="en-US" w:eastAsia="zh-CN"/>
              </w:rPr>
              <w:t>Way Forward on NTN_Solutions_General</w:t>
            </w:r>
          </w:p>
        </w:tc>
        <w:tc>
          <w:tcPr>
            <w:tcW w:w="496" w:type="pct"/>
          </w:tcPr>
          <w:p w14:paraId="7339EEF6" w14:textId="77777777" w:rsidR="00855BCA" w:rsidRPr="00957241" w:rsidRDefault="005F39CC">
            <w:pPr>
              <w:spacing w:after="120"/>
              <w:rPr>
                <w:rFonts w:eastAsiaTheme="minorEastAsia"/>
                <w:color w:val="0070C0"/>
                <w:sz w:val="18"/>
                <w:lang w:val="en-US" w:eastAsia="zh-CN"/>
              </w:rPr>
            </w:pPr>
            <w:r w:rsidRPr="00957241">
              <w:rPr>
                <w:rFonts w:eastAsiaTheme="minorEastAsia"/>
                <w:color w:val="000000" w:themeColor="text1"/>
                <w:sz w:val="18"/>
                <w:lang w:eastAsia="zh-CN"/>
              </w:rPr>
              <w:t>THALES</w:t>
            </w:r>
          </w:p>
        </w:tc>
        <w:tc>
          <w:tcPr>
            <w:tcW w:w="1805" w:type="pct"/>
          </w:tcPr>
          <w:p w14:paraId="10913DC5" w14:textId="3D5E224F" w:rsidR="005F39CC" w:rsidRPr="00957241" w:rsidRDefault="000D00F8" w:rsidP="005F39CC">
            <w:pPr>
              <w:spacing w:after="120"/>
              <w:rPr>
                <w:rFonts w:eastAsiaTheme="minorEastAsia"/>
                <w:b/>
                <w:sz w:val="18"/>
                <w:lang w:val="fr-FR" w:eastAsia="zh-CN"/>
              </w:rPr>
            </w:pPr>
            <w:r w:rsidRPr="00957241">
              <w:rPr>
                <w:rFonts w:eastAsiaTheme="minorEastAsia"/>
                <w:b/>
                <w:sz w:val="18"/>
                <w:lang w:val="fr-FR" w:eastAsia="zh-CN"/>
              </w:rPr>
              <w:t>Document # R4-221</w:t>
            </w:r>
            <w:r w:rsidR="00364BF3" w:rsidRPr="00957241">
              <w:rPr>
                <w:rFonts w:eastAsiaTheme="minorEastAsia"/>
                <w:b/>
                <w:sz w:val="18"/>
                <w:lang w:val="fr-FR" w:eastAsia="zh-CN"/>
              </w:rPr>
              <w:t>0632</w:t>
            </w:r>
          </w:p>
          <w:p w14:paraId="2EFB5F59" w14:textId="77777777" w:rsidR="00855BCA" w:rsidRPr="00957241" w:rsidRDefault="005F39CC" w:rsidP="005F39CC">
            <w:pPr>
              <w:spacing w:after="120"/>
              <w:rPr>
                <w:rFonts w:eastAsiaTheme="minorEastAsia"/>
                <w:color w:val="0070C0"/>
                <w:sz w:val="18"/>
                <w:lang w:val="de-DE" w:eastAsia="zh-CN"/>
              </w:rPr>
            </w:pPr>
            <w:r w:rsidRPr="00957241">
              <w:rPr>
                <w:rFonts w:eastAsiaTheme="minorEastAsia"/>
                <w:color w:val="000000" w:themeColor="text1"/>
                <w:sz w:val="18"/>
                <w:lang w:eastAsia="zh-CN"/>
              </w:rPr>
              <w:t>WF [103-e][307] NTN_Solutions_General</w:t>
            </w:r>
          </w:p>
        </w:tc>
      </w:tr>
      <w:tr w:rsidR="00855BCA" w:rsidRPr="00957241" w14:paraId="6A20ECF5" w14:textId="77777777" w:rsidTr="00957241">
        <w:tc>
          <w:tcPr>
            <w:tcW w:w="902" w:type="pct"/>
          </w:tcPr>
          <w:p w14:paraId="2BE4C273" w14:textId="77777777" w:rsidR="00855BCA" w:rsidRPr="00957241" w:rsidRDefault="00855BCA">
            <w:pPr>
              <w:spacing w:after="120"/>
              <w:rPr>
                <w:rFonts w:eastAsiaTheme="minorEastAsia"/>
                <w:strike/>
                <w:color w:val="0070C0"/>
                <w:sz w:val="18"/>
                <w:lang w:val="de-DE" w:eastAsia="zh-CN"/>
              </w:rPr>
            </w:pPr>
          </w:p>
        </w:tc>
        <w:tc>
          <w:tcPr>
            <w:tcW w:w="1797" w:type="pct"/>
          </w:tcPr>
          <w:p w14:paraId="02047698" w14:textId="77777777" w:rsidR="00855BCA" w:rsidRPr="00957241" w:rsidRDefault="00855BCA">
            <w:pPr>
              <w:spacing w:after="120"/>
              <w:rPr>
                <w:rFonts w:eastAsiaTheme="minorEastAsia"/>
                <w:strike/>
                <w:color w:val="0070C0"/>
                <w:sz w:val="18"/>
                <w:lang w:val="en-US" w:eastAsia="zh-CN"/>
              </w:rPr>
            </w:pPr>
          </w:p>
        </w:tc>
        <w:tc>
          <w:tcPr>
            <w:tcW w:w="496" w:type="pct"/>
          </w:tcPr>
          <w:p w14:paraId="00465D45" w14:textId="77777777" w:rsidR="00855BCA" w:rsidRPr="00957241" w:rsidRDefault="00855BCA">
            <w:pPr>
              <w:spacing w:after="120"/>
              <w:rPr>
                <w:rFonts w:eastAsiaTheme="minorEastAsia"/>
                <w:strike/>
                <w:color w:val="0070C0"/>
                <w:sz w:val="18"/>
                <w:lang w:val="en-US" w:eastAsia="zh-CN"/>
              </w:rPr>
            </w:pPr>
          </w:p>
        </w:tc>
        <w:tc>
          <w:tcPr>
            <w:tcW w:w="1805" w:type="pct"/>
          </w:tcPr>
          <w:p w14:paraId="2674CE74" w14:textId="77777777" w:rsidR="00855BCA" w:rsidRPr="00957241" w:rsidRDefault="00855BCA">
            <w:pPr>
              <w:spacing w:after="120"/>
              <w:rPr>
                <w:rFonts w:eastAsiaTheme="minorEastAsia"/>
                <w:strike/>
                <w:color w:val="0070C0"/>
                <w:sz w:val="18"/>
                <w:lang w:val="en-US" w:eastAsia="zh-CN"/>
              </w:rPr>
            </w:pPr>
          </w:p>
        </w:tc>
      </w:tr>
    </w:tbl>
    <w:p w14:paraId="0C2F6520" w14:textId="77777777" w:rsidR="00855BCA" w:rsidRDefault="00855BCA">
      <w:pPr>
        <w:rPr>
          <w:lang w:val="en-US" w:eastAsia="ja-JP"/>
        </w:rPr>
      </w:pPr>
    </w:p>
    <w:p w14:paraId="1147223E" w14:textId="77777777" w:rsidR="00855BCA" w:rsidRDefault="005F2DE4">
      <w:pPr>
        <w:rPr>
          <w:b/>
          <w:bCs/>
          <w:u w:val="single"/>
          <w:lang w:val="en-US" w:eastAsia="ja-JP"/>
        </w:rPr>
      </w:pPr>
      <w:r>
        <w:rPr>
          <w:b/>
          <w:bCs/>
          <w:u w:val="single"/>
          <w:lang w:val="en-US" w:eastAsia="ja-JP"/>
        </w:rPr>
        <w:t>Existing tdocs</w:t>
      </w:r>
    </w:p>
    <w:tbl>
      <w:tblPr>
        <w:tblStyle w:val="Grilledutableau"/>
        <w:tblW w:w="5000" w:type="pct"/>
        <w:tblLook w:val="04A0" w:firstRow="1" w:lastRow="0" w:firstColumn="1" w:lastColumn="0" w:noHBand="0" w:noVBand="1"/>
      </w:tblPr>
      <w:tblGrid>
        <w:gridCol w:w="914"/>
        <w:gridCol w:w="1237"/>
        <w:gridCol w:w="2840"/>
        <w:gridCol w:w="906"/>
        <w:gridCol w:w="2076"/>
        <w:gridCol w:w="1658"/>
      </w:tblGrid>
      <w:tr w:rsidR="00855BCA" w:rsidRPr="00957241" w14:paraId="354B2EC4" w14:textId="77777777" w:rsidTr="00957241">
        <w:tc>
          <w:tcPr>
            <w:tcW w:w="481" w:type="pct"/>
          </w:tcPr>
          <w:p w14:paraId="70F95F0A" w14:textId="77777777" w:rsidR="00855BCA" w:rsidRPr="00957241" w:rsidRDefault="005F2DE4">
            <w:pPr>
              <w:spacing w:after="120"/>
              <w:rPr>
                <w:rFonts w:eastAsiaTheme="minorEastAsia"/>
                <w:b/>
                <w:bCs/>
                <w:color w:val="0070C0"/>
                <w:sz w:val="18"/>
                <w:lang w:val="en-US" w:eastAsia="zh-CN"/>
              </w:rPr>
            </w:pPr>
            <w:r w:rsidRPr="00957241">
              <w:rPr>
                <w:rFonts w:eastAsiaTheme="minorEastAsia"/>
                <w:b/>
                <w:bCs/>
                <w:color w:val="0070C0"/>
                <w:sz w:val="18"/>
                <w:lang w:val="en-US" w:eastAsia="zh-CN"/>
              </w:rPr>
              <w:t>Tdoc number</w:t>
            </w:r>
          </w:p>
        </w:tc>
        <w:tc>
          <w:tcPr>
            <w:tcW w:w="649" w:type="pct"/>
          </w:tcPr>
          <w:p w14:paraId="29BFFD84" w14:textId="77777777" w:rsidR="00855BCA" w:rsidRPr="00957241" w:rsidRDefault="005F2DE4">
            <w:pPr>
              <w:spacing w:after="120"/>
              <w:rPr>
                <w:rFonts w:eastAsiaTheme="minorEastAsia"/>
                <w:b/>
                <w:bCs/>
                <w:color w:val="0070C0"/>
                <w:sz w:val="18"/>
                <w:lang w:val="en-US" w:eastAsia="zh-CN"/>
              </w:rPr>
            </w:pPr>
            <w:r w:rsidRPr="00957241">
              <w:rPr>
                <w:rFonts w:eastAsiaTheme="minorEastAsia" w:hint="eastAsia"/>
                <w:b/>
                <w:bCs/>
                <w:color w:val="0070C0"/>
                <w:sz w:val="18"/>
                <w:lang w:val="en-US" w:eastAsia="zh-CN"/>
              </w:rPr>
              <w:t>R</w:t>
            </w:r>
            <w:r w:rsidRPr="00957241">
              <w:rPr>
                <w:rFonts w:eastAsiaTheme="minorEastAsia"/>
                <w:b/>
                <w:bCs/>
                <w:color w:val="0070C0"/>
                <w:sz w:val="18"/>
                <w:lang w:val="en-US" w:eastAsia="zh-CN"/>
              </w:rPr>
              <w:t>evised to</w:t>
            </w:r>
          </w:p>
        </w:tc>
        <w:tc>
          <w:tcPr>
            <w:tcW w:w="1481" w:type="pct"/>
          </w:tcPr>
          <w:p w14:paraId="456D8699" w14:textId="77777777" w:rsidR="00855BCA" w:rsidRPr="00957241" w:rsidRDefault="005F2DE4">
            <w:pPr>
              <w:spacing w:after="120"/>
              <w:rPr>
                <w:b/>
                <w:bCs/>
                <w:color w:val="0070C0"/>
                <w:sz w:val="18"/>
                <w:lang w:val="en-US" w:eastAsia="zh-CN"/>
              </w:rPr>
            </w:pPr>
            <w:r w:rsidRPr="00957241">
              <w:rPr>
                <w:b/>
                <w:bCs/>
                <w:color w:val="0070C0"/>
                <w:sz w:val="18"/>
                <w:lang w:val="en-US" w:eastAsia="zh-CN"/>
              </w:rPr>
              <w:t>Title</w:t>
            </w:r>
          </w:p>
        </w:tc>
        <w:tc>
          <w:tcPr>
            <w:tcW w:w="438" w:type="pct"/>
          </w:tcPr>
          <w:p w14:paraId="15D166AA" w14:textId="77777777" w:rsidR="00855BCA" w:rsidRPr="00957241" w:rsidRDefault="005F2DE4">
            <w:pPr>
              <w:spacing w:after="120"/>
              <w:rPr>
                <w:b/>
                <w:bCs/>
                <w:color w:val="0070C0"/>
                <w:sz w:val="18"/>
                <w:lang w:val="en-US" w:eastAsia="zh-CN"/>
              </w:rPr>
            </w:pPr>
            <w:r w:rsidRPr="00957241">
              <w:rPr>
                <w:b/>
                <w:bCs/>
                <w:color w:val="0070C0"/>
                <w:sz w:val="18"/>
                <w:lang w:val="en-US" w:eastAsia="zh-CN"/>
              </w:rPr>
              <w:t>Source</w:t>
            </w:r>
          </w:p>
        </w:tc>
        <w:tc>
          <w:tcPr>
            <w:tcW w:w="1084" w:type="pct"/>
          </w:tcPr>
          <w:p w14:paraId="1D5C3B63" w14:textId="77777777" w:rsidR="00855BCA" w:rsidRPr="00957241" w:rsidRDefault="005F2DE4">
            <w:pPr>
              <w:spacing w:after="120"/>
              <w:rPr>
                <w:rFonts w:eastAsia="MS Mincho"/>
                <w:b/>
                <w:bCs/>
                <w:color w:val="0070C0"/>
                <w:sz w:val="18"/>
                <w:lang w:val="en-US" w:eastAsia="zh-CN"/>
              </w:rPr>
            </w:pPr>
            <w:r w:rsidRPr="00957241">
              <w:rPr>
                <w:b/>
                <w:bCs/>
                <w:color w:val="0070C0"/>
                <w:sz w:val="18"/>
                <w:lang w:val="en-US" w:eastAsia="zh-CN"/>
              </w:rPr>
              <w:t>R</w:t>
            </w:r>
            <w:r w:rsidRPr="00957241">
              <w:rPr>
                <w:rFonts w:eastAsiaTheme="minorEastAsia" w:hint="eastAsia"/>
                <w:b/>
                <w:bCs/>
                <w:color w:val="0070C0"/>
                <w:sz w:val="18"/>
                <w:lang w:val="en-US" w:eastAsia="zh-CN"/>
              </w:rPr>
              <w:t>ecommendation</w:t>
            </w:r>
            <w:r w:rsidRPr="00957241">
              <w:rPr>
                <w:rFonts w:eastAsiaTheme="minorEastAsia"/>
                <w:b/>
                <w:bCs/>
                <w:color w:val="0070C0"/>
                <w:sz w:val="18"/>
                <w:lang w:val="en-US" w:eastAsia="zh-CN"/>
              </w:rPr>
              <w:t xml:space="preserve">  </w:t>
            </w:r>
          </w:p>
        </w:tc>
        <w:tc>
          <w:tcPr>
            <w:tcW w:w="867" w:type="pct"/>
          </w:tcPr>
          <w:p w14:paraId="765EFE35" w14:textId="77777777" w:rsidR="00855BCA" w:rsidRPr="00957241" w:rsidRDefault="005F2DE4">
            <w:pPr>
              <w:spacing w:after="120"/>
              <w:rPr>
                <w:b/>
                <w:bCs/>
                <w:color w:val="0070C0"/>
                <w:sz w:val="18"/>
                <w:lang w:val="en-US" w:eastAsia="zh-CN"/>
              </w:rPr>
            </w:pPr>
            <w:r w:rsidRPr="00957241">
              <w:rPr>
                <w:b/>
                <w:bCs/>
                <w:color w:val="0070C0"/>
                <w:sz w:val="18"/>
                <w:lang w:val="en-US" w:eastAsia="zh-CN"/>
              </w:rPr>
              <w:t>Comments</w:t>
            </w:r>
          </w:p>
        </w:tc>
      </w:tr>
      <w:tr w:rsidR="00855BCA" w:rsidRPr="00957241" w14:paraId="0488AA69" w14:textId="77777777" w:rsidTr="00957241">
        <w:tc>
          <w:tcPr>
            <w:tcW w:w="481" w:type="pct"/>
          </w:tcPr>
          <w:p w14:paraId="1CC7E962" w14:textId="77777777" w:rsidR="00855BCA" w:rsidRPr="00957241" w:rsidRDefault="00EC6563">
            <w:pPr>
              <w:spacing w:after="120"/>
              <w:rPr>
                <w:rFonts w:eastAsiaTheme="minorEastAsia"/>
                <w:color w:val="0070C0"/>
                <w:sz w:val="18"/>
                <w:szCs w:val="18"/>
                <w:lang w:val="en-US" w:eastAsia="zh-CN"/>
              </w:rPr>
            </w:pPr>
            <w:hyperlink r:id="rId84" w:tgtFrame="_blank" w:history="1">
              <w:r w:rsidR="005F39CC" w:rsidRPr="00957241">
                <w:rPr>
                  <w:rFonts w:eastAsia="Times New Roman"/>
                  <w:color w:val="000000"/>
                  <w:sz w:val="18"/>
                  <w:szCs w:val="18"/>
                  <w:u w:val="single"/>
                  <w:lang w:val="en-US" w:eastAsia="fr-FR"/>
                </w:rPr>
                <w:t>R4-2208333</w:t>
              </w:r>
            </w:hyperlink>
          </w:p>
        </w:tc>
        <w:tc>
          <w:tcPr>
            <w:tcW w:w="649" w:type="pct"/>
          </w:tcPr>
          <w:p w14:paraId="3C511F75" w14:textId="5F56F927" w:rsidR="00855BCA" w:rsidRPr="00957241" w:rsidRDefault="000D00F8">
            <w:pPr>
              <w:spacing w:after="120"/>
              <w:rPr>
                <w:rFonts w:eastAsiaTheme="minorEastAsia"/>
                <w:color w:val="0070C0"/>
                <w:sz w:val="18"/>
                <w:szCs w:val="18"/>
                <w:lang w:val="en-US" w:eastAsia="zh-CN"/>
              </w:rPr>
            </w:pPr>
            <w:r w:rsidRPr="00957241">
              <w:rPr>
                <w:rFonts w:eastAsia="Times New Roman"/>
                <w:color w:val="000000"/>
                <w:sz w:val="18"/>
                <w:szCs w:val="18"/>
                <w:u w:val="single"/>
                <w:lang w:val="en-US" w:eastAsia="fr-FR"/>
              </w:rPr>
              <w:t>R4-221</w:t>
            </w:r>
            <w:r w:rsidR="00B84D31" w:rsidRPr="00957241">
              <w:rPr>
                <w:rFonts w:eastAsia="Times New Roman"/>
                <w:color w:val="000000"/>
                <w:sz w:val="18"/>
                <w:szCs w:val="18"/>
                <w:u w:val="single"/>
                <w:lang w:val="en-US" w:eastAsia="fr-FR"/>
              </w:rPr>
              <w:t>1133</w:t>
            </w:r>
          </w:p>
        </w:tc>
        <w:tc>
          <w:tcPr>
            <w:tcW w:w="1481" w:type="pct"/>
          </w:tcPr>
          <w:p w14:paraId="0F309097" w14:textId="77777777" w:rsidR="00855BCA" w:rsidRPr="00957241" w:rsidRDefault="005F39CC">
            <w:pPr>
              <w:spacing w:after="120"/>
              <w:rPr>
                <w:rFonts w:eastAsiaTheme="minorEastAsia"/>
                <w:sz w:val="18"/>
                <w:szCs w:val="18"/>
                <w:lang w:val="en-US" w:eastAsia="zh-CN"/>
              </w:rPr>
            </w:pPr>
            <w:r w:rsidRPr="00957241">
              <w:rPr>
                <w:rFonts w:eastAsia="Times New Roman"/>
                <w:sz w:val="18"/>
                <w:szCs w:val="18"/>
                <w:lang w:val="en-US" w:eastAsia="fr-FR"/>
              </w:rPr>
              <w:t>Draft Text Proposal to Update TR 38.863 Chapter 3,6 and 8</w:t>
            </w:r>
          </w:p>
        </w:tc>
        <w:tc>
          <w:tcPr>
            <w:tcW w:w="438" w:type="pct"/>
          </w:tcPr>
          <w:p w14:paraId="5527B676" w14:textId="77777777" w:rsidR="00855BCA" w:rsidRPr="00957241" w:rsidRDefault="005F39CC">
            <w:pPr>
              <w:spacing w:after="120"/>
              <w:rPr>
                <w:rFonts w:eastAsiaTheme="minorEastAsia"/>
                <w:color w:val="0070C0"/>
                <w:sz w:val="18"/>
                <w:szCs w:val="18"/>
                <w:lang w:val="en-US" w:eastAsia="zh-CN"/>
              </w:rPr>
            </w:pPr>
            <w:r w:rsidRPr="00957241">
              <w:rPr>
                <w:rFonts w:eastAsiaTheme="minorEastAsia"/>
                <w:color w:val="0070C0"/>
                <w:sz w:val="18"/>
                <w:szCs w:val="18"/>
                <w:lang w:val="en-US" w:eastAsia="zh-CN"/>
              </w:rPr>
              <w:t>Samsung</w:t>
            </w:r>
          </w:p>
        </w:tc>
        <w:tc>
          <w:tcPr>
            <w:tcW w:w="1084" w:type="pct"/>
          </w:tcPr>
          <w:p w14:paraId="6F8FC340" w14:textId="77777777" w:rsidR="00855BCA" w:rsidRPr="00957241" w:rsidRDefault="00316E38">
            <w:pPr>
              <w:spacing w:after="120"/>
              <w:rPr>
                <w:rFonts w:eastAsiaTheme="minorEastAsia"/>
                <w:color w:val="0070C0"/>
                <w:sz w:val="18"/>
                <w:szCs w:val="18"/>
                <w:lang w:val="en-US" w:eastAsia="zh-CN"/>
              </w:rPr>
            </w:pPr>
            <w:r w:rsidRPr="00957241">
              <w:rPr>
                <w:rFonts w:eastAsiaTheme="minorEastAsia"/>
                <w:color w:val="0070C0"/>
                <w:sz w:val="18"/>
                <w:szCs w:val="18"/>
                <w:lang w:val="en-US" w:eastAsia="zh-CN"/>
              </w:rPr>
              <w:t>Revised (</w:t>
            </w:r>
            <w:r w:rsidR="005F39CC" w:rsidRPr="00957241">
              <w:rPr>
                <w:rFonts w:eastAsiaTheme="minorEastAsia"/>
                <w:color w:val="0070C0"/>
                <w:sz w:val="18"/>
                <w:szCs w:val="18"/>
                <w:lang w:val="en-US" w:eastAsia="zh-CN"/>
              </w:rPr>
              <w:t>Agreeable</w:t>
            </w:r>
            <w:r w:rsidRPr="00957241">
              <w:rPr>
                <w:rFonts w:eastAsiaTheme="minorEastAsia"/>
                <w:color w:val="0070C0"/>
                <w:sz w:val="18"/>
                <w:szCs w:val="18"/>
                <w:lang w:val="en-US" w:eastAsia="zh-CN"/>
              </w:rPr>
              <w:t xml:space="preserve"> after revision)</w:t>
            </w:r>
          </w:p>
        </w:tc>
        <w:tc>
          <w:tcPr>
            <w:tcW w:w="867" w:type="pct"/>
          </w:tcPr>
          <w:p w14:paraId="79426E26" w14:textId="77777777" w:rsidR="00855BCA" w:rsidRPr="00957241" w:rsidRDefault="005F39CC">
            <w:pPr>
              <w:spacing w:after="120"/>
              <w:rPr>
                <w:rFonts w:eastAsiaTheme="minorEastAsia"/>
                <w:color w:val="0070C0"/>
                <w:sz w:val="18"/>
                <w:szCs w:val="18"/>
                <w:lang w:val="en-US" w:eastAsia="zh-CN"/>
              </w:rPr>
            </w:pPr>
            <w:r w:rsidRPr="00957241">
              <w:rPr>
                <w:rFonts w:eastAsiaTheme="minorEastAsia"/>
                <w:color w:val="0070C0"/>
                <w:sz w:val="18"/>
                <w:szCs w:val="18"/>
                <w:lang w:val="en-US" w:eastAsia="zh-CN"/>
              </w:rPr>
              <w:t>Document updated</w:t>
            </w:r>
            <w:r w:rsidR="000D00F8" w:rsidRPr="00957241">
              <w:rPr>
                <w:rFonts w:eastAsiaTheme="minorEastAsia"/>
                <w:color w:val="0070C0"/>
                <w:sz w:val="18"/>
                <w:szCs w:val="18"/>
                <w:lang w:val="en-US" w:eastAsia="zh-CN"/>
              </w:rPr>
              <w:t>/revised</w:t>
            </w:r>
          </w:p>
        </w:tc>
      </w:tr>
      <w:tr w:rsidR="005F39CC" w:rsidRPr="00957241" w14:paraId="18554178" w14:textId="77777777" w:rsidTr="00957241">
        <w:tc>
          <w:tcPr>
            <w:tcW w:w="481" w:type="pct"/>
          </w:tcPr>
          <w:p w14:paraId="09FE2257" w14:textId="77777777" w:rsidR="005F39CC" w:rsidRPr="00957241" w:rsidRDefault="00EC6563" w:rsidP="005F39CC">
            <w:pPr>
              <w:spacing w:after="120"/>
              <w:rPr>
                <w:rFonts w:eastAsiaTheme="minorEastAsia"/>
                <w:color w:val="0070C0"/>
                <w:sz w:val="18"/>
                <w:szCs w:val="18"/>
                <w:lang w:val="en-US" w:eastAsia="zh-CN"/>
              </w:rPr>
            </w:pPr>
            <w:hyperlink r:id="rId85" w:tgtFrame="_blank" w:history="1">
              <w:r w:rsidR="005F39CC" w:rsidRPr="00957241">
                <w:rPr>
                  <w:rFonts w:eastAsia="Times New Roman"/>
                  <w:color w:val="000000"/>
                  <w:sz w:val="18"/>
                  <w:szCs w:val="18"/>
                  <w:u w:val="single"/>
                  <w:lang w:val="en-US" w:eastAsia="fr-FR"/>
                </w:rPr>
                <w:t>R4-2208334</w:t>
              </w:r>
            </w:hyperlink>
          </w:p>
        </w:tc>
        <w:tc>
          <w:tcPr>
            <w:tcW w:w="649" w:type="pct"/>
          </w:tcPr>
          <w:p w14:paraId="75780CD0" w14:textId="26A13FCF" w:rsidR="005F39CC" w:rsidRPr="00957241" w:rsidRDefault="000D00F8" w:rsidP="005F39CC">
            <w:pPr>
              <w:spacing w:after="120"/>
              <w:rPr>
                <w:rFonts w:eastAsiaTheme="minorEastAsia"/>
                <w:color w:val="0070C0"/>
                <w:sz w:val="18"/>
                <w:szCs w:val="18"/>
                <w:lang w:val="en-US" w:eastAsia="zh-CN"/>
              </w:rPr>
            </w:pPr>
            <w:r w:rsidRPr="00957241">
              <w:rPr>
                <w:rFonts w:eastAsia="Times New Roman"/>
                <w:color w:val="000000"/>
                <w:sz w:val="18"/>
                <w:szCs w:val="18"/>
                <w:u w:val="single"/>
                <w:lang w:val="en-US" w:eastAsia="fr-FR"/>
              </w:rPr>
              <w:t>R4-221</w:t>
            </w:r>
            <w:r w:rsidR="00B84D31" w:rsidRPr="00957241">
              <w:rPr>
                <w:rFonts w:eastAsia="Times New Roman"/>
                <w:color w:val="000000"/>
                <w:sz w:val="18"/>
                <w:szCs w:val="18"/>
                <w:u w:val="single"/>
                <w:lang w:val="en-US" w:eastAsia="fr-FR"/>
              </w:rPr>
              <w:t>1134</w:t>
            </w:r>
          </w:p>
        </w:tc>
        <w:tc>
          <w:tcPr>
            <w:tcW w:w="1481" w:type="pct"/>
          </w:tcPr>
          <w:p w14:paraId="19908405" w14:textId="77777777" w:rsidR="005F39CC" w:rsidRPr="00957241" w:rsidRDefault="005F39CC" w:rsidP="005F39CC">
            <w:pPr>
              <w:spacing w:after="120"/>
              <w:rPr>
                <w:rFonts w:eastAsiaTheme="minorEastAsia"/>
                <w:sz w:val="18"/>
                <w:szCs w:val="18"/>
                <w:lang w:val="en-US" w:eastAsia="zh-CN"/>
              </w:rPr>
            </w:pPr>
            <w:r w:rsidRPr="00957241">
              <w:rPr>
                <w:rFonts w:eastAsia="Times New Roman"/>
                <w:sz w:val="18"/>
                <w:szCs w:val="18"/>
                <w:lang w:val="en-US" w:eastAsia="fr-FR"/>
              </w:rPr>
              <w:t>Draft Text Proposal to Update TR 38.863 structure</w:t>
            </w:r>
          </w:p>
        </w:tc>
        <w:tc>
          <w:tcPr>
            <w:tcW w:w="438" w:type="pct"/>
          </w:tcPr>
          <w:p w14:paraId="5825826A" w14:textId="77777777" w:rsidR="005F39CC" w:rsidRPr="00957241" w:rsidRDefault="005F39CC" w:rsidP="005F39CC">
            <w:pPr>
              <w:spacing w:after="120"/>
              <w:rPr>
                <w:rFonts w:eastAsiaTheme="minorEastAsia"/>
                <w:color w:val="0070C0"/>
                <w:sz w:val="18"/>
                <w:szCs w:val="18"/>
                <w:lang w:val="en-US" w:eastAsia="zh-CN"/>
              </w:rPr>
            </w:pPr>
            <w:r w:rsidRPr="00957241">
              <w:rPr>
                <w:rFonts w:eastAsiaTheme="minorEastAsia"/>
                <w:color w:val="0070C0"/>
                <w:sz w:val="18"/>
                <w:szCs w:val="18"/>
                <w:lang w:val="en-US" w:eastAsia="zh-CN"/>
              </w:rPr>
              <w:t>Samsung</w:t>
            </w:r>
          </w:p>
        </w:tc>
        <w:tc>
          <w:tcPr>
            <w:tcW w:w="1084" w:type="pct"/>
          </w:tcPr>
          <w:p w14:paraId="32090B1A" w14:textId="77777777" w:rsidR="005F39CC" w:rsidRPr="00957241" w:rsidRDefault="00316E38" w:rsidP="005F39CC">
            <w:pPr>
              <w:spacing w:after="120"/>
              <w:rPr>
                <w:rFonts w:eastAsiaTheme="minorEastAsia"/>
                <w:color w:val="0070C0"/>
                <w:sz w:val="18"/>
                <w:szCs w:val="18"/>
                <w:lang w:val="en-US" w:eastAsia="zh-CN"/>
              </w:rPr>
            </w:pPr>
            <w:r w:rsidRPr="00957241">
              <w:rPr>
                <w:rFonts w:eastAsiaTheme="minorEastAsia"/>
                <w:color w:val="0070C0"/>
                <w:sz w:val="18"/>
                <w:szCs w:val="18"/>
                <w:lang w:val="en-US" w:eastAsia="zh-CN"/>
              </w:rPr>
              <w:t>Revised (</w:t>
            </w:r>
            <w:r w:rsidR="005F39CC" w:rsidRPr="00957241">
              <w:rPr>
                <w:rFonts w:eastAsiaTheme="minorEastAsia"/>
                <w:color w:val="0070C0"/>
                <w:sz w:val="18"/>
                <w:szCs w:val="18"/>
                <w:lang w:val="en-US" w:eastAsia="zh-CN"/>
              </w:rPr>
              <w:t>Agreeable</w:t>
            </w:r>
            <w:r w:rsidRPr="00957241">
              <w:rPr>
                <w:rFonts w:eastAsiaTheme="minorEastAsia"/>
                <w:color w:val="0070C0"/>
                <w:sz w:val="18"/>
                <w:szCs w:val="18"/>
                <w:lang w:val="en-US" w:eastAsia="zh-CN"/>
              </w:rPr>
              <w:t xml:space="preserve"> after revision)</w:t>
            </w:r>
          </w:p>
        </w:tc>
        <w:tc>
          <w:tcPr>
            <w:tcW w:w="867" w:type="pct"/>
          </w:tcPr>
          <w:p w14:paraId="1FFBC22F" w14:textId="77777777" w:rsidR="005F39CC" w:rsidRPr="00957241" w:rsidRDefault="005F39CC" w:rsidP="005F39CC">
            <w:pPr>
              <w:spacing w:after="120"/>
              <w:rPr>
                <w:rFonts w:eastAsiaTheme="minorEastAsia"/>
                <w:color w:val="0070C0"/>
                <w:sz w:val="18"/>
                <w:szCs w:val="18"/>
                <w:lang w:val="en-US" w:eastAsia="zh-CN"/>
              </w:rPr>
            </w:pPr>
            <w:r w:rsidRPr="00957241">
              <w:rPr>
                <w:rFonts w:eastAsiaTheme="minorEastAsia"/>
                <w:color w:val="0070C0"/>
                <w:sz w:val="18"/>
                <w:szCs w:val="18"/>
                <w:lang w:val="en-US" w:eastAsia="zh-CN"/>
              </w:rPr>
              <w:t>Document updated</w:t>
            </w:r>
            <w:r w:rsidR="000D00F8" w:rsidRPr="00957241">
              <w:rPr>
                <w:rFonts w:eastAsiaTheme="minorEastAsia"/>
                <w:color w:val="0070C0"/>
                <w:sz w:val="18"/>
                <w:szCs w:val="18"/>
                <w:lang w:val="en-US" w:eastAsia="zh-CN"/>
              </w:rPr>
              <w:t>/revised</w:t>
            </w:r>
          </w:p>
        </w:tc>
      </w:tr>
      <w:tr w:rsidR="0035373C" w:rsidRPr="00957241" w14:paraId="20D488EF" w14:textId="77777777" w:rsidTr="00957241">
        <w:tc>
          <w:tcPr>
            <w:tcW w:w="481" w:type="pct"/>
          </w:tcPr>
          <w:p w14:paraId="19BD5B82" w14:textId="77777777" w:rsidR="0035373C" w:rsidRPr="00957241" w:rsidRDefault="00EC6563" w:rsidP="0035373C">
            <w:pPr>
              <w:spacing w:after="120"/>
              <w:rPr>
                <w:rFonts w:eastAsiaTheme="minorEastAsia"/>
                <w:color w:val="0070C0"/>
                <w:sz w:val="18"/>
                <w:szCs w:val="18"/>
                <w:lang w:eastAsia="zh-CN"/>
              </w:rPr>
            </w:pPr>
            <w:hyperlink r:id="rId86" w:tgtFrame="_blank" w:history="1">
              <w:r w:rsidR="0035373C" w:rsidRPr="00957241">
                <w:rPr>
                  <w:rFonts w:eastAsia="Times New Roman"/>
                  <w:color w:val="000000"/>
                  <w:sz w:val="18"/>
                  <w:szCs w:val="18"/>
                  <w:u w:val="single"/>
                  <w:lang w:val="en-US" w:eastAsia="fr-FR"/>
                </w:rPr>
                <w:t>R4-2208889</w:t>
              </w:r>
            </w:hyperlink>
          </w:p>
        </w:tc>
        <w:tc>
          <w:tcPr>
            <w:tcW w:w="649" w:type="pct"/>
          </w:tcPr>
          <w:p w14:paraId="106C4593" w14:textId="1319BE98" w:rsidR="0035373C" w:rsidRPr="00957241" w:rsidRDefault="000D00F8" w:rsidP="0035373C">
            <w:pPr>
              <w:spacing w:after="120"/>
              <w:rPr>
                <w:rFonts w:eastAsiaTheme="minorEastAsia"/>
                <w:i/>
                <w:color w:val="0070C0"/>
                <w:sz w:val="18"/>
                <w:szCs w:val="18"/>
                <w:lang w:val="en-US" w:eastAsia="zh-CN"/>
              </w:rPr>
            </w:pPr>
            <w:r w:rsidRPr="00957241">
              <w:rPr>
                <w:rFonts w:eastAsia="Times New Roman"/>
                <w:color w:val="000000"/>
                <w:sz w:val="18"/>
                <w:szCs w:val="18"/>
                <w:u w:val="single"/>
                <w:lang w:val="en-US" w:eastAsia="fr-FR"/>
              </w:rPr>
              <w:t>R4-221</w:t>
            </w:r>
            <w:r w:rsidR="00B84D31" w:rsidRPr="00957241">
              <w:rPr>
                <w:rFonts w:eastAsia="Times New Roman"/>
                <w:color w:val="000000"/>
                <w:sz w:val="18"/>
                <w:szCs w:val="18"/>
                <w:u w:val="single"/>
                <w:lang w:val="en-US" w:eastAsia="fr-FR"/>
              </w:rPr>
              <w:t>0847</w:t>
            </w:r>
          </w:p>
        </w:tc>
        <w:tc>
          <w:tcPr>
            <w:tcW w:w="1481" w:type="pct"/>
          </w:tcPr>
          <w:p w14:paraId="24B5C67C" w14:textId="77777777" w:rsidR="0035373C" w:rsidRPr="00957241" w:rsidRDefault="0035373C" w:rsidP="0035373C">
            <w:pPr>
              <w:spacing w:after="120"/>
              <w:rPr>
                <w:rFonts w:eastAsiaTheme="minorEastAsia"/>
                <w:i/>
                <w:sz w:val="18"/>
                <w:szCs w:val="18"/>
                <w:lang w:val="en-US" w:eastAsia="zh-CN"/>
              </w:rPr>
            </w:pPr>
            <w:r w:rsidRPr="00957241">
              <w:rPr>
                <w:rFonts w:eastAsia="Times New Roman"/>
                <w:sz w:val="18"/>
                <w:szCs w:val="18"/>
                <w:lang w:val="fr-FR" w:eastAsia="fr-FR"/>
              </w:rPr>
              <w:t>TP to TR 38.863 - Updates</w:t>
            </w:r>
          </w:p>
        </w:tc>
        <w:tc>
          <w:tcPr>
            <w:tcW w:w="438" w:type="pct"/>
          </w:tcPr>
          <w:p w14:paraId="6C8C51B8" w14:textId="77777777" w:rsidR="0035373C" w:rsidRPr="00957241" w:rsidRDefault="0035373C" w:rsidP="0035373C">
            <w:pPr>
              <w:spacing w:after="120"/>
              <w:rPr>
                <w:rFonts w:eastAsiaTheme="minorEastAsia"/>
                <w:i/>
                <w:color w:val="0070C0"/>
                <w:sz w:val="18"/>
                <w:szCs w:val="18"/>
                <w:lang w:val="en-US" w:eastAsia="zh-CN"/>
              </w:rPr>
            </w:pPr>
            <w:r w:rsidRPr="00957241">
              <w:rPr>
                <w:rFonts w:eastAsiaTheme="minorEastAsia"/>
                <w:color w:val="0070C0"/>
                <w:sz w:val="18"/>
                <w:szCs w:val="18"/>
                <w:lang w:val="en-US" w:eastAsia="zh-CN"/>
              </w:rPr>
              <w:t>Ericsson</w:t>
            </w:r>
          </w:p>
        </w:tc>
        <w:tc>
          <w:tcPr>
            <w:tcW w:w="1084" w:type="pct"/>
          </w:tcPr>
          <w:p w14:paraId="5E27F568" w14:textId="77777777" w:rsidR="0035373C" w:rsidRPr="00957241" w:rsidRDefault="0035373C" w:rsidP="0035373C">
            <w:pPr>
              <w:spacing w:after="120"/>
              <w:rPr>
                <w:rFonts w:eastAsiaTheme="minorEastAsia"/>
                <w:color w:val="0070C0"/>
                <w:sz w:val="18"/>
                <w:szCs w:val="18"/>
                <w:lang w:val="en-US" w:eastAsia="zh-CN"/>
              </w:rPr>
            </w:pPr>
            <w:r w:rsidRPr="00957241">
              <w:rPr>
                <w:rFonts w:eastAsiaTheme="minorEastAsia"/>
                <w:color w:val="0070C0"/>
                <w:sz w:val="18"/>
                <w:szCs w:val="18"/>
                <w:lang w:val="en-US" w:eastAsia="zh-CN"/>
              </w:rPr>
              <w:t>To be revised</w:t>
            </w:r>
          </w:p>
        </w:tc>
        <w:tc>
          <w:tcPr>
            <w:tcW w:w="867" w:type="pct"/>
          </w:tcPr>
          <w:p w14:paraId="3DFE7079" w14:textId="77777777" w:rsidR="0035373C" w:rsidRPr="00957241" w:rsidRDefault="0035373C" w:rsidP="0035373C">
            <w:pPr>
              <w:spacing w:after="120"/>
              <w:rPr>
                <w:rFonts w:eastAsiaTheme="minorEastAsia"/>
                <w:i/>
                <w:color w:val="0070C0"/>
                <w:sz w:val="18"/>
                <w:szCs w:val="18"/>
                <w:lang w:val="en-US" w:eastAsia="zh-CN"/>
              </w:rPr>
            </w:pPr>
            <w:r w:rsidRPr="00957241">
              <w:rPr>
                <w:rFonts w:eastAsiaTheme="minorEastAsia"/>
                <w:i/>
                <w:color w:val="0070C0"/>
                <w:sz w:val="18"/>
                <w:szCs w:val="18"/>
                <w:lang w:val="en-US" w:eastAsia="zh-CN"/>
              </w:rPr>
              <w:t>Discussion Ongoing</w:t>
            </w:r>
          </w:p>
          <w:p w14:paraId="652D95B1" w14:textId="77777777" w:rsidR="0035373C" w:rsidRPr="00957241" w:rsidRDefault="0035373C" w:rsidP="0035373C">
            <w:pPr>
              <w:spacing w:after="120"/>
              <w:rPr>
                <w:rFonts w:eastAsiaTheme="minorEastAsia"/>
                <w:i/>
                <w:color w:val="0070C0"/>
                <w:sz w:val="18"/>
                <w:szCs w:val="18"/>
                <w:lang w:val="en-US" w:eastAsia="zh-CN"/>
              </w:rPr>
            </w:pPr>
            <w:r w:rsidRPr="00957241">
              <w:rPr>
                <w:rFonts w:eastAsiaTheme="minorEastAsia"/>
                <w:i/>
                <w:color w:val="0070C0"/>
                <w:sz w:val="18"/>
                <w:szCs w:val="18"/>
                <w:lang w:val="en-US" w:eastAsia="zh-CN"/>
              </w:rPr>
              <w:t>Topic recommended for further discussion</w:t>
            </w:r>
          </w:p>
        </w:tc>
      </w:tr>
      <w:tr w:rsidR="0035373C" w:rsidRPr="00957241" w14:paraId="61DD8B40" w14:textId="77777777" w:rsidTr="00957241">
        <w:tc>
          <w:tcPr>
            <w:tcW w:w="481" w:type="pct"/>
          </w:tcPr>
          <w:p w14:paraId="1496064E" w14:textId="77777777" w:rsidR="0035373C" w:rsidRPr="00957241" w:rsidRDefault="00EC6563" w:rsidP="0035373C">
            <w:pPr>
              <w:spacing w:after="120"/>
              <w:rPr>
                <w:rFonts w:eastAsiaTheme="minorEastAsia"/>
                <w:color w:val="0070C0"/>
                <w:sz w:val="18"/>
                <w:szCs w:val="18"/>
                <w:lang w:eastAsia="zh-CN"/>
              </w:rPr>
            </w:pPr>
            <w:hyperlink r:id="rId87" w:tgtFrame="_blank" w:history="1">
              <w:r w:rsidR="0035373C" w:rsidRPr="00957241">
                <w:rPr>
                  <w:rFonts w:eastAsia="Times New Roman"/>
                  <w:color w:val="000000"/>
                  <w:sz w:val="18"/>
                  <w:szCs w:val="18"/>
                  <w:u w:val="single"/>
                  <w:lang w:val="en-US" w:eastAsia="fr-FR"/>
                </w:rPr>
                <w:t>R4-2209997</w:t>
              </w:r>
            </w:hyperlink>
          </w:p>
        </w:tc>
        <w:tc>
          <w:tcPr>
            <w:tcW w:w="649" w:type="pct"/>
          </w:tcPr>
          <w:p w14:paraId="5A7C8AC4" w14:textId="5DB19141" w:rsidR="0035373C" w:rsidRPr="00957241" w:rsidRDefault="000D00F8" w:rsidP="0035373C">
            <w:pPr>
              <w:spacing w:after="120"/>
              <w:rPr>
                <w:rFonts w:eastAsiaTheme="minorEastAsia"/>
                <w:i/>
                <w:color w:val="0070C0"/>
                <w:sz w:val="18"/>
                <w:szCs w:val="18"/>
                <w:lang w:val="en-US" w:eastAsia="zh-CN"/>
              </w:rPr>
            </w:pPr>
            <w:r w:rsidRPr="00957241">
              <w:rPr>
                <w:rFonts w:eastAsia="Times New Roman"/>
                <w:color w:val="000000"/>
                <w:sz w:val="18"/>
                <w:szCs w:val="18"/>
                <w:u w:val="single"/>
                <w:lang w:val="en-US" w:eastAsia="fr-FR"/>
              </w:rPr>
              <w:t>R4-221</w:t>
            </w:r>
            <w:r w:rsidR="00B84D31" w:rsidRPr="00957241">
              <w:rPr>
                <w:rFonts w:eastAsia="Times New Roman"/>
                <w:color w:val="000000"/>
                <w:sz w:val="18"/>
                <w:szCs w:val="18"/>
                <w:u w:val="single"/>
                <w:lang w:val="en-US" w:eastAsia="fr-FR"/>
              </w:rPr>
              <w:t>0848</w:t>
            </w:r>
          </w:p>
        </w:tc>
        <w:tc>
          <w:tcPr>
            <w:tcW w:w="1481" w:type="pct"/>
          </w:tcPr>
          <w:p w14:paraId="76E47663" w14:textId="77777777" w:rsidR="0035373C" w:rsidRPr="00957241" w:rsidRDefault="0035373C" w:rsidP="0035373C">
            <w:pPr>
              <w:spacing w:after="120"/>
              <w:rPr>
                <w:rFonts w:eastAsiaTheme="minorEastAsia"/>
                <w:i/>
                <w:sz w:val="18"/>
                <w:szCs w:val="18"/>
                <w:lang w:val="en-US" w:eastAsia="zh-CN"/>
              </w:rPr>
            </w:pPr>
            <w:r w:rsidRPr="00957241">
              <w:rPr>
                <w:rFonts w:eastAsia="Times New Roman"/>
                <w:sz w:val="18"/>
                <w:szCs w:val="18"/>
                <w:lang w:val="en-US" w:eastAsia="fr-FR"/>
              </w:rPr>
              <w:t>Draft text proposal for Clause 6.1 Coexistence Figures - TR 38.863</w:t>
            </w:r>
          </w:p>
        </w:tc>
        <w:tc>
          <w:tcPr>
            <w:tcW w:w="438" w:type="pct"/>
          </w:tcPr>
          <w:p w14:paraId="359EB777" w14:textId="77777777" w:rsidR="0035373C" w:rsidRPr="00957241" w:rsidRDefault="0035373C" w:rsidP="0035373C">
            <w:pPr>
              <w:spacing w:after="120"/>
              <w:rPr>
                <w:rFonts w:eastAsiaTheme="minorEastAsia"/>
                <w:color w:val="0070C0"/>
                <w:sz w:val="18"/>
                <w:szCs w:val="18"/>
                <w:lang w:val="en-US" w:eastAsia="zh-CN"/>
              </w:rPr>
            </w:pPr>
            <w:r w:rsidRPr="00957241">
              <w:rPr>
                <w:rFonts w:eastAsiaTheme="minorEastAsia"/>
                <w:color w:val="0070C0"/>
                <w:sz w:val="18"/>
                <w:szCs w:val="18"/>
                <w:lang w:val="en-US" w:eastAsia="zh-CN"/>
              </w:rPr>
              <w:t>THALES</w:t>
            </w:r>
          </w:p>
        </w:tc>
        <w:tc>
          <w:tcPr>
            <w:tcW w:w="1084" w:type="pct"/>
          </w:tcPr>
          <w:p w14:paraId="24F121AE" w14:textId="77777777" w:rsidR="0035373C" w:rsidRPr="00957241" w:rsidRDefault="003724E1" w:rsidP="003724E1">
            <w:pPr>
              <w:spacing w:after="120"/>
              <w:rPr>
                <w:rFonts w:eastAsiaTheme="minorEastAsia"/>
                <w:color w:val="0070C0"/>
                <w:sz w:val="18"/>
                <w:szCs w:val="18"/>
                <w:lang w:val="en-US" w:eastAsia="zh-CN"/>
              </w:rPr>
            </w:pPr>
            <w:r w:rsidRPr="00957241">
              <w:rPr>
                <w:rFonts w:eastAsiaTheme="minorEastAsia"/>
                <w:color w:val="0070C0"/>
                <w:sz w:val="18"/>
                <w:szCs w:val="18"/>
                <w:lang w:val="en-US" w:eastAsia="zh-CN"/>
              </w:rPr>
              <w:t>Revised</w:t>
            </w:r>
          </w:p>
        </w:tc>
        <w:tc>
          <w:tcPr>
            <w:tcW w:w="867" w:type="pct"/>
          </w:tcPr>
          <w:p w14:paraId="51A5D4B2" w14:textId="77777777" w:rsidR="0035373C" w:rsidRPr="00957241" w:rsidRDefault="0035373C" w:rsidP="0035373C">
            <w:pPr>
              <w:spacing w:after="120"/>
              <w:rPr>
                <w:rFonts w:eastAsiaTheme="minorEastAsia"/>
                <w:i/>
                <w:color w:val="0070C0"/>
                <w:sz w:val="18"/>
                <w:szCs w:val="18"/>
                <w:lang w:val="en-US" w:eastAsia="zh-CN"/>
              </w:rPr>
            </w:pPr>
            <w:r w:rsidRPr="00957241">
              <w:rPr>
                <w:rFonts w:eastAsiaTheme="minorEastAsia"/>
                <w:color w:val="0070C0"/>
                <w:sz w:val="18"/>
                <w:szCs w:val="18"/>
                <w:lang w:val="en-US" w:eastAsia="zh-CN"/>
              </w:rPr>
              <w:t>Document updated</w:t>
            </w:r>
            <w:r w:rsidR="000D00F8" w:rsidRPr="00957241">
              <w:rPr>
                <w:rFonts w:eastAsiaTheme="minorEastAsia"/>
                <w:color w:val="0070C0"/>
                <w:sz w:val="18"/>
                <w:szCs w:val="18"/>
                <w:lang w:val="en-US" w:eastAsia="zh-CN"/>
              </w:rPr>
              <w:t>/revised</w:t>
            </w:r>
          </w:p>
        </w:tc>
      </w:tr>
      <w:tr w:rsidR="0035373C" w:rsidRPr="00957241" w14:paraId="16F71A39" w14:textId="77777777" w:rsidTr="00957241">
        <w:tc>
          <w:tcPr>
            <w:tcW w:w="481" w:type="pct"/>
          </w:tcPr>
          <w:p w14:paraId="0B34073F" w14:textId="77777777" w:rsidR="0035373C" w:rsidRPr="00957241" w:rsidRDefault="00EC6563" w:rsidP="0035373C">
            <w:pPr>
              <w:spacing w:after="120"/>
              <w:rPr>
                <w:rFonts w:eastAsiaTheme="minorEastAsia"/>
                <w:color w:val="0070C0"/>
                <w:sz w:val="18"/>
                <w:szCs w:val="18"/>
                <w:lang w:eastAsia="zh-CN"/>
              </w:rPr>
            </w:pPr>
            <w:hyperlink r:id="rId88" w:tgtFrame="_blank" w:history="1">
              <w:r w:rsidR="0035373C" w:rsidRPr="00957241">
                <w:rPr>
                  <w:rFonts w:eastAsia="Times New Roman"/>
                  <w:color w:val="000000"/>
                  <w:sz w:val="18"/>
                  <w:szCs w:val="18"/>
                  <w:u w:val="single"/>
                  <w:lang w:val="en-US" w:eastAsia="fr-FR"/>
                </w:rPr>
                <w:t>R4-2210228</w:t>
              </w:r>
            </w:hyperlink>
          </w:p>
        </w:tc>
        <w:tc>
          <w:tcPr>
            <w:tcW w:w="649" w:type="pct"/>
          </w:tcPr>
          <w:p w14:paraId="6606AC10" w14:textId="77777777" w:rsidR="0035373C" w:rsidRPr="00957241" w:rsidRDefault="0035373C" w:rsidP="0035373C">
            <w:pPr>
              <w:spacing w:after="120"/>
              <w:rPr>
                <w:rFonts w:eastAsiaTheme="minorEastAsia"/>
                <w:i/>
                <w:color w:val="0070C0"/>
                <w:sz w:val="18"/>
                <w:szCs w:val="18"/>
                <w:lang w:val="en-US" w:eastAsia="zh-CN"/>
              </w:rPr>
            </w:pPr>
            <w:r w:rsidRPr="00957241">
              <w:rPr>
                <w:rFonts w:eastAsia="Times New Roman"/>
                <w:color w:val="000000"/>
                <w:sz w:val="18"/>
                <w:szCs w:val="18"/>
                <w:u w:val="single"/>
                <w:lang w:val="en-US" w:eastAsia="fr-FR"/>
              </w:rPr>
              <w:t>N/A</w:t>
            </w:r>
          </w:p>
        </w:tc>
        <w:tc>
          <w:tcPr>
            <w:tcW w:w="1481" w:type="pct"/>
          </w:tcPr>
          <w:p w14:paraId="2903DA26" w14:textId="77777777" w:rsidR="0035373C" w:rsidRPr="00957241" w:rsidRDefault="0035373C" w:rsidP="00F34A6B">
            <w:pPr>
              <w:tabs>
                <w:tab w:val="left" w:pos="756"/>
              </w:tabs>
              <w:spacing w:after="120"/>
              <w:rPr>
                <w:rFonts w:eastAsiaTheme="minorEastAsia"/>
                <w:i/>
                <w:sz w:val="18"/>
                <w:szCs w:val="18"/>
                <w:lang w:val="en-US" w:eastAsia="zh-CN"/>
              </w:rPr>
            </w:pPr>
            <w:r w:rsidRPr="00957241">
              <w:rPr>
                <w:rFonts w:eastAsia="Times New Roman"/>
                <w:sz w:val="18"/>
                <w:szCs w:val="18"/>
                <w:lang w:val="en-US" w:eastAsia="fr-FR"/>
              </w:rPr>
              <w:t>Draft text proposal for Clauses 6.4 and 6.5 Corrections Typos - TR 38.863</w:t>
            </w:r>
          </w:p>
        </w:tc>
        <w:tc>
          <w:tcPr>
            <w:tcW w:w="438" w:type="pct"/>
          </w:tcPr>
          <w:p w14:paraId="13D4B2B5" w14:textId="77777777" w:rsidR="0035373C" w:rsidRPr="00957241" w:rsidRDefault="0035373C" w:rsidP="0035373C">
            <w:pPr>
              <w:spacing w:after="120"/>
              <w:rPr>
                <w:rFonts w:eastAsiaTheme="minorEastAsia"/>
                <w:color w:val="0070C0"/>
                <w:sz w:val="18"/>
                <w:szCs w:val="18"/>
                <w:lang w:val="en-US" w:eastAsia="zh-CN"/>
              </w:rPr>
            </w:pPr>
            <w:r w:rsidRPr="00957241">
              <w:rPr>
                <w:rFonts w:eastAsiaTheme="minorEastAsia"/>
                <w:color w:val="0070C0"/>
                <w:sz w:val="18"/>
                <w:szCs w:val="18"/>
                <w:lang w:val="en-US" w:eastAsia="zh-CN"/>
              </w:rPr>
              <w:t>THALES</w:t>
            </w:r>
          </w:p>
        </w:tc>
        <w:tc>
          <w:tcPr>
            <w:tcW w:w="1084" w:type="pct"/>
          </w:tcPr>
          <w:p w14:paraId="61D8877E" w14:textId="77777777" w:rsidR="0035373C" w:rsidRPr="00957241" w:rsidRDefault="0035373C" w:rsidP="0035373C">
            <w:pPr>
              <w:spacing w:after="120"/>
              <w:rPr>
                <w:rFonts w:eastAsiaTheme="minorEastAsia"/>
                <w:color w:val="0070C0"/>
                <w:sz w:val="18"/>
                <w:szCs w:val="18"/>
                <w:lang w:val="en-US" w:eastAsia="zh-CN"/>
              </w:rPr>
            </w:pPr>
            <w:r w:rsidRPr="00957241">
              <w:rPr>
                <w:rFonts w:eastAsiaTheme="minorEastAsia"/>
                <w:color w:val="0070C0"/>
                <w:sz w:val="18"/>
                <w:szCs w:val="18"/>
                <w:lang w:val="en-US" w:eastAsia="zh-CN"/>
              </w:rPr>
              <w:t>Agreeable</w:t>
            </w:r>
          </w:p>
        </w:tc>
        <w:tc>
          <w:tcPr>
            <w:tcW w:w="867" w:type="pct"/>
          </w:tcPr>
          <w:p w14:paraId="4AD2E063" w14:textId="77777777" w:rsidR="0035373C" w:rsidRPr="00957241" w:rsidRDefault="0035373C" w:rsidP="0035373C">
            <w:pPr>
              <w:spacing w:after="120"/>
              <w:rPr>
                <w:rFonts w:eastAsiaTheme="minorEastAsia"/>
                <w:i/>
                <w:color w:val="0070C0"/>
                <w:sz w:val="18"/>
                <w:szCs w:val="18"/>
                <w:lang w:val="en-US" w:eastAsia="zh-CN"/>
              </w:rPr>
            </w:pPr>
            <w:r w:rsidRPr="00957241">
              <w:rPr>
                <w:rFonts w:eastAsiaTheme="minorEastAsia"/>
                <w:i/>
                <w:color w:val="0070C0"/>
                <w:sz w:val="18"/>
                <w:szCs w:val="18"/>
                <w:lang w:val="en-US" w:eastAsia="zh-CN"/>
              </w:rPr>
              <w:t>No comment Received</w:t>
            </w:r>
          </w:p>
        </w:tc>
      </w:tr>
      <w:tr w:rsidR="0035373C" w:rsidRPr="00957241" w14:paraId="23E43FE5" w14:textId="77777777" w:rsidTr="00957241">
        <w:tc>
          <w:tcPr>
            <w:tcW w:w="481" w:type="pct"/>
          </w:tcPr>
          <w:p w14:paraId="20B5B189" w14:textId="77777777" w:rsidR="0035373C" w:rsidRPr="00957241" w:rsidRDefault="00EC6563" w:rsidP="0035373C">
            <w:pPr>
              <w:spacing w:after="120"/>
              <w:rPr>
                <w:rFonts w:eastAsiaTheme="minorEastAsia"/>
                <w:color w:val="0070C0"/>
                <w:sz w:val="18"/>
                <w:szCs w:val="18"/>
                <w:lang w:eastAsia="zh-CN"/>
              </w:rPr>
            </w:pPr>
            <w:hyperlink r:id="rId89" w:tgtFrame="_blank" w:history="1">
              <w:r w:rsidR="0035373C" w:rsidRPr="00957241">
                <w:rPr>
                  <w:rFonts w:eastAsia="Times New Roman"/>
                  <w:color w:val="000000"/>
                  <w:sz w:val="18"/>
                  <w:szCs w:val="18"/>
                  <w:u w:val="single"/>
                  <w:lang w:val="en-US" w:eastAsia="fr-FR"/>
                </w:rPr>
                <w:t>R4-2209994</w:t>
              </w:r>
            </w:hyperlink>
          </w:p>
        </w:tc>
        <w:tc>
          <w:tcPr>
            <w:tcW w:w="649" w:type="pct"/>
          </w:tcPr>
          <w:p w14:paraId="75688A6A" w14:textId="77777777" w:rsidR="0035373C" w:rsidRPr="00957241" w:rsidRDefault="003730D7" w:rsidP="0035373C">
            <w:pPr>
              <w:spacing w:after="120"/>
              <w:rPr>
                <w:rFonts w:eastAsiaTheme="minorEastAsia"/>
                <w:i/>
                <w:color w:val="0070C0"/>
                <w:sz w:val="18"/>
                <w:szCs w:val="18"/>
                <w:lang w:val="en-US" w:eastAsia="zh-CN"/>
              </w:rPr>
            </w:pPr>
            <w:r w:rsidRPr="00957241">
              <w:rPr>
                <w:rFonts w:eastAsia="Times New Roman"/>
                <w:color w:val="000000"/>
                <w:sz w:val="18"/>
                <w:szCs w:val="18"/>
                <w:u w:val="single"/>
                <w:lang w:val="en-US" w:eastAsia="fr-FR"/>
              </w:rPr>
              <w:t>N/A</w:t>
            </w:r>
          </w:p>
        </w:tc>
        <w:tc>
          <w:tcPr>
            <w:tcW w:w="1481" w:type="pct"/>
          </w:tcPr>
          <w:p w14:paraId="469306CF" w14:textId="77777777" w:rsidR="0035373C" w:rsidRPr="00957241" w:rsidRDefault="0035373C" w:rsidP="0035373C">
            <w:pPr>
              <w:spacing w:after="120"/>
              <w:rPr>
                <w:rFonts w:eastAsiaTheme="minorEastAsia"/>
                <w:i/>
                <w:sz w:val="18"/>
                <w:szCs w:val="18"/>
                <w:lang w:val="en-US" w:eastAsia="zh-CN"/>
              </w:rPr>
            </w:pPr>
            <w:r w:rsidRPr="00957241">
              <w:rPr>
                <w:rFonts w:eastAsia="Times New Roman"/>
                <w:sz w:val="18"/>
                <w:szCs w:val="18"/>
                <w:lang w:val="en-US" w:eastAsia="fr-FR"/>
              </w:rPr>
              <w:t>pCR for Clause 3.3 Abbreviations - TS 38.108</w:t>
            </w:r>
          </w:p>
        </w:tc>
        <w:tc>
          <w:tcPr>
            <w:tcW w:w="438" w:type="pct"/>
          </w:tcPr>
          <w:p w14:paraId="1179083F" w14:textId="77777777" w:rsidR="0035373C" w:rsidRPr="00957241" w:rsidRDefault="0035373C" w:rsidP="0035373C">
            <w:pPr>
              <w:spacing w:after="120"/>
              <w:rPr>
                <w:rFonts w:eastAsiaTheme="minorEastAsia"/>
                <w:color w:val="0070C0"/>
                <w:sz w:val="18"/>
                <w:szCs w:val="18"/>
                <w:lang w:val="en-US" w:eastAsia="zh-CN"/>
              </w:rPr>
            </w:pPr>
            <w:r w:rsidRPr="00957241">
              <w:rPr>
                <w:rFonts w:eastAsiaTheme="minorEastAsia"/>
                <w:color w:val="0070C0"/>
                <w:sz w:val="18"/>
                <w:szCs w:val="18"/>
                <w:lang w:val="en-US" w:eastAsia="zh-CN"/>
              </w:rPr>
              <w:t>THALES</w:t>
            </w:r>
          </w:p>
        </w:tc>
        <w:tc>
          <w:tcPr>
            <w:tcW w:w="1084" w:type="pct"/>
          </w:tcPr>
          <w:p w14:paraId="6B3E1294" w14:textId="77777777" w:rsidR="0035373C" w:rsidRPr="00957241" w:rsidRDefault="003730D7" w:rsidP="0035373C">
            <w:pPr>
              <w:spacing w:after="120"/>
              <w:rPr>
                <w:rFonts w:eastAsiaTheme="minorEastAsia"/>
                <w:color w:val="0070C0"/>
                <w:sz w:val="18"/>
                <w:szCs w:val="18"/>
                <w:lang w:val="en-US" w:eastAsia="zh-CN"/>
              </w:rPr>
            </w:pPr>
            <w:r w:rsidRPr="00957241">
              <w:rPr>
                <w:color w:val="7030A0"/>
                <w:sz w:val="18"/>
                <w:szCs w:val="18"/>
                <w:highlight w:val="yellow"/>
                <w:lang w:val="en-US" w:eastAsia="zh-CN"/>
              </w:rPr>
              <w:t>Merge with R4-2208888</w:t>
            </w:r>
          </w:p>
        </w:tc>
        <w:tc>
          <w:tcPr>
            <w:tcW w:w="867" w:type="pct"/>
          </w:tcPr>
          <w:p w14:paraId="475BB2B9" w14:textId="77777777" w:rsidR="0035373C" w:rsidRPr="00957241" w:rsidRDefault="0035373C" w:rsidP="0035373C">
            <w:pPr>
              <w:spacing w:after="120"/>
              <w:rPr>
                <w:rFonts w:eastAsiaTheme="minorEastAsia"/>
                <w:i/>
                <w:color w:val="0070C0"/>
                <w:sz w:val="18"/>
                <w:szCs w:val="18"/>
                <w:lang w:val="en-US" w:eastAsia="zh-CN"/>
              </w:rPr>
            </w:pPr>
            <w:r w:rsidRPr="00957241">
              <w:rPr>
                <w:rFonts w:eastAsiaTheme="minorEastAsia"/>
                <w:color w:val="0070C0"/>
                <w:sz w:val="18"/>
                <w:szCs w:val="18"/>
                <w:lang w:val="en-US" w:eastAsia="zh-CN"/>
              </w:rPr>
              <w:t>Document updated</w:t>
            </w:r>
            <w:r w:rsidR="000D00F8" w:rsidRPr="00957241">
              <w:rPr>
                <w:rFonts w:eastAsiaTheme="minorEastAsia"/>
                <w:color w:val="0070C0"/>
                <w:sz w:val="18"/>
                <w:szCs w:val="18"/>
                <w:lang w:val="en-US" w:eastAsia="zh-CN"/>
              </w:rPr>
              <w:t>/revised</w:t>
            </w:r>
          </w:p>
        </w:tc>
      </w:tr>
      <w:tr w:rsidR="0035373C" w:rsidRPr="00957241" w14:paraId="50D38E8B" w14:textId="77777777" w:rsidTr="00957241">
        <w:tc>
          <w:tcPr>
            <w:tcW w:w="481" w:type="pct"/>
          </w:tcPr>
          <w:p w14:paraId="0674021F" w14:textId="77777777" w:rsidR="0035373C" w:rsidRPr="00957241" w:rsidRDefault="00EC6563" w:rsidP="0035373C">
            <w:pPr>
              <w:spacing w:after="120"/>
              <w:rPr>
                <w:rFonts w:eastAsiaTheme="minorEastAsia"/>
                <w:color w:val="0070C0"/>
                <w:sz w:val="18"/>
                <w:szCs w:val="18"/>
                <w:lang w:eastAsia="zh-CN"/>
              </w:rPr>
            </w:pPr>
            <w:hyperlink r:id="rId90" w:tgtFrame="_blank" w:history="1">
              <w:r w:rsidR="0035373C" w:rsidRPr="00957241">
                <w:rPr>
                  <w:rFonts w:eastAsia="Times New Roman"/>
                  <w:color w:val="000000"/>
                  <w:sz w:val="18"/>
                  <w:szCs w:val="18"/>
                  <w:u w:val="single"/>
                  <w:lang w:val="en-US" w:eastAsia="fr-FR"/>
                </w:rPr>
                <w:t>R4-2209995</w:t>
              </w:r>
            </w:hyperlink>
          </w:p>
        </w:tc>
        <w:tc>
          <w:tcPr>
            <w:tcW w:w="649" w:type="pct"/>
          </w:tcPr>
          <w:p w14:paraId="2B820F24" w14:textId="001E41C2" w:rsidR="0035373C" w:rsidRPr="00957241" w:rsidRDefault="000D00F8" w:rsidP="0035373C">
            <w:pPr>
              <w:spacing w:after="120"/>
              <w:rPr>
                <w:rFonts w:eastAsiaTheme="minorEastAsia"/>
                <w:i/>
                <w:color w:val="0070C0"/>
                <w:sz w:val="18"/>
                <w:szCs w:val="18"/>
                <w:lang w:val="en-US" w:eastAsia="zh-CN"/>
              </w:rPr>
            </w:pPr>
            <w:r w:rsidRPr="00957241">
              <w:rPr>
                <w:rFonts w:eastAsia="Times New Roman"/>
                <w:color w:val="000000"/>
                <w:sz w:val="18"/>
                <w:szCs w:val="18"/>
                <w:u w:val="single"/>
                <w:lang w:val="en-US" w:eastAsia="fr-FR"/>
              </w:rPr>
              <w:t>R4-221</w:t>
            </w:r>
            <w:r w:rsidR="00B84D31" w:rsidRPr="00957241">
              <w:rPr>
                <w:rFonts w:eastAsia="Times New Roman"/>
                <w:color w:val="000000"/>
                <w:sz w:val="18"/>
                <w:szCs w:val="18"/>
                <w:u w:val="single"/>
                <w:lang w:val="en-US" w:eastAsia="fr-FR"/>
              </w:rPr>
              <w:t>0849</w:t>
            </w:r>
          </w:p>
        </w:tc>
        <w:tc>
          <w:tcPr>
            <w:tcW w:w="1481" w:type="pct"/>
          </w:tcPr>
          <w:p w14:paraId="378BB48A" w14:textId="77777777" w:rsidR="0035373C" w:rsidRPr="00957241" w:rsidRDefault="0035373C" w:rsidP="0035373C">
            <w:pPr>
              <w:spacing w:after="120"/>
              <w:rPr>
                <w:rFonts w:eastAsiaTheme="minorEastAsia"/>
                <w:i/>
                <w:sz w:val="18"/>
                <w:szCs w:val="18"/>
                <w:lang w:val="en-US" w:eastAsia="zh-CN"/>
              </w:rPr>
            </w:pPr>
            <w:r w:rsidRPr="00957241">
              <w:rPr>
                <w:rFonts w:eastAsia="Times New Roman"/>
                <w:sz w:val="18"/>
                <w:szCs w:val="18"/>
                <w:lang w:val="en-US" w:eastAsia="fr-FR"/>
              </w:rPr>
              <w:t>pCR for Clause 4.3 Requirement reference points - TS 38.108</w:t>
            </w:r>
          </w:p>
        </w:tc>
        <w:tc>
          <w:tcPr>
            <w:tcW w:w="438" w:type="pct"/>
          </w:tcPr>
          <w:p w14:paraId="0599F185" w14:textId="77777777" w:rsidR="0035373C" w:rsidRPr="00957241" w:rsidRDefault="0035373C" w:rsidP="0035373C">
            <w:pPr>
              <w:spacing w:after="120"/>
              <w:rPr>
                <w:rFonts w:eastAsiaTheme="minorEastAsia"/>
                <w:color w:val="0070C0"/>
                <w:sz w:val="18"/>
                <w:szCs w:val="18"/>
                <w:lang w:val="en-US" w:eastAsia="zh-CN"/>
              </w:rPr>
            </w:pPr>
            <w:r w:rsidRPr="00957241">
              <w:rPr>
                <w:rFonts w:eastAsiaTheme="minorEastAsia"/>
                <w:color w:val="0070C0"/>
                <w:sz w:val="18"/>
                <w:szCs w:val="18"/>
                <w:lang w:val="en-US" w:eastAsia="zh-CN"/>
              </w:rPr>
              <w:t>THALES</w:t>
            </w:r>
          </w:p>
        </w:tc>
        <w:tc>
          <w:tcPr>
            <w:tcW w:w="1084" w:type="pct"/>
          </w:tcPr>
          <w:p w14:paraId="7DD3378E" w14:textId="77777777" w:rsidR="0035373C" w:rsidRPr="00957241" w:rsidRDefault="0035373C" w:rsidP="0035373C">
            <w:pPr>
              <w:spacing w:after="120"/>
              <w:rPr>
                <w:rFonts w:eastAsiaTheme="minorEastAsia"/>
                <w:color w:val="0070C0"/>
                <w:sz w:val="18"/>
                <w:szCs w:val="18"/>
                <w:lang w:val="en-US" w:eastAsia="zh-CN"/>
              </w:rPr>
            </w:pPr>
            <w:r w:rsidRPr="00957241">
              <w:rPr>
                <w:rFonts w:eastAsiaTheme="minorEastAsia"/>
                <w:color w:val="0070C0"/>
                <w:sz w:val="18"/>
                <w:szCs w:val="18"/>
                <w:lang w:val="en-US" w:eastAsia="zh-CN"/>
              </w:rPr>
              <w:t>To be revised (if required), but it seems Agreeable</w:t>
            </w:r>
          </w:p>
        </w:tc>
        <w:tc>
          <w:tcPr>
            <w:tcW w:w="867" w:type="pct"/>
          </w:tcPr>
          <w:p w14:paraId="2B07444A" w14:textId="77777777" w:rsidR="0035373C" w:rsidRPr="00957241" w:rsidRDefault="0035373C" w:rsidP="0035373C">
            <w:pPr>
              <w:spacing w:after="120"/>
              <w:rPr>
                <w:rFonts w:eastAsiaTheme="minorEastAsia"/>
                <w:i/>
                <w:color w:val="0070C0"/>
                <w:sz w:val="18"/>
                <w:szCs w:val="18"/>
                <w:lang w:val="en-US" w:eastAsia="zh-CN"/>
              </w:rPr>
            </w:pPr>
            <w:r w:rsidRPr="00957241">
              <w:rPr>
                <w:rFonts w:eastAsiaTheme="minorEastAsia"/>
                <w:i/>
                <w:color w:val="0070C0"/>
                <w:sz w:val="18"/>
                <w:szCs w:val="18"/>
                <w:lang w:val="en-US" w:eastAsia="zh-CN"/>
              </w:rPr>
              <w:t>Topic recommended for further discussion</w:t>
            </w:r>
          </w:p>
        </w:tc>
      </w:tr>
      <w:tr w:rsidR="0035373C" w:rsidRPr="00957241" w14:paraId="5608C09D" w14:textId="77777777" w:rsidTr="00957241">
        <w:tc>
          <w:tcPr>
            <w:tcW w:w="481" w:type="pct"/>
          </w:tcPr>
          <w:p w14:paraId="5F104528" w14:textId="77777777" w:rsidR="0035373C" w:rsidRPr="00957241" w:rsidRDefault="00EC6563" w:rsidP="0035373C">
            <w:pPr>
              <w:spacing w:after="120"/>
              <w:rPr>
                <w:rFonts w:eastAsiaTheme="minorEastAsia"/>
                <w:color w:val="0070C0"/>
                <w:sz w:val="18"/>
                <w:szCs w:val="18"/>
                <w:lang w:eastAsia="zh-CN"/>
              </w:rPr>
            </w:pPr>
            <w:hyperlink r:id="rId91" w:tgtFrame="_blank" w:history="1">
              <w:r w:rsidR="0035373C" w:rsidRPr="00957241">
                <w:rPr>
                  <w:rFonts w:eastAsia="Times New Roman"/>
                  <w:color w:val="000000"/>
                  <w:sz w:val="18"/>
                  <w:szCs w:val="18"/>
                  <w:u w:val="single"/>
                  <w:lang w:val="en-US" w:eastAsia="fr-FR"/>
                </w:rPr>
                <w:t>R4-2209990</w:t>
              </w:r>
            </w:hyperlink>
          </w:p>
        </w:tc>
        <w:tc>
          <w:tcPr>
            <w:tcW w:w="649" w:type="pct"/>
          </w:tcPr>
          <w:p w14:paraId="0E3A077F" w14:textId="23CD6C78" w:rsidR="0035373C" w:rsidRPr="00957241" w:rsidRDefault="000D00F8" w:rsidP="0035373C">
            <w:pPr>
              <w:spacing w:after="120"/>
              <w:rPr>
                <w:rFonts w:eastAsiaTheme="minorEastAsia"/>
                <w:i/>
                <w:color w:val="0070C0"/>
                <w:sz w:val="18"/>
                <w:szCs w:val="18"/>
                <w:lang w:val="en-US" w:eastAsia="zh-CN"/>
              </w:rPr>
            </w:pPr>
            <w:r w:rsidRPr="00957241">
              <w:rPr>
                <w:rFonts w:eastAsia="Times New Roman"/>
                <w:color w:val="000000"/>
                <w:sz w:val="18"/>
                <w:szCs w:val="18"/>
                <w:u w:val="single"/>
                <w:lang w:val="en-US" w:eastAsia="fr-FR"/>
              </w:rPr>
              <w:t>R4-221</w:t>
            </w:r>
            <w:r w:rsidR="00B84D31" w:rsidRPr="00957241">
              <w:rPr>
                <w:rFonts w:eastAsia="Times New Roman"/>
                <w:color w:val="000000"/>
                <w:sz w:val="18"/>
                <w:szCs w:val="18"/>
                <w:u w:val="single"/>
                <w:lang w:val="en-US" w:eastAsia="fr-FR"/>
              </w:rPr>
              <w:t>0850</w:t>
            </w:r>
          </w:p>
        </w:tc>
        <w:tc>
          <w:tcPr>
            <w:tcW w:w="1481" w:type="pct"/>
          </w:tcPr>
          <w:p w14:paraId="633E3F31" w14:textId="77777777" w:rsidR="0035373C" w:rsidRPr="00957241" w:rsidRDefault="0035373C" w:rsidP="0035373C">
            <w:pPr>
              <w:spacing w:after="120"/>
              <w:rPr>
                <w:rFonts w:eastAsiaTheme="minorEastAsia"/>
                <w:i/>
                <w:sz w:val="18"/>
                <w:szCs w:val="18"/>
                <w:lang w:val="en-US" w:eastAsia="zh-CN"/>
              </w:rPr>
            </w:pPr>
            <w:r w:rsidRPr="00957241">
              <w:rPr>
                <w:rFonts w:eastAsia="Times New Roman"/>
                <w:sz w:val="18"/>
                <w:szCs w:val="18"/>
                <w:lang w:val="en-US" w:eastAsia="fr-FR"/>
              </w:rPr>
              <w:t>pCR for Annex D - TS 38.108</w:t>
            </w:r>
          </w:p>
        </w:tc>
        <w:tc>
          <w:tcPr>
            <w:tcW w:w="438" w:type="pct"/>
          </w:tcPr>
          <w:p w14:paraId="660B3382" w14:textId="77777777" w:rsidR="0035373C" w:rsidRPr="00957241" w:rsidRDefault="0035373C" w:rsidP="0035373C">
            <w:pPr>
              <w:spacing w:after="120"/>
              <w:rPr>
                <w:rFonts w:eastAsiaTheme="minorEastAsia"/>
                <w:color w:val="0070C0"/>
                <w:sz w:val="18"/>
                <w:szCs w:val="18"/>
                <w:lang w:val="en-US" w:eastAsia="zh-CN"/>
              </w:rPr>
            </w:pPr>
            <w:r w:rsidRPr="00957241">
              <w:rPr>
                <w:rFonts w:eastAsiaTheme="minorEastAsia"/>
                <w:color w:val="0070C0"/>
                <w:sz w:val="18"/>
                <w:szCs w:val="18"/>
                <w:lang w:val="en-US" w:eastAsia="zh-CN"/>
              </w:rPr>
              <w:t>THALES</w:t>
            </w:r>
          </w:p>
        </w:tc>
        <w:tc>
          <w:tcPr>
            <w:tcW w:w="1084" w:type="pct"/>
          </w:tcPr>
          <w:p w14:paraId="56C3F3F7" w14:textId="77777777" w:rsidR="0035373C" w:rsidRPr="00957241" w:rsidRDefault="0035373C" w:rsidP="0035373C">
            <w:pPr>
              <w:spacing w:after="120"/>
              <w:rPr>
                <w:rFonts w:eastAsiaTheme="minorEastAsia"/>
                <w:color w:val="0070C0"/>
                <w:sz w:val="18"/>
                <w:szCs w:val="18"/>
                <w:lang w:val="en-US" w:eastAsia="zh-CN"/>
              </w:rPr>
            </w:pPr>
            <w:r w:rsidRPr="00957241">
              <w:rPr>
                <w:rFonts w:eastAsiaTheme="minorEastAsia"/>
                <w:color w:val="0070C0"/>
                <w:sz w:val="18"/>
                <w:szCs w:val="18"/>
                <w:lang w:val="en-US" w:eastAsia="zh-CN"/>
              </w:rPr>
              <w:t>To be revised (if required)</w:t>
            </w:r>
          </w:p>
        </w:tc>
        <w:tc>
          <w:tcPr>
            <w:tcW w:w="867" w:type="pct"/>
          </w:tcPr>
          <w:p w14:paraId="36734098" w14:textId="77777777" w:rsidR="0035373C" w:rsidRPr="00957241" w:rsidRDefault="0035373C" w:rsidP="0035373C">
            <w:pPr>
              <w:spacing w:after="120"/>
              <w:rPr>
                <w:rFonts w:eastAsiaTheme="minorEastAsia"/>
                <w:i/>
                <w:color w:val="0070C0"/>
                <w:sz w:val="18"/>
                <w:szCs w:val="18"/>
                <w:lang w:val="en-US" w:eastAsia="zh-CN"/>
              </w:rPr>
            </w:pPr>
            <w:r w:rsidRPr="00957241">
              <w:rPr>
                <w:rFonts w:eastAsiaTheme="minorEastAsia"/>
                <w:i/>
                <w:color w:val="0070C0"/>
                <w:sz w:val="18"/>
                <w:szCs w:val="18"/>
                <w:lang w:val="en-US" w:eastAsia="zh-CN"/>
              </w:rPr>
              <w:t>Discussion Ongoing</w:t>
            </w:r>
          </w:p>
          <w:p w14:paraId="7E81D657" w14:textId="77777777" w:rsidR="0035373C" w:rsidRPr="00957241" w:rsidRDefault="0035373C" w:rsidP="0035373C">
            <w:pPr>
              <w:spacing w:after="120"/>
              <w:rPr>
                <w:rFonts w:eastAsiaTheme="minorEastAsia"/>
                <w:i/>
                <w:color w:val="0070C0"/>
                <w:sz w:val="18"/>
                <w:szCs w:val="18"/>
                <w:lang w:val="en-US" w:eastAsia="zh-CN"/>
              </w:rPr>
            </w:pPr>
            <w:r w:rsidRPr="00957241">
              <w:rPr>
                <w:rFonts w:eastAsiaTheme="minorEastAsia"/>
                <w:i/>
                <w:color w:val="0070C0"/>
                <w:sz w:val="18"/>
                <w:szCs w:val="18"/>
                <w:lang w:val="en-US" w:eastAsia="zh-CN"/>
              </w:rPr>
              <w:t>Topic recommended for further discussion</w:t>
            </w:r>
          </w:p>
        </w:tc>
      </w:tr>
      <w:tr w:rsidR="0035373C" w:rsidRPr="00957241" w14:paraId="225795F1" w14:textId="77777777" w:rsidTr="00957241">
        <w:tc>
          <w:tcPr>
            <w:tcW w:w="481" w:type="pct"/>
          </w:tcPr>
          <w:p w14:paraId="28D22E5D" w14:textId="77777777" w:rsidR="0035373C" w:rsidRPr="00957241" w:rsidRDefault="00EC6563" w:rsidP="0035373C">
            <w:pPr>
              <w:spacing w:after="120"/>
              <w:rPr>
                <w:rFonts w:eastAsiaTheme="minorEastAsia"/>
                <w:color w:val="0070C0"/>
                <w:sz w:val="18"/>
                <w:szCs w:val="18"/>
                <w:lang w:eastAsia="zh-CN"/>
              </w:rPr>
            </w:pPr>
            <w:hyperlink r:id="rId92" w:tgtFrame="_blank" w:history="1">
              <w:r w:rsidR="0035373C" w:rsidRPr="00957241">
                <w:rPr>
                  <w:rFonts w:eastAsia="Times New Roman"/>
                  <w:color w:val="000000"/>
                  <w:sz w:val="18"/>
                  <w:szCs w:val="18"/>
                  <w:u w:val="single"/>
                  <w:lang w:val="en-US" w:eastAsia="fr-FR"/>
                </w:rPr>
                <w:t>R4-2209992</w:t>
              </w:r>
            </w:hyperlink>
          </w:p>
        </w:tc>
        <w:tc>
          <w:tcPr>
            <w:tcW w:w="649" w:type="pct"/>
          </w:tcPr>
          <w:p w14:paraId="22496BC5" w14:textId="1AC70BE4" w:rsidR="0035373C" w:rsidRPr="00957241" w:rsidRDefault="000D00F8" w:rsidP="0035373C">
            <w:pPr>
              <w:spacing w:after="120"/>
              <w:rPr>
                <w:rFonts w:eastAsiaTheme="minorEastAsia"/>
                <w:i/>
                <w:color w:val="0070C0"/>
                <w:sz w:val="18"/>
                <w:szCs w:val="18"/>
                <w:lang w:val="en-US" w:eastAsia="zh-CN"/>
              </w:rPr>
            </w:pPr>
            <w:r w:rsidRPr="00957241">
              <w:rPr>
                <w:rFonts w:eastAsia="Times New Roman"/>
                <w:color w:val="000000"/>
                <w:sz w:val="18"/>
                <w:szCs w:val="18"/>
                <w:u w:val="single"/>
                <w:lang w:val="en-US" w:eastAsia="fr-FR"/>
              </w:rPr>
              <w:t>R4-221</w:t>
            </w:r>
            <w:r w:rsidR="00B84D31" w:rsidRPr="00957241">
              <w:rPr>
                <w:rFonts w:eastAsia="Times New Roman"/>
                <w:color w:val="000000"/>
                <w:sz w:val="18"/>
                <w:szCs w:val="18"/>
                <w:u w:val="single"/>
                <w:lang w:val="en-US" w:eastAsia="fr-FR"/>
              </w:rPr>
              <w:t>0851</w:t>
            </w:r>
          </w:p>
        </w:tc>
        <w:tc>
          <w:tcPr>
            <w:tcW w:w="1481" w:type="pct"/>
          </w:tcPr>
          <w:p w14:paraId="75B83111" w14:textId="77777777" w:rsidR="0035373C" w:rsidRPr="00957241" w:rsidRDefault="0035373C" w:rsidP="0035373C">
            <w:pPr>
              <w:spacing w:after="120"/>
              <w:rPr>
                <w:rFonts w:eastAsiaTheme="minorEastAsia"/>
                <w:i/>
                <w:sz w:val="18"/>
                <w:szCs w:val="18"/>
                <w:lang w:val="en-US" w:eastAsia="zh-CN"/>
              </w:rPr>
            </w:pPr>
            <w:r w:rsidRPr="00957241">
              <w:rPr>
                <w:rFonts w:eastAsia="Times New Roman"/>
                <w:sz w:val="18"/>
                <w:szCs w:val="18"/>
                <w:lang w:val="en-US" w:eastAsia="fr-FR"/>
              </w:rPr>
              <w:t>Draft text proposal for Clause 3 - TS 38.101-5</w:t>
            </w:r>
          </w:p>
        </w:tc>
        <w:tc>
          <w:tcPr>
            <w:tcW w:w="438" w:type="pct"/>
          </w:tcPr>
          <w:p w14:paraId="363F4479" w14:textId="77777777" w:rsidR="0035373C" w:rsidRPr="00957241" w:rsidRDefault="0035373C" w:rsidP="0035373C">
            <w:pPr>
              <w:spacing w:after="120"/>
              <w:rPr>
                <w:rFonts w:eastAsiaTheme="minorEastAsia"/>
                <w:color w:val="0070C0"/>
                <w:sz w:val="18"/>
                <w:szCs w:val="18"/>
                <w:lang w:val="en-US" w:eastAsia="zh-CN"/>
              </w:rPr>
            </w:pPr>
            <w:r w:rsidRPr="00957241">
              <w:rPr>
                <w:rFonts w:eastAsiaTheme="minorEastAsia"/>
                <w:color w:val="0070C0"/>
                <w:sz w:val="18"/>
                <w:szCs w:val="18"/>
                <w:lang w:val="en-US" w:eastAsia="zh-CN"/>
              </w:rPr>
              <w:t>THALES</w:t>
            </w:r>
          </w:p>
        </w:tc>
        <w:tc>
          <w:tcPr>
            <w:tcW w:w="1084" w:type="pct"/>
          </w:tcPr>
          <w:p w14:paraId="3432B3FE" w14:textId="77777777" w:rsidR="0035373C" w:rsidRPr="00957241" w:rsidRDefault="0035373C" w:rsidP="0035373C">
            <w:pPr>
              <w:spacing w:after="120"/>
              <w:rPr>
                <w:rFonts w:eastAsiaTheme="minorEastAsia"/>
                <w:color w:val="0070C0"/>
                <w:sz w:val="18"/>
                <w:szCs w:val="18"/>
                <w:lang w:val="en-US" w:eastAsia="zh-CN"/>
              </w:rPr>
            </w:pPr>
            <w:r w:rsidRPr="00957241">
              <w:rPr>
                <w:rFonts w:eastAsiaTheme="minorEastAsia"/>
                <w:color w:val="0070C0"/>
                <w:sz w:val="18"/>
                <w:szCs w:val="18"/>
                <w:lang w:val="en-US" w:eastAsia="zh-CN"/>
              </w:rPr>
              <w:t>To be revised (if required), but it seems Agreeable</w:t>
            </w:r>
          </w:p>
          <w:p w14:paraId="182FEF8B" w14:textId="77777777" w:rsidR="003730D7" w:rsidRPr="00957241" w:rsidRDefault="003730D7" w:rsidP="00F34A6B">
            <w:pPr>
              <w:spacing w:after="120" w:line="252" w:lineRule="auto"/>
              <w:rPr>
                <w:color w:val="1F497D"/>
                <w:sz w:val="18"/>
                <w:szCs w:val="18"/>
                <w:lang w:val="en-US" w:eastAsia="zh-CN"/>
              </w:rPr>
            </w:pPr>
            <w:r w:rsidRPr="00957241">
              <w:rPr>
                <w:color w:val="7030A0"/>
                <w:sz w:val="18"/>
                <w:szCs w:val="18"/>
                <w:highlight w:val="yellow"/>
                <w:lang w:val="en-US" w:eastAsia="zh-CN"/>
              </w:rPr>
              <w:t xml:space="preserve">(Merge abbreviations from R4-2208886 into </w:t>
            </w:r>
            <w:hyperlink r:id="rId93" w:tgtFrame="_blank" w:history="1">
              <w:r w:rsidRPr="00957241">
                <w:rPr>
                  <w:rStyle w:val="Lienhypertexte"/>
                  <w:color w:val="000000"/>
                  <w:sz w:val="18"/>
                  <w:szCs w:val="18"/>
                  <w:highlight w:val="yellow"/>
                  <w:lang w:val="en-US" w:eastAsia="fr-FR"/>
                </w:rPr>
                <w:t>R4-2209992</w:t>
              </w:r>
            </w:hyperlink>
            <w:r w:rsidRPr="00957241">
              <w:rPr>
                <w:sz w:val="18"/>
                <w:szCs w:val="18"/>
                <w:highlight w:val="yellow"/>
                <w:lang w:val="en-US"/>
              </w:rPr>
              <w:t>)</w:t>
            </w:r>
          </w:p>
        </w:tc>
        <w:tc>
          <w:tcPr>
            <w:tcW w:w="867" w:type="pct"/>
          </w:tcPr>
          <w:p w14:paraId="020559ED" w14:textId="77777777" w:rsidR="0035373C" w:rsidRPr="00957241" w:rsidRDefault="0035373C" w:rsidP="0035373C">
            <w:pPr>
              <w:spacing w:after="120"/>
              <w:rPr>
                <w:rFonts w:eastAsiaTheme="minorEastAsia"/>
                <w:i/>
                <w:color w:val="0070C0"/>
                <w:sz w:val="18"/>
                <w:szCs w:val="18"/>
                <w:lang w:val="en-US" w:eastAsia="zh-CN"/>
              </w:rPr>
            </w:pPr>
            <w:r w:rsidRPr="00957241">
              <w:rPr>
                <w:rFonts w:eastAsiaTheme="minorEastAsia"/>
                <w:i/>
                <w:color w:val="0070C0"/>
                <w:sz w:val="18"/>
                <w:szCs w:val="18"/>
                <w:lang w:val="en-US" w:eastAsia="zh-CN"/>
              </w:rPr>
              <w:t>Topic recommended for further discussion</w:t>
            </w:r>
          </w:p>
        </w:tc>
      </w:tr>
      <w:tr w:rsidR="0035373C" w:rsidRPr="00957241" w14:paraId="14825152" w14:textId="77777777" w:rsidTr="00957241">
        <w:tc>
          <w:tcPr>
            <w:tcW w:w="481" w:type="pct"/>
          </w:tcPr>
          <w:p w14:paraId="152004EA" w14:textId="77777777" w:rsidR="0035373C" w:rsidRPr="00957241" w:rsidRDefault="00EC6563" w:rsidP="0035373C">
            <w:pPr>
              <w:spacing w:after="120"/>
              <w:rPr>
                <w:rFonts w:eastAsiaTheme="minorEastAsia"/>
                <w:color w:val="0070C0"/>
                <w:sz w:val="18"/>
                <w:szCs w:val="18"/>
                <w:lang w:eastAsia="zh-CN"/>
              </w:rPr>
            </w:pPr>
            <w:hyperlink r:id="rId94" w:tgtFrame="_blank" w:history="1">
              <w:r w:rsidR="0035373C" w:rsidRPr="00957241">
                <w:rPr>
                  <w:rFonts w:eastAsia="Times New Roman"/>
                  <w:color w:val="000000"/>
                  <w:sz w:val="18"/>
                  <w:szCs w:val="18"/>
                  <w:u w:val="single"/>
                  <w:lang w:val="fr-FR" w:eastAsia="fr-FR"/>
                </w:rPr>
                <w:t>R4-2209917</w:t>
              </w:r>
            </w:hyperlink>
          </w:p>
        </w:tc>
        <w:tc>
          <w:tcPr>
            <w:tcW w:w="649" w:type="pct"/>
          </w:tcPr>
          <w:p w14:paraId="08693EA2" w14:textId="611FF8F3" w:rsidR="0035373C" w:rsidRPr="00957241" w:rsidRDefault="000D00F8" w:rsidP="0035373C">
            <w:pPr>
              <w:spacing w:after="120"/>
              <w:rPr>
                <w:rFonts w:eastAsiaTheme="minorEastAsia"/>
                <w:i/>
                <w:color w:val="0070C0"/>
                <w:sz w:val="18"/>
                <w:szCs w:val="18"/>
                <w:lang w:val="en-US" w:eastAsia="zh-CN"/>
              </w:rPr>
            </w:pPr>
            <w:r w:rsidRPr="00957241">
              <w:rPr>
                <w:rFonts w:eastAsia="Times New Roman"/>
                <w:color w:val="000000"/>
                <w:sz w:val="18"/>
                <w:szCs w:val="18"/>
                <w:u w:val="single"/>
                <w:lang w:val="en-US" w:eastAsia="fr-FR"/>
              </w:rPr>
              <w:t>R4-22</w:t>
            </w:r>
            <w:r w:rsidRPr="00957241">
              <w:rPr>
                <w:rFonts w:eastAsia="Times New Roman"/>
                <w:color w:val="000000"/>
                <w:sz w:val="18"/>
                <w:szCs w:val="18"/>
                <w:u w:val="single"/>
                <w:lang w:val="fr-FR" w:eastAsia="fr-FR"/>
              </w:rPr>
              <w:t>1</w:t>
            </w:r>
            <w:r w:rsidR="00B84D31" w:rsidRPr="00957241">
              <w:rPr>
                <w:rFonts w:eastAsia="Times New Roman"/>
                <w:color w:val="000000"/>
                <w:sz w:val="18"/>
                <w:szCs w:val="18"/>
                <w:u w:val="single"/>
                <w:lang w:val="fr-FR" w:eastAsia="fr-FR"/>
              </w:rPr>
              <w:t>0852</w:t>
            </w:r>
          </w:p>
        </w:tc>
        <w:tc>
          <w:tcPr>
            <w:tcW w:w="1481" w:type="pct"/>
          </w:tcPr>
          <w:p w14:paraId="4894741D" w14:textId="77777777" w:rsidR="0035373C" w:rsidRPr="00957241" w:rsidRDefault="0035373C" w:rsidP="0035373C">
            <w:pPr>
              <w:spacing w:after="120"/>
              <w:rPr>
                <w:rFonts w:eastAsiaTheme="minorEastAsia"/>
                <w:i/>
                <w:sz w:val="18"/>
                <w:szCs w:val="18"/>
                <w:lang w:val="en-US" w:eastAsia="zh-CN"/>
              </w:rPr>
            </w:pPr>
            <w:r w:rsidRPr="00957241">
              <w:rPr>
                <w:rFonts w:eastAsia="Times New Roman"/>
                <w:sz w:val="18"/>
                <w:szCs w:val="18"/>
                <w:lang w:val="en-US" w:eastAsia="fr-FR"/>
              </w:rPr>
              <w:t>NR_NTN_solutions work plan</w:t>
            </w:r>
          </w:p>
        </w:tc>
        <w:tc>
          <w:tcPr>
            <w:tcW w:w="438" w:type="pct"/>
          </w:tcPr>
          <w:p w14:paraId="02375D46" w14:textId="77777777" w:rsidR="0035373C" w:rsidRPr="00957241" w:rsidRDefault="0035373C" w:rsidP="0035373C">
            <w:pPr>
              <w:spacing w:after="120"/>
              <w:rPr>
                <w:rFonts w:eastAsiaTheme="minorEastAsia"/>
                <w:color w:val="0070C0"/>
                <w:sz w:val="18"/>
                <w:szCs w:val="18"/>
                <w:lang w:val="en-US" w:eastAsia="zh-CN"/>
              </w:rPr>
            </w:pPr>
            <w:r w:rsidRPr="00957241">
              <w:rPr>
                <w:rFonts w:eastAsiaTheme="minorEastAsia"/>
                <w:color w:val="0070C0"/>
                <w:sz w:val="18"/>
                <w:szCs w:val="18"/>
                <w:lang w:val="en-US" w:eastAsia="zh-CN"/>
              </w:rPr>
              <w:t>THALES</w:t>
            </w:r>
          </w:p>
        </w:tc>
        <w:tc>
          <w:tcPr>
            <w:tcW w:w="1084" w:type="pct"/>
          </w:tcPr>
          <w:p w14:paraId="2101E6A7" w14:textId="77777777" w:rsidR="0035373C" w:rsidRPr="00957241" w:rsidRDefault="0035373C" w:rsidP="0035373C">
            <w:pPr>
              <w:spacing w:after="120"/>
              <w:rPr>
                <w:rFonts w:eastAsiaTheme="minorEastAsia"/>
                <w:color w:val="0070C0"/>
                <w:sz w:val="18"/>
                <w:szCs w:val="18"/>
                <w:lang w:val="en-US" w:eastAsia="zh-CN"/>
              </w:rPr>
            </w:pPr>
            <w:r w:rsidRPr="00957241">
              <w:rPr>
                <w:rFonts w:eastAsiaTheme="minorEastAsia"/>
                <w:color w:val="0070C0"/>
                <w:sz w:val="18"/>
                <w:szCs w:val="18"/>
                <w:lang w:val="en-US" w:eastAsia="zh-CN"/>
              </w:rPr>
              <w:t>Revised</w:t>
            </w:r>
          </w:p>
        </w:tc>
        <w:tc>
          <w:tcPr>
            <w:tcW w:w="867" w:type="pct"/>
          </w:tcPr>
          <w:p w14:paraId="60FA4C31" w14:textId="77777777" w:rsidR="0035373C" w:rsidRPr="00957241" w:rsidRDefault="0035373C" w:rsidP="0035373C">
            <w:pPr>
              <w:spacing w:after="120"/>
              <w:rPr>
                <w:rFonts w:eastAsiaTheme="minorEastAsia"/>
                <w:i/>
                <w:color w:val="0070C0"/>
                <w:sz w:val="18"/>
                <w:szCs w:val="18"/>
                <w:lang w:val="en-US" w:eastAsia="zh-CN"/>
              </w:rPr>
            </w:pPr>
            <w:r w:rsidRPr="00957241">
              <w:rPr>
                <w:rFonts w:eastAsiaTheme="minorEastAsia"/>
                <w:i/>
                <w:color w:val="0070C0"/>
                <w:sz w:val="18"/>
                <w:szCs w:val="18"/>
                <w:lang w:val="en-US" w:eastAsia="zh-CN"/>
              </w:rPr>
              <w:t>Discussion Ongoing</w:t>
            </w:r>
          </w:p>
          <w:p w14:paraId="7D49D521" w14:textId="77777777" w:rsidR="0035373C" w:rsidRPr="00957241" w:rsidRDefault="0035373C" w:rsidP="0035373C">
            <w:pPr>
              <w:spacing w:after="120"/>
              <w:rPr>
                <w:rFonts w:eastAsiaTheme="minorEastAsia"/>
                <w:i/>
                <w:color w:val="0070C0"/>
                <w:sz w:val="18"/>
                <w:szCs w:val="18"/>
                <w:lang w:val="en-US" w:eastAsia="zh-CN"/>
              </w:rPr>
            </w:pPr>
            <w:r w:rsidRPr="00957241">
              <w:rPr>
                <w:rFonts w:eastAsiaTheme="minorEastAsia"/>
                <w:i/>
                <w:color w:val="0070C0"/>
                <w:sz w:val="18"/>
                <w:szCs w:val="18"/>
                <w:lang w:val="en-US" w:eastAsia="zh-CN"/>
              </w:rPr>
              <w:t>Topic recommended for further discussion</w:t>
            </w:r>
          </w:p>
        </w:tc>
      </w:tr>
      <w:tr w:rsidR="0035373C" w:rsidRPr="00957241" w14:paraId="536EBCA8" w14:textId="77777777" w:rsidTr="00957241">
        <w:tc>
          <w:tcPr>
            <w:tcW w:w="481" w:type="pct"/>
          </w:tcPr>
          <w:p w14:paraId="667673DB" w14:textId="77777777" w:rsidR="0035373C" w:rsidRPr="00957241" w:rsidRDefault="00C76E3D" w:rsidP="0035373C">
            <w:pPr>
              <w:spacing w:after="120"/>
              <w:rPr>
                <w:rFonts w:eastAsiaTheme="minorEastAsia"/>
                <w:color w:val="0070C0"/>
                <w:sz w:val="18"/>
                <w:szCs w:val="18"/>
                <w:lang w:eastAsia="zh-CN"/>
              </w:rPr>
            </w:pPr>
            <w:r w:rsidRPr="00957241">
              <w:rPr>
                <w:rFonts w:eastAsia="Times New Roman"/>
                <w:sz w:val="18"/>
                <w:szCs w:val="18"/>
                <w:lang w:val="en-US" w:eastAsia="fr-FR"/>
              </w:rPr>
              <w:lastRenderedPageBreak/>
              <w:t>R4-2210313</w:t>
            </w:r>
          </w:p>
        </w:tc>
        <w:tc>
          <w:tcPr>
            <w:tcW w:w="649" w:type="pct"/>
          </w:tcPr>
          <w:p w14:paraId="694773D2" w14:textId="229E7B4A" w:rsidR="0035373C" w:rsidRPr="00957241" w:rsidRDefault="00C76E3D" w:rsidP="0035373C">
            <w:pPr>
              <w:spacing w:after="120"/>
              <w:rPr>
                <w:rFonts w:eastAsiaTheme="minorEastAsia"/>
                <w:i/>
                <w:color w:val="0070C0"/>
                <w:sz w:val="18"/>
                <w:szCs w:val="18"/>
                <w:lang w:val="en-US" w:eastAsia="zh-CN"/>
              </w:rPr>
            </w:pPr>
            <w:r w:rsidRPr="00957241">
              <w:rPr>
                <w:rFonts w:eastAsia="Times New Roman"/>
                <w:color w:val="000000"/>
                <w:sz w:val="18"/>
                <w:szCs w:val="18"/>
                <w:u w:val="single"/>
                <w:lang w:val="en-US" w:eastAsia="fr-FR"/>
              </w:rPr>
              <w:t>R4-221</w:t>
            </w:r>
            <w:r w:rsidR="00B84D31" w:rsidRPr="00957241">
              <w:rPr>
                <w:rFonts w:eastAsia="Times New Roman"/>
                <w:color w:val="000000"/>
                <w:sz w:val="18"/>
                <w:szCs w:val="18"/>
                <w:u w:val="single"/>
                <w:lang w:val="en-US" w:eastAsia="fr-FR"/>
              </w:rPr>
              <w:t>0510</w:t>
            </w:r>
          </w:p>
        </w:tc>
        <w:tc>
          <w:tcPr>
            <w:tcW w:w="1481" w:type="pct"/>
          </w:tcPr>
          <w:p w14:paraId="75332244" w14:textId="77777777" w:rsidR="0035373C" w:rsidRPr="00957241" w:rsidRDefault="00C76E3D" w:rsidP="0035373C">
            <w:pPr>
              <w:spacing w:after="120"/>
              <w:rPr>
                <w:rFonts w:eastAsiaTheme="minorEastAsia"/>
                <w:i/>
                <w:sz w:val="18"/>
                <w:szCs w:val="18"/>
                <w:lang w:val="en-US" w:eastAsia="zh-CN"/>
              </w:rPr>
            </w:pPr>
            <w:r w:rsidRPr="00957241">
              <w:rPr>
                <w:rFonts w:eastAsia="Times New Roman"/>
                <w:sz w:val="18"/>
                <w:szCs w:val="18"/>
                <w:lang w:val="en-US" w:eastAsia="fr-FR"/>
              </w:rPr>
              <w:t>Email discussion summary for [103-e][307] NTN_Solutions_General</w:t>
            </w:r>
          </w:p>
        </w:tc>
        <w:tc>
          <w:tcPr>
            <w:tcW w:w="438" w:type="pct"/>
          </w:tcPr>
          <w:p w14:paraId="45B688E2" w14:textId="77777777" w:rsidR="0035373C" w:rsidRPr="00957241" w:rsidRDefault="00C76E3D" w:rsidP="0035373C">
            <w:pPr>
              <w:spacing w:after="120"/>
              <w:rPr>
                <w:rFonts w:eastAsiaTheme="minorEastAsia"/>
                <w:color w:val="0070C0"/>
                <w:sz w:val="18"/>
                <w:szCs w:val="18"/>
                <w:lang w:val="en-US" w:eastAsia="zh-CN"/>
              </w:rPr>
            </w:pPr>
            <w:r w:rsidRPr="00957241">
              <w:rPr>
                <w:rFonts w:eastAsiaTheme="minorEastAsia"/>
                <w:color w:val="0070C0"/>
                <w:sz w:val="18"/>
                <w:szCs w:val="18"/>
                <w:lang w:val="en-US" w:eastAsia="zh-CN"/>
              </w:rPr>
              <w:t>THALES</w:t>
            </w:r>
          </w:p>
        </w:tc>
        <w:tc>
          <w:tcPr>
            <w:tcW w:w="1084" w:type="pct"/>
          </w:tcPr>
          <w:p w14:paraId="06AE1B73" w14:textId="77777777" w:rsidR="0035373C" w:rsidRPr="00957241" w:rsidRDefault="00C76E3D" w:rsidP="0035373C">
            <w:pPr>
              <w:spacing w:after="120"/>
              <w:rPr>
                <w:rFonts w:eastAsiaTheme="minorEastAsia"/>
                <w:color w:val="0070C0"/>
                <w:sz w:val="18"/>
                <w:szCs w:val="18"/>
                <w:lang w:val="en-US" w:eastAsia="zh-CN"/>
              </w:rPr>
            </w:pPr>
            <w:r w:rsidRPr="00957241">
              <w:rPr>
                <w:rFonts w:eastAsiaTheme="minorEastAsia"/>
                <w:color w:val="0070C0"/>
                <w:sz w:val="18"/>
                <w:szCs w:val="18"/>
                <w:lang w:val="en-US" w:eastAsia="zh-CN"/>
              </w:rPr>
              <w:t>To be revised for 2</w:t>
            </w:r>
            <w:r w:rsidRPr="00957241">
              <w:rPr>
                <w:rFonts w:eastAsiaTheme="minorEastAsia"/>
                <w:color w:val="0070C0"/>
                <w:sz w:val="18"/>
                <w:szCs w:val="18"/>
                <w:vertAlign w:val="superscript"/>
                <w:lang w:val="en-US" w:eastAsia="zh-CN"/>
              </w:rPr>
              <w:t>nd</w:t>
            </w:r>
            <w:r w:rsidRPr="00957241">
              <w:rPr>
                <w:rFonts w:eastAsiaTheme="minorEastAsia"/>
                <w:color w:val="0070C0"/>
                <w:sz w:val="18"/>
                <w:szCs w:val="18"/>
                <w:lang w:val="en-US" w:eastAsia="zh-CN"/>
              </w:rPr>
              <w:t xml:space="preserve"> Round</w:t>
            </w:r>
          </w:p>
        </w:tc>
        <w:tc>
          <w:tcPr>
            <w:tcW w:w="867" w:type="pct"/>
          </w:tcPr>
          <w:p w14:paraId="605FB9FB" w14:textId="77777777" w:rsidR="0035373C" w:rsidRPr="00957241" w:rsidRDefault="00C76E3D" w:rsidP="0035373C">
            <w:pPr>
              <w:spacing w:after="120"/>
              <w:rPr>
                <w:rFonts w:eastAsiaTheme="minorEastAsia"/>
                <w:i/>
                <w:color w:val="0070C0"/>
                <w:sz w:val="18"/>
                <w:szCs w:val="18"/>
                <w:lang w:val="en-US" w:eastAsia="zh-CN"/>
              </w:rPr>
            </w:pPr>
            <w:r w:rsidRPr="00957241">
              <w:rPr>
                <w:rFonts w:eastAsiaTheme="minorEastAsia"/>
                <w:i/>
                <w:color w:val="0070C0"/>
                <w:sz w:val="18"/>
                <w:szCs w:val="18"/>
                <w:lang w:val="en-US" w:eastAsia="zh-CN"/>
              </w:rPr>
              <w:t>To be noted after the 2</w:t>
            </w:r>
            <w:r w:rsidRPr="00957241">
              <w:rPr>
                <w:rFonts w:eastAsiaTheme="minorEastAsia"/>
                <w:i/>
                <w:color w:val="0070C0"/>
                <w:sz w:val="18"/>
                <w:szCs w:val="18"/>
                <w:vertAlign w:val="superscript"/>
                <w:lang w:val="en-US" w:eastAsia="zh-CN"/>
              </w:rPr>
              <w:t>nd</w:t>
            </w:r>
            <w:r w:rsidRPr="00957241">
              <w:rPr>
                <w:rFonts w:eastAsiaTheme="minorEastAsia"/>
                <w:i/>
                <w:color w:val="0070C0"/>
                <w:sz w:val="18"/>
                <w:szCs w:val="18"/>
                <w:lang w:val="en-US" w:eastAsia="zh-CN"/>
              </w:rPr>
              <w:t xml:space="preserve"> round</w:t>
            </w:r>
          </w:p>
        </w:tc>
      </w:tr>
      <w:tr w:rsidR="0035373C" w:rsidRPr="00957241" w14:paraId="69B218D3" w14:textId="77777777" w:rsidTr="00957241">
        <w:tc>
          <w:tcPr>
            <w:tcW w:w="481" w:type="pct"/>
          </w:tcPr>
          <w:p w14:paraId="5A485724" w14:textId="77777777" w:rsidR="0035373C" w:rsidRPr="00957241" w:rsidRDefault="0035373C" w:rsidP="0035373C">
            <w:pPr>
              <w:spacing w:after="120"/>
              <w:rPr>
                <w:rFonts w:eastAsiaTheme="minorEastAsia"/>
                <w:color w:val="0070C0"/>
                <w:sz w:val="18"/>
                <w:lang w:eastAsia="zh-CN"/>
              </w:rPr>
            </w:pPr>
          </w:p>
        </w:tc>
        <w:tc>
          <w:tcPr>
            <w:tcW w:w="649" w:type="pct"/>
          </w:tcPr>
          <w:p w14:paraId="2443DF50" w14:textId="77777777" w:rsidR="0035373C" w:rsidRPr="00957241" w:rsidRDefault="0035373C" w:rsidP="0035373C">
            <w:pPr>
              <w:spacing w:after="120"/>
              <w:rPr>
                <w:rFonts w:eastAsiaTheme="minorEastAsia"/>
                <w:i/>
                <w:color w:val="0070C0"/>
                <w:sz w:val="18"/>
                <w:lang w:val="en-US" w:eastAsia="zh-CN"/>
              </w:rPr>
            </w:pPr>
          </w:p>
        </w:tc>
        <w:tc>
          <w:tcPr>
            <w:tcW w:w="1481" w:type="pct"/>
          </w:tcPr>
          <w:p w14:paraId="5ADAD4BB" w14:textId="77777777" w:rsidR="0035373C" w:rsidRPr="00957241" w:rsidRDefault="0035373C" w:rsidP="0035373C">
            <w:pPr>
              <w:spacing w:after="120"/>
              <w:rPr>
                <w:rFonts w:eastAsiaTheme="minorEastAsia"/>
                <w:i/>
                <w:color w:val="0070C0"/>
                <w:sz w:val="18"/>
                <w:lang w:val="en-US" w:eastAsia="zh-CN"/>
              </w:rPr>
            </w:pPr>
          </w:p>
        </w:tc>
        <w:tc>
          <w:tcPr>
            <w:tcW w:w="438" w:type="pct"/>
          </w:tcPr>
          <w:p w14:paraId="181FED84" w14:textId="77777777" w:rsidR="0035373C" w:rsidRPr="00957241" w:rsidRDefault="0035373C" w:rsidP="0035373C">
            <w:pPr>
              <w:spacing w:after="120"/>
              <w:rPr>
                <w:rFonts w:eastAsiaTheme="minorEastAsia"/>
                <w:i/>
                <w:color w:val="0070C0"/>
                <w:sz w:val="18"/>
                <w:lang w:val="en-US" w:eastAsia="zh-CN"/>
              </w:rPr>
            </w:pPr>
          </w:p>
        </w:tc>
        <w:tc>
          <w:tcPr>
            <w:tcW w:w="1084" w:type="pct"/>
          </w:tcPr>
          <w:p w14:paraId="1BE7A3CB" w14:textId="77777777" w:rsidR="0035373C" w:rsidRPr="00957241" w:rsidRDefault="0035373C" w:rsidP="0035373C">
            <w:pPr>
              <w:spacing w:after="120"/>
              <w:rPr>
                <w:rFonts w:eastAsiaTheme="minorEastAsia"/>
                <w:color w:val="0070C0"/>
                <w:sz w:val="18"/>
                <w:lang w:val="en-US" w:eastAsia="zh-CN"/>
              </w:rPr>
            </w:pPr>
          </w:p>
        </w:tc>
        <w:tc>
          <w:tcPr>
            <w:tcW w:w="867" w:type="pct"/>
          </w:tcPr>
          <w:p w14:paraId="20835720" w14:textId="77777777" w:rsidR="0035373C" w:rsidRPr="00957241" w:rsidRDefault="0035373C" w:rsidP="0035373C">
            <w:pPr>
              <w:spacing w:after="120"/>
              <w:rPr>
                <w:rFonts w:eastAsiaTheme="minorEastAsia"/>
                <w:i/>
                <w:color w:val="0070C0"/>
                <w:sz w:val="18"/>
                <w:lang w:val="en-US" w:eastAsia="zh-CN"/>
              </w:rPr>
            </w:pPr>
          </w:p>
        </w:tc>
      </w:tr>
    </w:tbl>
    <w:p w14:paraId="706F4B50" w14:textId="77777777" w:rsidR="00855BCA" w:rsidRDefault="00855BCA">
      <w:pPr>
        <w:rPr>
          <w:lang w:eastAsia="ja-JP"/>
        </w:rPr>
      </w:pPr>
    </w:p>
    <w:p w14:paraId="78A93525" w14:textId="77777777" w:rsidR="00855BCA" w:rsidRDefault="005F2DE4">
      <w:pPr>
        <w:rPr>
          <w:rFonts w:eastAsiaTheme="minorEastAsia"/>
          <w:color w:val="0070C0"/>
          <w:lang w:val="en-US" w:eastAsia="zh-CN"/>
        </w:rPr>
      </w:pPr>
      <w:r>
        <w:rPr>
          <w:rFonts w:eastAsiaTheme="minorEastAsia"/>
          <w:color w:val="0070C0"/>
          <w:lang w:val="en-US" w:eastAsia="zh-CN"/>
        </w:rPr>
        <w:t>Notes:</w:t>
      </w:r>
    </w:p>
    <w:p w14:paraId="0E68BAAA" w14:textId="77777777" w:rsidR="00855BCA" w:rsidRDefault="005F2DE4">
      <w:pPr>
        <w:pStyle w:val="Paragraphedeliste"/>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62CDC6B9" w14:textId="77777777" w:rsidR="00855BCA" w:rsidRDefault="005F2DE4">
      <w:pPr>
        <w:pStyle w:val="Paragraphedeliste"/>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B4DA58A" w14:textId="77777777" w:rsidR="00855BCA" w:rsidRDefault="005F2DE4">
      <w:pPr>
        <w:pStyle w:val="Paragraphedeliste"/>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CD45C0D" w14:textId="77777777" w:rsidR="00855BCA" w:rsidRDefault="005F2DE4">
      <w:pPr>
        <w:pStyle w:val="Paragraphedeliste"/>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9DC2C0D" w14:textId="77777777" w:rsidR="00855BCA" w:rsidRDefault="005F2DE4">
      <w:pPr>
        <w:pStyle w:val="Paragraphedeliste"/>
        <w:numPr>
          <w:ilvl w:val="0"/>
          <w:numId w:val="1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E92B395" w14:textId="77777777" w:rsidR="00855BCA" w:rsidRDefault="005F2DE4">
      <w:pPr>
        <w:pStyle w:val="Paragraphedeliste"/>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D003231" w14:textId="77777777" w:rsidR="00855BCA" w:rsidRDefault="00855BCA">
      <w:pPr>
        <w:rPr>
          <w:rFonts w:eastAsiaTheme="minorEastAsia"/>
          <w:color w:val="0070C0"/>
          <w:lang w:val="en-US" w:eastAsia="zh-CN"/>
        </w:rPr>
      </w:pPr>
    </w:p>
    <w:p w14:paraId="7EF3EDB6" w14:textId="34EC86C6" w:rsidR="00855BCA" w:rsidRDefault="005F2DE4" w:rsidP="00957241">
      <w:pPr>
        <w:pStyle w:val="Titre2"/>
      </w:pPr>
      <w:r>
        <w:t xml:space="preserve">2nd </w:t>
      </w:r>
      <w:r>
        <w:rPr>
          <w:rFonts w:hint="eastAsia"/>
        </w:rPr>
        <w:t xml:space="preserve">round </w:t>
      </w:r>
    </w:p>
    <w:p w14:paraId="2F03ABAB" w14:textId="70CBF989" w:rsidR="003341EC" w:rsidRDefault="003341EC" w:rsidP="003341EC">
      <w:pPr>
        <w:rPr>
          <w:rFonts w:ascii="DengXian" w:eastAsia="DengXian" w:hAnsi="DengXian"/>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42"/>
        <w:gridCol w:w="942"/>
        <w:gridCol w:w="2876"/>
        <w:gridCol w:w="906"/>
        <w:gridCol w:w="1755"/>
        <w:gridCol w:w="2110"/>
      </w:tblGrid>
      <w:tr w:rsidR="00364BF3" w14:paraId="638D4CD6" w14:textId="77777777" w:rsidTr="00957241">
        <w:trPr>
          <w:trHeight w:val="324"/>
        </w:trPr>
        <w:tc>
          <w:tcPr>
            <w:tcW w:w="549" w:type="pct"/>
            <w:tcMar>
              <w:top w:w="0" w:type="dxa"/>
              <w:left w:w="108" w:type="dxa"/>
              <w:bottom w:w="0" w:type="dxa"/>
              <w:right w:w="108" w:type="dxa"/>
            </w:tcMar>
            <w:hideMark/>
          </w:tcPr>
          <w:p w14:paraId="3ADD936B" w14:textId="1D53DB7B" w:rsidR="00364BF3" w:rsidRPr="00957241" w:rsidRDefault="00364BF3" w:rsidP="00364BF3">
            <w:pPr>
              <w:spacing w:before="120" w:after="120" w:line="280" w:lineRule="atLeast"/>
              <w:jc w:val="both"/>
              <w:rPr>
                <w:rFonts w:eastAsiaTheme="minorHAnsi"/>
                <w:b/>
                <w:bCs/>
                <w:sz w:val="18"/>
                <w:szCs w:val="16"/>
                <w:lang w:val="fr-FR" w:eastAsia="zh-CN"/>
              </w:rPr>
            </w:pPr>
            <w:r w:rsidRPr="00957241">
              <w:rPr>
                <w:rFonts w:eastAsiaTheme="minorEastAsia"/>
                <w:b/>
                <w:bCs/>
                <w:color w:val="0070C0"/>
                <w:sz w:val="18"/>
                <w:lang w:val="en-US" w:eastAsia="zh-CN"/>
              </w:rPr>
              <w:t>Tdoc number</w:t>
            </w:r>
          </w:p>
        </w:tc>
        <w:tc>
          <w:tcPr>
            <w:tcW w:w="497" w:type="pct"/>
            <w:tcMar>
              <w:top w:w="0" w:type="dxa"/>
              <w:left w:w="108" w:type="dxa"/>
              <w:bottom w:w="0" w:type="dxa"/>
              <w:right w:w="108" w:type="dxa"/>
            </w:tcMar>
            <w:hideMark/>
          </w:tcPr>
          <w:p w14:paraId="616D309C" w14:textId="6D13341A" w:rsidR="00364BF3" w:rsidRPr="00957241" w:rsidRDefault="00364BF3" w:rsidP="00364BF3">
            <w:pPr>
              <w:spacing w:before="120" w:after="120" w:line="280" w:lineRule="atLeast"/>
              <w:jc w:val="both"/>
              <w:rPr>
                <w:rFonts w:ascii="Calibri" w:hAnsi="Calibri" w:cs="Calibri"/>
                <w:b/>
                <w:bCs/>
                <w:sz w:val="18"/>
                <w:szCs w:val="16"/>
                <w:lang w:eastAsia="zh-CN"/>
              </w:rPr>
            </w:pPr>
            <w:r w:rsidRPr="00957241">
              <w:rPr>
                <w:rFonts w:eastAsiaTheme="minorEastAsia" w:hint="eastAsia"/>
                <w:b/>
                <w:bCs/>
                <w:color w:val="0070C0"/>
                <w:sz w:val="18"/>
                <w:lang w:val="en-US" w:eastAsia="zh-CN"/>
              </w:rPr>
              <w:t>R</w:t>
            </w:r>
            <w:r w:rsidRPr="00957241">
              <w:rPr>
                <w:rFonts w:eastAsiaTheme="minorEastAsia"/>
                <w:b/>
                <w:bCs/>
                <w:color w:val="0070C0"/>
                <w:sz w:val="18"/>
                <w:lang w:val="en-US" w:eastAsia="zh-CN"/>
              </w:rPr>
              <w:t>evised to</w:t>
            </w:r>
          </w:p>
        </w:tc>
        <w:tc>
          <w:tcPr>
            <w:tcW w:w="1501" w:type="pct"/>
            <w:tcMar>
              <w:top w:w="0" w:type="dxa"/>
              <w:left w:w="108" w:type="dxa"/>
              <w:bottom w:w="0" w:type="dxa"/>
              <w:right w:w="108" w:type="dxa"/>
            </w:tcMar>
            <w:hideMark/>
          </w:tcPr>
          <w:p w14:paraId="34EEA81D" w14:textId="0D3DB3D2" w:rsidR="00364BF3" w:rsidRPr="00957241" w:rsidRDefault="00364BF3" w:rsidP="00364BF3">
            <w:pPr>
              <w:spacing w:before="120" w:after="120" w:line="280" w:lineRule="atLeast"/>
              <w:jc w:val="both"/>
              <w:rPr>
                <w:b/>
                <w:bCs/>
                <w:sz w:val="18"/>
                <w:szCs w:val="16"/>
                <w:lang w:eastAsia="zh-CN"/>
              </w:rPr>
            </w:pPr>
            <w:r w:rsidRPr="00957241">
              <w:rPr>
                <w:b/>
                <w:bCs/>
                <w:color w:val="0070C0"/>
                <w:sz w:val="18"/>
                <w:lang w:val="en-US" w:eastAsia="zh-CN"/>
              </w:rPr>
              <w:t>Title</w:t>
            </w:r>
          </w:p>
        </w:tc>
        <w:tc>
          <w:tcPr>
            <w:tcW w:w="431" w:type="pct"/>
            <w:tcMar>
              <w:top w:w="0" w:type="dxa"/>
              <w:left w:w="108" w:type="dxa"/>
              <w:bottom w:w="0" w:type="dxa"/>
              <w:right w:w="108" w:type="dxa"/>
            </w:tcMar>
            <w:hideMark/>
          </w:tcPr>
          <w:p w14:paraId="42B43966" w14:textId="07DCFEA1" w:rsidR="00364BF3" w:rsidRPr="00957241" w:rsidRDefault="00364BF3" w:rsidP="00364BF3">
            <w:pPr>
              <w:spacing w:before="120" w:after="120" w:line="280" w:lineRule="atLeast"/>
              <w:jc w:val="both"/>
              <w:rPr>
                <w:b/>
                <w:bCs/>
                <w:sz w:val="18"/>
                <w:szCs w:val="16"/>
                <w:lang w:eastAsia="zh-CN"/>
              </w:rPr>
            </w:pPr>
            <w:r w:rsidRPr="00957241">
              <w:rPr>
                <w:b/>
                <w:bCs/>
                <w:color w:val="0070C0"/>
                <w:sz w:val="18"/>
                <w:lang w:val="en-US" w:eastAsia="zh-CN"/>
              </w:rPr>
              <w:t>Source</w:t>
            </w:r>
          </w:p>
        </w:tc>
        <w:tc>
          <w:tcPr>
            <w:tcW w:w="919" w:type="pct"/>
            <w:tcMar>
              <w:top w:w="0" w:type="dxa"/>
              <w:left w:w="108" w:type="dxa"/>
              <w:bottom w:w="0" w:type="dxa"/>
              <w:right w:w="108" w:type="dxa"/>
            </w:tcMar>
            <w:hideMark/>
          </w:tcPr>
          <w:p w14:paraId="170AE83B" w14:textId="4586438C" w:rsidR="00364BF3" w:rsidRPr="00957241" w:rsidRDefault="00364BF3" w:rsidP="00364BF3">
            <w:pPr>
              <w:spacing w:before="120" w:after="120" w:line="280" w:lineRule="atLeast"/>
              <w:jc w:val="both"/>
              <w:rPr>
                <w:b/>
                <w:bCs/>
                <w:sz w:val="18"/>
                <w:szCs w:val="16"/>
                <w:lang w:eastAsia="zh-CN"/>
              </w:rPr>
            </w:pPr>
            <w:r w:rsidRPr="00957241">
              <w:rPr>
                <w:b/>
                <w:bCs/>
                <w:color w:val="0070C0"/>
                <w:sz w:val="18"/>
                <w:lang w:val="en-US" w:eastAsia="zh-CN"/>
              </w:rPr>
              <w:t>R</w:t>
            </w:r>
            <w:r w:rsidRPr="00957241">
              <w:rPr>
                <w:rFonts w:eastAsiaTheme="minorEastAsia" w:hint="eastAsia"/>
                <w:b/>
                <w:bCs/>
                <w:color w:val="0070C0"/>
                <w:sz w:val="18"/>
                <w:lang w:val="en-US" w:eastAsia="zh-CN"/>
              </w:rPr>
              <w:t>ecommendation</w:t>
            </w:r>
            <w:r w:rsidRPr="00957241">
              <w:rPr>
                <w:rFonts w:eastAsiaTheme="minorEastAsia"/>
                <w:b/>
                <w:bCs/>
                <w:color w:val="0070C0"/>
                <w:sz w:val="18"/>
                <w:lang w:val="en-US" w:eastAsia="zh-CN"/>
              </w:rPr>
              <w:t xml:space="preserve">  </w:t>
            </w:r>
          </w:p>
        </w:tc>
        <w:tc>
          <w:tcPr>
            <w:tcW w:w="1103" w:type="pct"/>
            <w:tcMar>
              <w:top w:w="0" w:type="dxa"/>
              <w:left w:w="108" w:type="dxa"/>
              <w:bottom w:w="0" w:type="dxa"/>
              <w:right w:w="108" w:type="dxa"/>
            </w:tcMar>
            <w:hideMark/>
          </w:tcPr>
          <w:p w14:paraId="187BE1AC" w14:textId="307D502C" w:rsidR="00364BF3" w:rsidRPr="00957241" w:rsidRDefault="00364BF3" w:rsidP="00364BF3">
            <w:pPr>
              <w:spacing w:before="120" w:after="120" w:line="280" w:lineRule="atLeast"/>
              <w:jc w:val="both"/>
              <w:rPr>
                <w:b/>
                <w:bCs/>
                <w:sz w:val="18"/>
                <w:szCs w:val="16"/>
                <w:lang w:eastAsia="zh-CN"/>
              </w:rPr>
            </w:pPr>
            <w:r w:rsidRPr="00957241">
              <w:rPr>
                <w:b/>
                <w:bCs/>
                <w:color w:val="0070C0"/>
                <w:sz w:val="18"/>
                <w:lang w:val="en-US" w:eastAsia="zh-CN"/>
              </w:rPr>
              <w:t>Comments</w:t>
            </w:r>
          </w:p>
        </w:tc>
      </w:tr>
      <w:tr w:rsidR="003341EC" w14:paraId="175CD722" w14:textId="77777777" w:rsidTr="00957241">
        <w:trPr>
          <w:trHeight w:val="324"/>
        </w:trPr>
        <w:tc>
          <w:tcPr>
            <w:tcW w:w="549" w:type="pct"/>
            <w:tcMar>
              <w:top w:w="0" w:type="dxa"/>
              <w:left w:w="108" w:type="dxa"/>
              <w:bottom w:w="0" w:type="dxa"/>
              <w:right w:w="108" w:type="dxa"/>
            </w:tcMar>
            <w:hideMark/>
          </w:tcPr>
          <w:p w14:paraId="3EC9A747" w14:textId="77777777" w:rsidR="003341EC" w:rsidRPr="00957241" w:rsidRDefault="00EC6563">
            <w:pPr>
              <w:spacing w:before="120" w:after="120" w:line="280" w:lineRule="atLeast"/>
              <w:jc w:val="both"/>
              <w:rPr>
                <w:sz w:val="18"/>
                <w:szCs w:val="18"/>
                <w:lang w:val="sv-SE" w:eastAsia="zh-CN"/>
              </w:rPr>
            </w:pPr>
            <w:hyperlink r:id="rId95" w:tgtFrame="_blank" w:history="1">
              <w:r w:rsidR="003341EC" w:rsidRPr="00957241">
                <w:rPr>
                  <w:rStyle w:val="Lienhypertexte"/>
                  <w:sz w:val="18"/>
                  <w:szCs w:val="18"/>
                  <w:lang w:val="en-US" w:eastAsia="fr-FR"/>
                </w:rPr>
                <w:t>R4-2208889</w:t>
              </w:r>
            </w:hyperlink>
          </w:p>
        </w:tc>
        <w:tc>
          <w:tcPr>
            <w:tcW w:w="497" w:type="pct"/>
            <w:tcMar>
              <w:top w:w="0" w:type="dxa"/>
              <w:left w:w="108" w:type="dxa"/>
              <w:bottom w:w="0" w:type="dxa"/>
              <w:right w:w="108" w:type="dxa"/>
            </w:tcMar>
            <w:hideMark/>
          </w:tcPr>
          <w:p w14:paraId="59231A18" w14:textId="77777777" w:rsidR="003341EC" w:rsidRPr="00957241" w:rsidRDefault="003341EC">
            <w:pPr>
              <w:spacing w:before="120" w:after="120" w:line="280" w:lineRule="atLeast"/>
              <w:jc w:val="both"/>
              <w:rPr>
                <w:i/>
                <w:iCs/>
                <w:sz w:val="18"/>
                <w:szCs w:val="18"/>
                <w:lang w:val="fr-FR" w:eastAsia="zh-CN"/>
              </w:rPr>
            </w:pPr>
            <w:r w:rsidRPr="00957241">
              <w:rPr>
                <w:sz w:val="18"/>
                <w:szCs w:val="18"/>
              </w:rPr>
              <w:t>R4-2210847</w:t>
            </w:r>
          </w:p>
        </w:tc>
        <w:tc>
          <w:tcPr>
            <w:tcW w:w="1501" w:type="pct"/>
            <w:tcMar>
              <w:top w:w="0" w:type="dxa"/>
              <w:left w:w="108" w:type="dxa"/>
              <w:bottom w:w="0" w:type="dxa"/>
              <w:right w:w="108" w:type="dxa"/>
            </w:tcMar>
            <w:hideMark/>
          </w:tcPr>
          <w:p w14:paraId="32ACF99D" w14:textId="77777777" w:rsidR="003341EC" w:rsidRPr="00957241" w:rsidRDefault="003341EC">
            <w:pPr>
              <w:spacing w:before="120" w:after="120" w:line="280" w:lineRule="atLeast"/>
              <w:jc w:val="both"/>
              <w:rPr>
                <w:i/>
                <w:iCs/>
                <w:sz w:val="18"/>
                <w:szCs w:val="18"/>
                <w:lang w:eastAsia="zh-CN"/>
              </w:rPr>
            </w:pPr>
            <w:r w:rsidRPr="00957241">
              <w:rPr>
                <w:sz w:val="18"/>
                <w:szCs w:val="18"/>
                <w:lang w:eastAsia="fr-FR"/>
              </w:rPr>
              <w:t>TP to TR 38.863 - Updates</w:t>
            </w:r>
          </w:p>
        </w:tc>
        <w:tc>
          <w:tcPr>
            <w:tcW w:w="431" w:type="pct"/>
            <w:tcMar>
              <w:top w:w="0" w:type="dxa"/>
              <w:left w:w="108" w:type="dxa"/>
              <w:bottom w:w="0" w:type="dxa"/>
              <w:right w:w="108" w:type="dxa"/>
            </w:tcMar>
            <w:hideMark/>
          </w:tcPr>
          <w:p w14:paraId="30F0CF48" w14:textId="77777777" w:rsidR="003341EC" w:rsidRPr="00957241" w:rsidRDefault="003341EC">
            <w:pPr>
              <w:spacing w:before="120" w:after="120" w:line="280" w:lineRule="atLeast"/>
              <w:jc w:val="both"/>
              <w:rPr>
                <w:i/>
                <w:iCs/>
                <w:sz w:val="18"/>
                <w:szCs w:val="18"/>
                <w:lang w:eastAsia="zh-CN"/>
              </w:rPr>
            </w:pPr>
            <w:r w:rsidRPr="00957241">
              <w:rPr>
                <w:sz w:val="18"/>
                <w:szCs w:val="18"/>
                <w:lang w:eastAsia="fr-FR"/>
              </w:rPr>
              <w:t>Ericsson</w:t>
            </w:r>
          </w:p>
        </w:tc>
        <w:tc>
          <w:tcPr>
            <w:tcW w:w="919" w:type="pct"/>
            <w:tcMar>
              <w:top w:w="0" w:type="dxa"/>
              <w:left w:w="108" w:type="dxa"/>
              <w:bottom w:w="0" w:type="dxa"/>
              <w:right w:w="108" w:type="dxa"/>
            </w:tcMar>
            <w:hideMark/>
          </w:tcPr>
          <w:p w14:paraId="214CCF6E" w14:textId="77777777" w:rsidR="003341EC" w:rsidRPr="00957241" w:rsidRDefault="003341EC">
            <w:pPr>
              <w:spacing w:before="120" w:after="120" w:line="280" w:lineRule="atLeast"/>
              <w:jc w:val="both"/>
              <w:rPr>
                <w:i/>
                <w:iCs/>
                <w:sz w:val="18"/>
                <w:szCs w:val="18"/>
                <w:highlight w:val="green"/>
                <w:lang w:eastAsia="zh-CN"/>
              </w:rPr>
            </w:pPr>
            <w:r w:rsidRPr="00957241">
              <w:rPr>
                <w:i/>
                <w:iCs/>
                <w:color w:val="0070C0"/>
                <w:sz w:val="18"/>
                <w:szCs w:val="18"/>
                <w:highlight w:val="green"/>
                <w:lang w:eastAsia="zh-CN"/>
              </w:rPr>
              <w:t>Approved</w:t>
            </w:r>
          </w:p>
        </w:tc>
        <w:tc>
          <w:tcPr>
            <w:tcW w:w="1103" w:type="pct"/>
            <w:tcMar>
              <w:top w:w="0" w:type="dxa"/>
              <w:left w:w="108" w:type="dxa"/>
              <w:bottom w:w="0" w:type="dxa"/>
              <w:right w:w="108" w:type="dxa"/>
            </w:tcMar>
          </w:tcPr>
          <w:p w14:paraId="1ABE7360" w14:textId="77777777" w:rsidR="003341EC" w:rsidRPr="00957241" w:rsidRDefault="003341EC">
            <w:pPr>
              <w:spacing w:before="120" w:after="120" w:line="280" w:lineRule="atLeast"/>
              <w:jc w:val="both"/>
              <w:rPr>
                <w:i/>
                <w:iCs/>
                <w:sz w:val="18"/>
                <w:szCs w:val="18"/>
                <w:lang w:eastAsia="zh-CN"/>
              </w:rPr>
            </w:pPr>
          </w:p>
        </w:tc>
      </w:tr>
      <w:tr w:rsidR="003341EC" w14:paraId="2DC80B2C" w14:textId="77777777" w:rsidTr="00957241">
        <w:trPr>
          <w:trHeight w:val="324"/>
        </w:trPr>
        <w:tc>
          <w:tcPr>
            <w:tcW w:w="549" w:type="pct"/>
            <w:tcMar>
              <w:top w:w="0" w:type="dxa"/>
              <w:left w:w="108" w:type="dxa"/>
              <w:bottom w:w="0" w:type="dxa"/>
              <w:right w:w="108" w:type="dxa"/>
            </w:tcMar>
            <w:hideMark/>
          </w:tcPr>
          <w:p w14:paraId="5FB60219" w14:textId="77777777" w:rsidR="003341EC" w:rsidRPr="00957241" w:rsidRDefault="00EC6563">
            <w:pPr>
              <w:spacing w:before="120" w:after="120" w:line="280" w:lineRule="atLeast"/>
              <w:jc w:val="both"/>
              <w:rPr>
                <w:sz w:val="18"/>
                <w:szCs w:val="18"/>
                <w:lang w:val="sv-SE" w:eastAsia="zh-CN"/>
              </w:rPr>
            </w:pPr>
            <w:hyperlink r:id="rId96" w:tgtFrame="_blank" w:history="1">
              <w:r w:rsidR="003341EC" w:rsidRPr="00957241">
                <w:rPr>
                  <w:rStyle w:val="Lienhypertexte"/>
                  <w:sz w:val="18"/>
                  <w:szCs w:val="18"/>
                  <w:lang w:val="en-US" w:eastAsia="fr-FR"/>
                </w:rPr>
                <w:t>R4-2209997</w:t>
              </w:r>
            </w:hyperlink>
          </w:p>
        </w:tc>
        <w:tc>
          <w:tcPr>
            <w:tcW w:w="497" w:type="pct"/>
            <w:tcMar>
              <w:top w:w="0" w:type="dxa"/>
              <w:left w:w="108" w:type="dxa"/>
              <w:bottom w:w="0" w:type="dxa"/>
              <w:right w:w="108" w:type="dxa"/>
            </w:tcMar>
            <w:hideMark/>
          </w:tcPr>
          <w:p w14:paraId="647B759C" w14:textId="77777777" w:rsidR="003341EC" w:rsidRPr="00957241" w:rsidRDefault="003341EC">
            <w:pPr>
              <w:spacing w:before="120" w:after="120" w:line="280" w:lineRule="atLeast"/>
              <w:jc w:val="both"/>
              <w:rPr>
                <w:i/>
                <w:iCs/>
                <w:sz w:val="18"/>
                <w:szCs w:val="18"/>
                <w:lang w:val="fr-FR" w:eastAsia="zh-CN"/>
              </w:rPr>
            </w:pPr>
            <w:r w:rsidRPr="00957241">
              <w:rPr>
                <w:sz w:val="18"/>
                <w:szCs w:val="18"/>
              </w:rPr>
              <w:t>R4-2210848</w:t>
            </w:r>
          </w:p>
        </w:tc>
        <w:tc>
          <w:tcPr>
            <w:tcW w:w="1501" w:type="pct"/>
            <w:tcMar>
              <w:top w:w="0" w:type="dxa"/>
              <w:left w:w="108" w:type="dxa"/>
              <w:bottom w:w="0" w:type="dxa"/>
              <w:right w:w="108" w:type="dxa"/>
            </w:tcMar>
            <w:hideMark/>
          </w:tcPr>
          <w:p w14:paraId="6F5BDD87" w14:textId="77777777" w:rsidR="003341EC" w:rsidRPr="00957241" w:rsidRDefault="003341EC">
            <w:pPr>
              <w:spacing w:before="120" w:after="120" w:line="280" w:lineRule="atLeast"/>
              <w:jc w:val="both"/>
              <w:rPr>
                <w:i/>
                <w:iCs/>
                <w:sz w:val="18"/>
                <w:szCs w:val="18"/>
                <w:lang w:eastAsia="zh-CN"/>
              </w:rPr>
            </w:pPr>
            <w:r w:rsidRPr="00957241">
              <w:rPr>
                <w:sz w:val="18"/>
                <w:szCs w:val="18"/>
                <w:lang w:eastAsia="fr-FR"/>
              </w:rPr>
              <w:t>Draft text proposal for Clause 6.1 Coexistence Figures - TR 38.863</w:t>
            </w:r>
          </w:p>
        </w:tc>
        <w:tc>
          <w:tcPr>
            <w:tcW w:w="431" w:type="pct"/>
            <w:tcMar>
              <w:top w:w="0" w:type="dxa"/>
              <w:left w:w="108" w:type="dxa"/>
              <w:bottom w:w="0" w:type="dxa"/>
              <w:right w:w="108" w:type="dxa"/>
            </w:tcMar>
            <w:hideMark/>
          </w:tcPr>
          <w:p w14:paraId="324E678D" w14:textId="77777777" w:rsidR="003341EC" w:rsidRPr="00957241" w:rsidRDefault="003341EC">
            <w:pPr>
              <w:spacing w:before="120" w:after="120" w:line="280" w:lineRule="atLeast"/>
              <w:jc w:val="both"/>
              <w:rPr>
                <w:i/>
                <w:iCs/>
                <w:sz w:val="18"/>
                <w:szCs w:val="18"/>
                <w:lang w:eastAsia="zh-CN"/>
              </w:rPr>
            </w:pPr>
            <w:r w:rsidRPr="00957241">
              <w:rPr>
                <w:sz w:val="18"/>
                <w:szCs w:val="18"/>
                <w:lang w:eastAsia="zh-CN"/>
              </w:rPr>
              <w:t>THALES</w:t>
            </w:r>
          </w:p>
        </w:tc>
        <w:tc>
          <w:tcPr>
            <w:tcW w:w="919" w:type="pct"/>
            <w:tcMar>
              <w:top w:w="0" w:type="dxa"/>
              <w:left w:w="108" w:type="dxa"/>
              <w:bottom w:w="0" w:type="dxa"/>
              <w:right w:w="108" w:type="dxa"/>
            </w:tcMar>
            <w:hideMark/>
          </w:tcPr>
          <w:p w14:paraId="04E74818" w14:textId="77777777" w:rsidR="003341EC" w:rsidRPr="00957241" w:rsidRDefault="003341EC">
            <w:pPr>
              <w:spacing w:before="120" w:after="120" w:line="280" w:lineRule="atLeast"/>
              <w:jc w:val="both"/>
              <w:rPr>
                <w:sz w:val="18"/>
                <w:szCs w:val="18"/>
                <w:highlight w:val="green"/>
                <w:lang w:eastAsia="zh-CN"/>
              </w:rPr>
            </w:pPr>
            <w:r w:rsidRPr="00957241">
              <w:rPr>
                <w:i/>
                <w:iCs/>
                <w:color w:val="0070C0"/>
                <w:sz w:val="18"/>
                <w:szCs w:val="18"/>
                <w:highlight w:val="green"/>
                <w:lang w:eastAsia="zh-CN"/>
              </w:rPr>
              <w:t>Approved</w:t>
            </w:r>
          </w:p>
        </w:tc>
        <w:tc>
          <w:tcPr>
            <w:tcW w:w="1103" w:type="pct"/>
            <w:tcMar>
              <w:top w:w="0" w:type="dxa"/>
              <w:left w:w="108" w:type="dxa"/>
              <w:bottom w:w="0" w:type="dxa"/>
              <w:right w:w="108" w:type="dxa"/>
            </w:tcMar>
          </w:tcPr>
          <w:p w14:paraId="37C57937" w14:textId="77777777" w:rsidR="003341EC" w:rsidRPr="00957241" w:rsidRDefault="003341EC">
            <w:pPr>
              <w:spacing w:before="120" w:after="120" w:line="280" w:lineRule="atLeast"/>
              <w:jc w:val="both"/>
              <w:rPr>
                <w:i/>
                <w:iCs/>
                <w:sz w:val="18"/>
                <w:szCs w:val="18"/>
                <w:lang w:eastAsia="zh-CN"/>
              </w:rPr>
            </w:pPr>
          </w:p>
        </w:tc>
      </w:tr>
      <w:tr w:rsidR="003341EC" w14:paraId="759603B1" w14:textId="77777777" w:rsidTr="00957241">
        <w:trPr>
          <w:trHeight w:val="324"/>
        </w:trPr>
        <w:tc>
          <w:tcPr>
            <w:tcW w:w="549" w:type="pct"/>
            <w:tcMar>
              <w:top w:w="0" w:type="dxa"/>
              <w:left w:w="108" w:type="dxa"/>
              <w:bottom w:w="0" w:type="dxa"/>
              <w:right w:w="108" w:type="dxa"/>
            </w:tcMar>
            <w:hideMark/>
          </w:tcPr>
          <w:p w14:paraId="6E6168CE" w14:textId="77777777" w:rsidR="003341EC" w:rsidRPr="00957241" w:rsidRDefault="00EC6563">
            <w:pPr>
              <w:spacing w:before="120" w:after="120" w:line="280" w:lineRule="atLeast"/>
              <w:jc w:val="both"/>
              <w:rPr>
                <w:sz w:val="18"/>
                <w:szCs w:val="18"/>
                <w:lang w:val="sv-SE" w:eastAsia="zh-CN"/>
              </w:rPr>
            </w:pPr>
            <w:hyperlink r:id="rId97" w:tgtFrame="_blank" w:history="1">
              <w:r w:rsidR="003341EC" w:rsidRPr="00957241">
                <w:rPr>
                  <w:rStyle w:val="Lienhypertexte"/>
                  <w:sz w:val="18"/>
                  <w:szCs w:val="18"/>
                  <w:lang w:val="en-US" w:eastAsia="fr-FR"/>
                </w:rPr>
                <w:t>R4-2209995</w:t>
              </w:r>
            </w:hyperlink>
          </w:p>
        </w:tc>
        <w:tc>
          <w:tcPr>
            <w:tcW w:w="497" w:type="pct"/>
            <w:tcMar>
              <w:top w:w="0" w:type="dxa"/>
              <w:left w:w="108" w:type="dxa"/>
              <w:bottom w:w="0" w:type="dxa"/>
              <w:right w:w="108" w:type="dxa"/>
            </w:tcMar>
            <w:hideMark/>
          </w:tcPr>
          <w:p w14:paraId="29FE8E2A" w14:textId="77777777" w:rsidR="003341EC" w:rsidRPr="00957241" w:rsidRDefault="003341EC">
            <w:pPr>
              <w:spacing w:before="120" w:after="120" w:line="280" w:lineRule="atLeast"/>
              <w:jc w:val="both"/>
              <w:rPr>
                <w:i/>
                <w:iCs/>
                <w:sz w:val="18"/>
                <w:szCs w:val="18"/>
                <w:lang w:val="fr-FR" w:eastAsia="zh-CN"/>
              </w:rPr>
            </w:pPr>
            <w:r w:rsidRPr="00957241">
              <w:rPr>
                <w:sz w:val="18"/>
                <w:szCs w:val="18"/>
              </w:rPr>
              <w:t>R4-2210849</w:t>
            </w:r>
          </w:p>
        </w:tc>
        <w:tc>
          <w:tcPr>
            <w:tcW w:w="1501" w:type="pct"/>
            <w:tcMar>
              <w:top w:w="0" w:type="dxa"/>
              <w:left w:w="108" w:type="dxa"/>
              <w:bottom w:w="0" w:type="dxa"/>
              <w:right w:w="108" w:type="dxa"/>
            </w:tcMar>
            <w:hideMark/>
          </w:tcPr>
          <w:p w14:paraId="25A0A751" w14:textId="77777777" w:rsidR="003341EC" w:rsidRPr="00957241" w:rsidRDefault="003341EC">
            <w:pPr>
              <w:spacing w:before="120" w:after="120" w:line="280" w:lineRule="atLeast"/>
              <w:jc w:val="both"/>
              <w:rPr>
                <w:i/>
                <w:iCs/>
                <w:sz w:val="18"/>
                <w:szCs w:val="18"/>
                <w:lang w:eastAsia="zh-CN"/>
              </w:rPr>
            </w:pPr>
            <w:r w:rsidRPr="00957241">
              <w:rPr>
                <w:sz w:val="18"/>
                <w:szCs w:val="18"/>
                <w:lang w:eastAsia="fr-FR"/>
              </w:rPr>
              <w:t>pCR for Clause 4.3 Requirement reference points - TS 38.108</w:t>
            </w:r>
          </w:p>
        </w:tc>
        <w:tc>
          <w:tcPr>
            <w:tcW w:w="431" w:type="pct"/>
            <w:tcMar>
              <w:top w:w="0" w:type="dxa"/>
              <w:left w:w="108" w:type="dxa"/>
              <w:bottom w:w="0" w:type="dxa"/>
              <w:right w:w="108" w:type="dxa"/>
            </w:tcMar>
            <w:hideMark/>
          </w:tcPr>
          <w:p w14:paraId="1F3FA1E6" w14:textId="77777777" w:rsidR="003341EC" w:rsidRPr="00957241" w:rsidRDefault="003341EC">
            <w:pPr>
              <w:spacing w:before="120" w:after="120" w:line="280" w:lineRule="atLeast"/>
              <w:jc w:val="both"/>
              <w:rPr>
                <w:i/>
                <w:iCs/>
                <w:sz w:val="18"/>
                <w:szCs w:val="18"/>
                <w:lang w:eastAsia="zh-CN"/>
              </w:rPr>
            </w:pPr>
            <w:r w:rsidRPr="00957241">
              <w:rPr>
                <w:sz w:val="18"/>
                <w:szCs w:val="18"/>
                <w:lang w:eastAsia="zh-CN"/>
              </w:rPr>
              <w:t>THALES</w:t>
            </w:r>
          </w:p>
        </w:tc>
        <w:tc>
          <w:tcPr>
            <w:tcW w:w="919" w:type="pct"/>
            <w:tcMar>
              <w:top w:w="0" w:type="dxa"/>
              <w:left w:w="108" w:type="dxa"/>
              <w:bottom w:w="0" w:type="dxa"/>
              <w:right w:w="108" w:type="dxa"/>
            </w:tcMar>
            <w:hideMark/>
          </w:tcPr>
          <w:p w14:paraId="6732B55E" w14:textId="77777777" w:rsidR="003341EC" w:rsidRPr="00957241" w:rsidRDefault="003341EC">
            <w:pPr>
              <w:spacing w:before="120" w:after="120" w:line="280" w:lineRule="atLeast"/>
              <w:jc w:val="both"/>
              <w:rPr>
                <w:sz w:val="18"/>
                <w:szCs w:val="18"/>
                <w:highlight w:val="green"/>
                <w:lang w:eastAsia="zh-CN"/>
              </w:rPr>
            </w:pPr>
            <w:r w:rsidRPr="00957241">
              <w:rPr>
                <w:i/>
                <w:iCs/>
                <w:color w:val="0070C0"/>
                <w:sz w:val="18"/>
                <w:szCs w:val="18"/>
                <w:highlight w:val="green"/>
                <w:lang w:eastAsia="zh-CN"/>
              </w:rPr>
              <w:t>Approved</w:t>
            </w:r>
          </w:p>
        </w:tc>
        <w:tc>
          <w:tcPr>
            <w:tcW w:w="1103" w:type="pct"/>
            <w:tcMar>
              <w:top w:w="0" w:type="dxa"/>
              <w:left w:w="108" w:type="dxa"/>
              <w:bottom w:w="0" w:type="dxa"/>
              <w:right w:w="108" w:type="dxa"/>
            </w:tcMar>
          </w:tcPr>
          <w:p w14:paraId="1F64B58F" w14:textId="77777777" w:rsidR="003341EC" w:rsidRPr="00957241" w:rsidRDefault="003341EC">
            <w:pPr>
              <w:spacing w:before="120" w:after="120" w:line="280" w:lineRule="atLeast"/>
              <w:jc w:val="both"/>
              <w:rPr>
                <w:i/>
                <w:iCs/>
                <w:sz w:val="18"/>
                <w:szCs w:val="18"/>
                <w:lang w:eastAsia="zh-CN"/>
              </w:rPr>
            </w:pPr>
          </w:p>
        </w:tc>
      </w:tr>
      <w:tr w:rsidR="003341EC" w14:paraId="2B97D318" w14:textId="77777777" w:rsidTr="00957241">
        <w:trPr>
          <w:trHeight w:val="324"/>
        </w:trPr>
        <w:tc>
          <w:tcPr>
            <w:tcW w:w="549" w:type="pct"/>
            <w:tcMar>
              <w:top w:w="0" w:type="dxa"/>
              <w:left w:w="108" w:type="dxa"/>
              <w:bottom w:w="0" w:type="dxa"/>
              <w:right w:w="108" w:type="dxa"/>
            </w:tcMar>
            <w:hideMark/>
          </w:tcPr>
          <w:p w14:paraId="171887DA" w14:textId="77777777" w:rsidR="003341EC" w:rsidRPr="00957241" w:rsidRDefault="00EC6563">
            <w:pPr>
              <w:spacing w:before="120" w:after="120" w:line="280" w:lineRule="atLeast"/>
              <w:jc w:val="both"/>
              <w:rPr>
                <w:sz w:val="18"/>
                <w:szCs w:val="18"/>
                <w:lang w:val="sv-SE" w:eastAsia="zh-CN"/>
              </w:rPr>
            </w:pPr>
            <w:hyperlink r:id="rId98" w:tgtFrame="_blank" w:history="1">
              <w:r w:rsidR="003341EC" w:rsidRPr="00957241">
                <w:rPr>
                  <w:rStyle w:val="Lienhypertexte"/>
                  <w:sz w:val="18"/>
                  <w:szCs w:val="18"/>
                  <w:lang w:val="en-US" w:eastAsia="fr-FR"/>
                </w:rPr>
                <w:t>R4-2209990</w:t>
              </w:r>
            </w:hyperlink>
          </w:p>
        </w:tc>
        <w:tc>
          <w:tcPr>
            <w:tcW w:w="497" w:type="pct"/>
            <w:tcMar>
              <w:top w:w="0" w:type="dxa"/>
              <w:left w:w="108" w:type="dxa"/>
              <w:bottom w:w="0" w:type="dxa"/>
              <w:right w:w="108" w:type="dxa"/>
            </w:tcMar>
            <w:hideMark/>
          </w:tcPr>
          <w:p w14:paraId="23207510" w14:textId="77777777" w:rsidR="003341EC" w:rsidRPr="00957241" w:rsidRDefault="003341EC">
            <w:pPr>
              <w:spacing w:before="120" w:after="120" w:line="280" w:lineRule="atLeast"/>
              <w:jc w:val="both"/>
              <w:rPr>
                <w:i/>
                <w:iCs/>
                <w:sz w:val="18"/>
                <w:szCs w:val="18"/>
                <w:lang w:val="fr-FR" w:eastAsia="zh-CN"/>
              </w:rPr>
            </w:pPr>
            <w:r w:rsidRPr="00957241">
              <w:rPr>
                <w:sz w:val="18"/>
                <w:szCs w:val="18"/>
              </w:rPr>
              <w:t>R4-2210850</w:t>
            </w:r>
          </w:p>
        </w:tc>
        <w:tc>
          <w:tcPr>
            <w:tcW w:w="1501" w:type="pct"/>
            <w:tcMar>
              <w:top w:w="0" w:type="dxa"/>
              <w:left w:w="108" w:type="dxa"/>
              <w:bottom w:w="0" w:type="dxa"/>
              <w:right w:w="108" w:type="dxa"/>
            </w:tcMar>
            <w:hideMark/>
          </w:tcPr>
          <w:p w14:paraId="2F37A980" w14:textId="77777777" w:rsidR="003341EC" w:rsidRPr="00957241" w:rsidRDefault="003341EC">
            <w:pPr>
              <w:spacing w:before="120" w:after="120" w:line="280" w:lineRule="atLeast"/>
              <w:jc w:val="both"/>
              <w:rPr>
                <w:i/>
                <w:iCs/>
                <w:sz w:val="18"/>
                <w:szCs w:val="18"/>
                <w:lang w:eastAsia="zh-CN"/>
              </w:rPr>
            </w:pPr>
            <w:r w:rsidRPr="00957241">
              <w:rPr>
                <w:sz w:val="18"/>
                <w:szCs w:val="18"/>
                <w:lang w:eastAsia="fr-FR"/>
              </w:rPr>
              <w:t>pCR for Annex D - TS 38.108</w:t>
            </w:r>
          </w:p>
        </w:tc>
        <w:tc>
          <w:tcPr>
            <w:tcW w:w="431" w:type="pct"/>
            <w:tcMar>
              <w:top w:w="0" w:type="dxa"/>
              <w:left w:w="108" w:type="dxa"/>
              <w:bottom w:w="0" w:type="dxa"/>
              <w:right w:w="108" w:type="dxa"/>
            </w:tcMar>
            <w:hideMark/>
          </w:tcPr>
          <w:p w14:paraId="056E604E" w14:textId="77777777" w:rsidR="003341EC" w:rsidRPr="00957241" w:rsidRDefault="003341EC">
            <w:pPr>
              <w:spacing w:before="120" w:after="120" w:line="280" w:lineRule="atLeast"/>
              <w:jc w:val="both"/>
              <w:rPr>
                <w:i/>
                <w:iCs/>
                <w:sz w:val="18"/>
                <w:szCs w:val="18"/>
                <w:lang w:eastAsia="zh-CN"/>
              </w:rPr>
            </w:pPr>
            <w:r w:rsidRPr="00957241">
              <w:rPr>
                <w:sz w:val="18"/>
                <w:szCs w:val="18"/>
                <w:lang w:eastAsia="zh-CN"/>
              </w:rPr>
              <w:t>THALES</w:t>
            </w:r>
          </w:p>
        </w:tc>
        <w:tc>
          <w:tcPr>
            <w:tcW w:w="919" w:type="pct"/>
            <w:tcMar>
              <w:top w:w="0" w:type="dxa"/>
              <w:left w:w="108" w:type="dxa"/>
              <w:bottom w:w="0" w:type="dxa"/>
              <w:right w:w="108" w:type="dxa"/>
            </w:tcMar>
            <w:hideMark/>
          </w:tcPr>
          <w:p w14:paraId="76714AC7" w14:textId="77777777" w:rsidR="003341EC" w:rsidRPr="00957241" w:rsidRDefault="003341EC">
            <w:pPr>
              <w:spacing w:before="120" w:after="120" w:line="280" w:lineRule="atLeast"/>
              <w:jc w:val="both"/>
              <w:rPr>
                <w:sz w:val="18"/>
                <w:szCs w:val="18"/>
                <w:highlight w:val="green"/>
                <w:lang w:eastAsia="zh-CN"/>
              </w:rPr>
            </w:pPr>
            <w:r w:rsidRPr="00957241">
              <w:rPr>
                <w:i/>
                <w:iCs/>
                <w:color w:val="0070C0"/>
                <w:sz w:val="18"/>
                <w:szCs w:val="18"/>
                <w:highlight w:val="green"/>
                <w:lang w:eastAsia="zh-CN"/>
              </w:rPr>
              <w:t>Approved</w:t>
            </w:r>
          </w:p>
        </w:tc>
        <w:tc>
          <w:tcPr>
            <w:tcW w:w="1103" w:type="pct"/>
            <w:tcMar>
              <w:top w:w="0" w:type="dxa"/>
              <w:left w:w="108" w:type="dxa"/>
              <w:bottom w:w="0" w:type="dxa"/>
              <w:right w:w="108" w:type="dxa"/>
            </w:tcMar>
          </w:tcPr>
          <w:p w14:paraId="734EA834" w14:textId="77777777" w:rsidR="003341EC" w:rsidRPr="00957241" w:rsidRDefault="003341EC">
            <w:pPr>
              <w:spacing w:before="120" w:after="120" w:line="280" w:lineRule="atLeast"/>
              <w:jc w:val="both"/>
              <w:rPr>
                <w:i/>
                <w:iCs/>
                <w:sz w:val="18"/>
                <w:szCs w:val="18"/>
                <w:lang w:eastAsia="zh-CN"/>
              </w:rPr>
            </w:pPr>
          </w:p>
        </w:tc>
      </w:tr>
      <w:tr w:rsidR="003341EC" w14:paraId="33E23524" w14:textId="77777777" w:rsidTr="00957241">
        <w:trPr>
          <w:trHeight w:val="324"/>
        </w:trPr>
        <w:tc>
          <w:tcPr>
            <w:tcW w:w="549" w:type="pct"/>
            <w:tcMar>
              <w:top w:w="0" w:type="dxa"/>
              <w:left w:w="108" w:type="dxa"/>
              <w:bottom w:w="0" w:type="dxa"/>
              <w:right w:w="108" w:type="dxa"/>
            </w:tcMar>
            <w:hideMark/>
          </w:tcPr>
          <w:p w14:paraId="7A8A1176" w14:textId="77777777" w:rsidR="003341EC" w:rsidRPr="00957241" w:rsidRDefault="00EC6563">
            <w:pPr>
              <w:spacing w:before="120" w:after="120" w:line="280" w:lineRule="atLeast"/>
              <w:jc w:val="both"/>
              <w:rPr>
                <w:sz w:val="18"/>
                <w:szCs w:val="18"/>
                <w:lang w:val="sv-SE" w:eastAsia="zh-CN"/>
              </w:rPr>
            </w:pPr>
            <w:hyperlink r:id="rId99" w:tgtFrame="_blank" w:history="1">
              <w:r w:rsidR="003341EC" w:rsidRPr="00957241">
                <w:rPr>
                  <w:rStyle w:val="Lienhypertexte"/>
                  <w:sz w:val="18"/>
                  <w:szCs w:val="18"/>
                  <w:lang w:val="en-US" w:eastAsia="fr-FR"/>
                </w:rPr>
                <w:t>R4-2209992</w:t>
              </w:r>
            </w:hyperlink>
          </w:p>
        </w:tc>
        <w:tc>
          <w:tcPr>
            <w:tcW w:w="497" w:type="pct"/>
            <w:tcMar>
              <w:top w:w="0" w:type="dxa"/>
              <w:left w:w="108" w:type="dxa"/>
              <w:bottom w:w="0" w:type="dxa"/>
              <w:right w:w="108" w:type="dxa"/>
            </w:tcMar>
            <w:hideMark/>
          </w:tcPr>
          <w:p w14:paraId="1DCCE297" w14:textId="77777777" w:rsidR="003341EC" w:rsidRPr="00957241" w:rsidRDefault="003341EC">
            <w:pPr>
              <w:spacing w:before="120" w:after="120" w:line="280" w:lineRule="atLeast"/>
              <w:jc w:val="both"/>
              <w:rPr>
                <w:i/>
                <w:iCs/>
                <w:sz w:val="18"/>
                <w:szCs w:val="18"/>
                <w:lang w:val="fr-FR" w:eastAsia="zh-CN"/>
              </w:rPr>
            </w:pPr>
            <w:r w:rsidRPr="00957241">
              <w:rPr>
                <w:sz w:val="18"/>
                <w:szCs w:val="18"/>
              </w:rPr>
              <w:t>R4-2210851</w:t>
            </w:r>
          </w:p>
        </w:tc>
        <w:tc>
          <w:tcPr>
            <w:tcW w:w="1501" w:type="pct"/>
            <w:tcMar>
              <w:top w:w="0" w:type="dxa"/>
              <w:left w:w="108" w:type="dxa"/>
              <w:bottom w:w="0" w:type="dxa"/>
              <w:right w:w="108" w:type="dxa"/>
            </w:tcMar>
            <w:hideMark/>
          </w:tcPr>
          <w:p w14:paraId="581D851C" w14:textId="77777777" w:rsidR="003341EC" w:rsidRPr="00957241" w:rsidRDefault="003341EC">
            <w:pPr>
              <w:spacing w:before="120" w:after="120" w:line="280" w:lineRule="atLeast"/>
              <w:rPr>
                <w:i/>
                <w:iCs/>
                <w:sz w:val="18"/>
                <w:szCs w:val="18"/>
                <w:lang w:eastAsia="zh-CN"/>
              </w:rPr>
            </w:pPr>
            <w:r w:rsidRPr="00957241">
              <w:rPr>
                <w:sz w:val="18"/>
                <w:szCs w:val="18"/>
                <w:lang w:eastAsia="fr-FR"/>
              </w:rPr>
              <w:t>Draft text proposal for Clause 3 - TS 38.101-5</w:t>
            </w:r>
          </w:p>
        </w:tc>
        <w:tc>
          <w:tcPr>
            <w:tcW w:w="431" w:type="pct"/>
            <w:tcMar>
              <w:top w:w="0" w:type="dxa"/>
              <w:left w:w="108" w:type="dxa"/>
              <w:bottom w:w="0" w:type="dxa"/>
              <w:right w:w="108" w:type="dxa"/>
            </w:tcMar>
            <w:hideMark/>
          </w:tcPr>
          <w:p w14:paraId="7F885D3B" w14:textId="77777777" w:rsidR="003341EC" w:rsidRPr="00957241" w:rsidRDefault="003341EC">
            <w:pPr>
              <w:spacing w:before="120" w:after="120" w:line="280" w:lineRule="atLeast"/>
              <w:jc w:val="both"/>
              <w:rPr>
                <w:i/>
                <w:iCs/>
                <w:sz w:val="18"/>
                <w:szCs w:val="18"/>
                <w:lang w:eastAsia="zh-CN"/>
              </w:rPr>
            </w:pPr>
            <w:r w:rsidRPr="00957241">
              <w:rPr>
                <w:sz w:val="18"/>
                <w:szCs w:val="18"/>
                <w:lang w:eastAsia="zh-CN"/>
              </w:rPr>
              <w:t>THALES</w:t>
            </w:r>
          </w:p>
        </w:tc>
        <w:tc>
          <w:tcPr>
            <w:tcW w:w="919" w:type="pct"/>
            <w:tcMar>
              <w:top w:w="0" w:type="dxa"/>
              <w:left w:w="108" w:type="dxa"/>
              <w:bottom w:w="0" w:type="dxa"/>
              <w:right w:w="108" w:type="dxa"/>
            </w:tcMar>
            <w:hideMark/>
          </w:tcPr>
          <w:p w14:paraId="2D6DAD60" w14:textId="77777777" w:rsidR="003341EC" w:rsidRPr="00957241" w:rsidRDefault="003341EC">
            <w:pPr>
              <w:spacing w:before="120" w:after="120" w:line="280" w:lineRule="atLeast"/>
              <w:jc w:val="both"/>
              <w:rPr>
                <w:sz w:val="18"/>
                <w:szCs w:val="18"/>
                <w:highlight w:val="green"/>
                <w:lang w:eastAsia="zh-CN"/>
              </w:rPr>
            </w:pPr>
            <w:r w:rsidRPr="00957241">
              <w:rPr>
                <w:i/>
                <w:iCs/>
                <w:color w:val="0070C0"/>
                <w:sz w:val="18"/>
                <w:szCs w:val="18"/>
                <w:highlight w:val="green"/>
                <w:lang w:eastAsia="zh-CN"/>
              </w:rPr>
              <w:t>Approved</w:t>
            </w:r>
          </w:p>
        </w:tc>
        <w:tc>
          <w:tcPr>
            <w:tcW w:w="1103" w:type="pct"/>
            <w:tcMar>
              <w:top w:w="0" w:type="dxa"/>
              <w:left w:w="108" w:type="dxa"/>
              <w:bottom w:w="0" w:type="dxa"/>
              <w:right w:w="108" w:type="dxa"/>
            </w:tcMar>
            <w:hideMark/>
          </w:tcPr>
          <w:p w14:paraId="63A108F9" w14:textId="77777777" w:rsidR="003341EC" w:rsidRPr="00957241" w:rsidRDefault="003341EC">
            <w:pPr>
              <w:spacing w:before="120" w:after="120" w:line="280" w:lineRule="atLeast"/>
              <w:jc w:val="both"/>
              <w:rPr>
                <w:i/>
                <w:iCs/>
                <w:sz w:val="18"/>
                <w:szCs w:val="18"/>
                <w:lang w:eastAsia="zh-CN"/>
              </w:rPr>
            </w:pPr>
            <w:r w:rsidRPr="00957241">
              <w:rPr>
                <w:sz w:val="18"/>
                <w:szCs w:val="18"/>
                <w:lang w:eastAsia="zh-CN"/>
              </w:rPr>
              <w:t xml:space="preserve">(Merged abbreviations from R4-2208886 into </w:t>
            </w:r>
            <w:hyperlink r:id="rId100" w:tgtFrame="_blank" w:history="1">
              <w:r w:rsidRPr="00957241">
                <w:rPr>
                  <w:rStyle w:val="Lienhypertexte"/>
                  <w:sz w:val="18"/>
                  <w:szCs w:val="18"/>
                  <w:lang w:val="en-US" w:eastAsia="fr-FR"/>
                </w:rPr>
                <w:t>R4-2209992</w:t>
              </w:r>
            </w:hyperlink>
            <w:r w:rsidRPr="00957241">
              <w:rPr>
                <w:sz w:val="18"/>
                <w:szCs w:val="18"/>
              </w:rPr>
              <w:t>)</w:t>
            </w:r>
          </w:p>
        </w:tc>
      </w:tr>
      <w:tr w:rsidR="003341EC" w14:paraId="089A3AE3" w14:textId="77777777" w:rsidTr="00957241">
        <w:trPr>
          <w:trHeight w:val="324"/>
        </w:trPr>
        <w:tc>
          <w:tcPr>
            <w:tcW w:w="549" w:type="pct"/>
            <w:tcMar>
              <w:top w:w="0" w:type="dxa"/>
              <w:left w:w="108" w:type="dxa"/>
              <w:bottom w:w="0" w:type="dxa"/>
              <w:right w:w="108" w:type="dxa"/>
            </w:tcMar>
            <w:hideMark/>
          </w:tcPr>
          <w:p w14:paraId="081D6326" w14:textId="77777777" w:rsidR="003341EC" w:rsidRPr="00957241" w:rsidRDefault="00EC6563">
            <w:pPr>
              <w:spacing w:before="120" w:after="120" w:line="280" w:lineRule="atLeast"/>
              <w:jc w:val="both"/>
              <w:rPr>
                <w:sz w:val="18"/>
                <w:szCs w:val="18"/>
                <w:lang w:eastAsia="en-GB"/>
              </w:rPr>
            </w:pPr>
            <w:hyperlink r:id="rId101" w:tgtFrame="_blank" w:history="1">
              <w:r w:rsidR="003341EC" w:rsidRPr="00957241">
                <w:rPr>
                  <w:rStyle w:val="Lienhypertexte"/>
                  <w:sz w:val="18"/>
                  <w:szCs w:val="18"/>
                  <w:lang w:eastAsia="fr-FR"/>
                </w:rPr>
                <w:t>R4-2209917</w:t>
              </w:r>
            </w:hyperlink>
          </w:p>
        </w:tc>
        <w:tc>
          <w:tcPr>
            <w:tcW w:w="497" w:type="pct"/>
            <w:tcMar>
              <w:top w:w="0" w:type="dxa"/>
              <w:left w:w="108" w:type="dxa"/>
              <w:bottom w:w="0" w:type="dxa"/>
              <w:right w:w="108" w:type="dxa"/>
            </w:tcMar>
            <w:hideMark/>
          </w:tcPr>
          <w:p w14:paraId="6A715DB4" w14:textId="77777777" w:rsidR="003341EC" w:rsidRPr="00957241" w:rsidRDefault="003341EC">
            <w:pPr>
              <w:spacing w:before="120" w:after="120" w:line="280" w:lineRule="atLeast"/>
              <w:jc w:val="both"/>
              <w:rPr>
                <w:sz w:val="18"/>
                <w:szCs w:val="18"/>
                <w:lang w:val="fr-FR" w:eastAsia="fr-FR"/>
              </w:rPr>
            </w:pPr>
            <w:r w:rsidRPr="00957241">
              <w:rPr>
                <w:sz w:val="18"/>
                <w:szCs w:val="18"/>
              </w:rPr>
              <w:t>R4-2210852</w:t>
            </w:r>
          </w:p>
        </w:tc>
        <w:tc>
          <w:tcPr>
            <w:tcW w:w="1501" w:type="pct"/>
            <w:tcMar>
              <w:top w:w="0" w:type="dxa"/>
              <w:left w:w="108" w:type="dxa"/>
              <w:bottom w:w="0" w:type="dxa"/>
              <w:right w:w="108" w:type="dxa"/>
            </w:tcMar>
            <w:hideMark/>
          </w:tcPr>
          <w:p w14:paraId="1A24A560" w14:textId="77777777" w:rsidR="003341EC" w:rsidRPr="00957241" w:rsidRDefault="003341EC">
            <w:pPr>
              <w:spacing w:before="120" w:after="120" w:line="280" w:lineRule="atLeast"/>
              <w:jc w:val="both"/>
              <w:rPr>
                <w:sz w:val="18"/>
                <w:szCs w:val="18"/>
                <w:lang w:eastAsia="fr-FR"/>
              </w:rPr>
            </w:pPr>
            <w:r w:rsidRPr="00957241">
              <w:rPr>
                <w:sz w:val="18"/>
                <w:szCs w:val="18"/>
                <w:lang w:eastAsia="fr-FR"/>
              </w:rPr>
              <w:t>NR_NTN_solutions work plan</w:t>
            </w:r>
          </w:p>
        </w:tc>
        <w:tc>
          <w:tcPr>
            <w:tcW w:w="431" w:type="pct"/>
            <w:tcMar>
              <w:top w:w="0" w:type="dxa"/>
              <w:left w:w="108" w:type="dxa"/>
              <w:bottom w:w="0" w:type="dxa"/>
              <w:right w:w="108" w:type="dxa"/>
            </w:tcMar>
            <w:hideMark/>
          </w:tcPr>
          <w:p w14:paraId="0AE90555" w14:textId="77777777" w:rsidR="003341EC" w:rsidRPr="00957241" w:rsidRDefault="003341EC">
            <w:pPr>
              <w:spacing w:before="120" w:after="120" w:line="280" w:lineRule="atLeast"/>
              <w:jc w:val="both"/>
              <w:rPr>
                <w:sz w:val="18"/>
                <w:szCs w:val="18"/>
                <w:lang w:eastAsia="zh-CN"/>
              </w:rPr>
            </w:pPr>
            <w:r w:rsidRPr="00957241">
              <w:rPr>
                <w:sz w:val="18"/>
                <w:szCs w:val="18"/>
                <w:lang w:eastAsia="zh-CN"/>
              </w:rPr>
              <w:t>THALES</w:t>
            </w:r>
          </w:p>
        </w:tc>
        <w:tc>
          <w:tcPr>
            <w:tcW w:w="919" w:type="pct"/>
            <w:tcMar>
              <w:top w:w="0" w:type="dxa"/>
              <w:left w:w="108" w:type="dxa"/>
              <w:bottom w:w="0" w:type="dxa"/>
              <w:right w:w="108" w:type="dxa"/>
            </w:tcMar>
            <w:hideMark/>
          </w:tcPr>
          <w:p w14:paraId="287E3CDC" w14:textId="77777777" w:rsidR="003341EC" w:rsidRPr="00957241" w:rsidRDefault="003341EC">
            <w:pPr>
              <w:spacing w:before="120" w:after="120" w:line="280" w:lineRule="atLeast"/>
              <w:jc w:val="both"/>
              <w:rPr>
                <w:sz w:val="18"/>
                <w:szCs w:val="18"/>
                <w:highlight w:val="green"/>
                <w:lang w:eastAsia="zh-CN"/>
              </w:rPr>
            </w:pPr>
            <w:r w:rsidRPr="00957241">
              <w:rPr>
                <w:i/>
                <w:iCs/>
                <w:color w:val="0070C0"/>
                <w:sz w:val="18"/>
                <w:szCs w:val="18"/>
                <w:highlight w:val="green"/>
                <w:lang w:eastAsia="zh-CN"/>
              </w:rPr>
              <w:t>Approved</w:t>
            </w:r>
          </w:p>
        </w:tc>
        <w:tc>
          <w:tcPr>
            <w:tcW w:w="1103" w:type="pct"/>
            <w:tcMar>
              <w:top w:w="0" w:type="dxa"/>
              <w:left w:w="108" w:type="dxa"/>
              <w:bottom w:w="0" w:type="dxa"/>
              <w:right w:w="108" w:type="dxa"/>
            </w:tcMar>
          </w:tcPr>
          <w:p w14:paraId="0DF1997E" w14:textId="77777777" w:rsidR="003341EC" w:rsidRPr="00957241" w:rsidRDefault="003341EC">
            <w:pPr>
              <w:spacing w:before="120" w:after="120" w:line="280" w:lineRule="atLeast"/>
              <w:jc w:val="both"/>
              <w:rPr>
                <w:i/>
                <w:iCs/>
                <w:sz w:val="18"/>
                <w:szCs w:val="18"/>
                <w:lang w:eastAsia="zh-CN"/>
              </w:rPr>
            </w:pPr>
          </w:p>
        </w:tc>
      </w:tr>
      <w:tr w:rsidR="003341EC" w14:paraId="19375996" w14:textId="77777777" w:rsidTr="00957241">
        <w:trPr>
          <w:trHeight w:val="324"/>
        </w:trPr>
        <w:tc>
          <w:tcPr>
            <w:tcW w:w="549" w:type="pct"/>
            <w:tcMar>
              <w:top w:w="0" w:type="dxa"/>
              <w:left w:w="108" w:type="dxa"/>
              <w:bottom w:w="0" w:type="dxa"/>
              <w:right w:w="108" w:type="dxa"/>
            </w:tcMar>
            <w:hideMark/>
          </w:tcPr>
          <w:p w14:paraId="1FD1CE37" w14:textId="77777777" w:rsidR="003341EC" w:rsidRPr="00957241" w:rsidRDefault="00EC6563">
            <w:pPr>
              <w:spacing w:before="120" w:after="120" w:line="280" w:lineRule="atLeast"/>
              <w:jc w:val="both"/>
              <w:rPr>
                <w:sz w:val="18"/>
                <w:szCs w:val="18"/>
                <w:highlight w:val="yellow"/>
                <w:lang w:eastAsia="en-GB"/>
              </w:rPr>
            </w:pPr>
            <w:hyperlink r:id="rId102" w:tgtFrame="_blank" w:history="1">
              <w:r w:rsidR="003341EC" w:rsidRPr="00957241">
                <w:rPr>
                  <w:rStyle w:val="Lienhypertexte"/>
                  <w:sz w:val="18"/>
                  <w:szCs w:val="18"/>
                  <w:lang w:eastAsia="fr-FR"/>
                </w:rPr>
                <w:t>R4-2208333</w:t>
              </w:r>
            </w:hyperlink>
          </w:p>
        </w:tc>
        <w:tc>
          <w:tcPr>
            <w:tcW w:w="497" w:type="pct"/>
            <w:tcMar>
              <w:top w:w="0" w:type="dxa"/>
              <w:left w:w="108" w:type="dxa"/>
              <w:bottom w:w="0" w:type="dxa"/>
              <w:right w:w="108" w:type="dxa"/>
            </w:tcMar>
            <w:hideMark/>
          </w:tcPr>
          <w:p w14:paraId="4EE0CCDA" w14:textId="77777777" w:rsidR="003341EC" w:rsidRPr="00957241" w:rsidRDefault="003341EC">
            <w:pPr>
              <w:spacing w:before="120" w:after="120" w:line="280" w:lineRule="atLeast"/>
              <w:jc w:val="both"/>
              <w:rPr>
                <w:sz w:val="18"/>
                <w:szCs w:val="18"/>
                <w:lang w:val="fr-FR" w:eastAsia="fr-FR"/>
              </w:rPr>
            </w:pPr>
            <w:r w:rsidRPr="00957241">
              <w:rPr>
                <w:sz w:val="18"/>
                <w:szCs w:val="18"/>
              </w:rPr>
              <w:t>R4-2211133</w:t>
            </w:r>
          </w:p>
        </w:tc>
        <w:tc>
          <w:tcPr>
            <w:tcW w:w="1501" w:type="pct"/>
            <w:tcMar>
              <w:top w:w="0" w:type="dxa"/>
              <w:left w:w="108" w:type="dxa"/>
              <w:bottom w:w="0" w:type="dxa"/>
              <w:right w:w="108" w:type="dxa"/>
            </w:tcMar>
            <w:hideMark/>
          </w:tcPr>
          <w:p w14:paraId="211F9BDE" w14:textId="77777777" w:rsidR="003341EC" w:rsidRPr="00957241" w:rsidRDefault="003341EC">
            <w:pPr>
              <w:spacing w:before="120" w:after="120" w:line="280" w:lineRule="atLeast"/>
              <w:jc w:val="both"/>
              <w:rPr>
                <w:sz w:val="18"/>
                <w:szCs w:val="18"/>
                <w:lang w:eastAsia="fr-FR"/>
              </w:rPr>
            </w:pPr>
            <w:r w:rsidRPr="00957241">
              <w:rPr>
                <w:sz w:val="18"/>
                <w:szCs w:val="18"/>
                <w:lang w:eastAsia="fr-FR"/>
              </w:rPr>
              <w:t>Draft Text Proposal to Update TR 38.863 Chapter 3,6 and 8</w:t>
            </w:r>
          </w:p>
        </w:tc>
        <w:tc>
          <w:tcPr>
            <w:tcW w:w="431" w:type="pct"/>
            <w:tcMar>
              <w:top w:w="0" w:type="dxa"/>
              <w:left w:w="108" w:type="dxa"/>
              <w:bottom w:w="0" w:type="dxa"/>
              <w:right w:w="108" w:type="dxa"/>
            </w:tcMar>
            <w:hideMark/>
          </w:tcPr>
          <w:p w14:paraId="54AB50DD" w14:textId="77777777" w:rsidR="003341EC" w:rsidRPr="00957241" w:rsidRDefault="003341EC">
            <w:pPr>
              <w:spacing w:before="120" w:after="120" w:line="280" w:lineRule="atLeast"/>
              <w:jc w:val="both"/>
              <w:rPr>
                <w:sz w:val="18"/>
                <w:szCs w:val="18"/>
                <w:lang w:eastAsia="zh-CN"/>
              </w:rPr>
            </w:pPr>
            <w:r w:rsidRPr="00957241">
              <w:rPr>
                <w:sz w:val="18"/>
                <w:szCs w:val="18"/>
                <w:lang w:eastAsia="zh-CN"/>
              </w:rPr>
              <w:t>Samsung</w:t>
            </w:r>
          </w:p>
        </w:tc>
        <w:tc>
          <w:tcPr>
            <w:tcW w:w="919" w:type="pct"/>
            <w:tcMar>
              <w:top w:w="0" w:type="dxa"/>
              <w:left w:w="108" w:type="dxa"/>
              <w:bottom w:w="0" w:type="dxa"/>
              <w:right w:w="108" w:type="dxa"/>
            </w:tcMar>
            <w:hideMark/>
          </w:tcPr>
          <w:p w14:paraId="4B4A177C" w14:textId="77777777" w:rsidR="003341EC" w:rsidRPr="00957241" w:rsidRDefault="003341EC">
            <w:pPr>
              <w:spacing w:before="120" w:after="120" w:line="280" w:lineRule="atLeast"/>
              <w:jc w:val="both"/>
              <w:rPr>
                <w:sz w:val="18"/>
                <w:szCs w:val="18"/>
                <w:highlight w:val="green"/>
                <w:lang w:eastAsia="zh-CN"/>
              </w:rPr>
            </w:pPr>
            <w:r w:rsidRPr="00957241">
              <w:rPr>
                <w:i/>
                <w:iCs/>
                <w:color w:val="0070C0"/>
                <w:sz w:val="18"/>
                <w:szCs w:val="18"/>
                <w:highlight w:val="green"/>
                <w:lang w:eastAsia="zh-CN"/>
              </w:rPr>
              <w:t>Approved</w:t>
            </w:r>
          </w:p>
        </w:tc>
        <w:tc>
          <w:tcPr>
            <w:tcW w:w="1103" w:type="pct"/>
            <w:tcMar>
              <w:top w:w="0" w:type="dxa"/>
              <w:left w:w="108" w:type="dxa"/>
              <w:bottom w:w="0" w:type="dxa"/>
              <w:right w:w="108" w:type="dxa"/>
            </w:tcMar>
          </w:tcPr>
          <w:p w14:paraId="7473CAC8" w14:textId="77777777" w:rsidR="003341EC" w:rsidRPr="00957241" w:rsidRDefault="003341EC">
            <w:pPr>
              <w:spacing w:before="120" w:after="120" w:line="280" w:lineRule="atLeast"/>
              <w:jc w:val="both"/>
              <w:rPr>
                <w:i/>
                <w:iCs/>
                <w:sz w:val="18"/>
                <w:szCs w:val="18"/>
                <w:lang w:eastAsia="zh-CN"/>
              </w:rPr>
            </w:pPr>
          </w:p>
        </w:tc>
      </w:tr>
      <w:tr w:rsidR="003341EC" w14:paraId="0E74EC76" w14:textId="77777777" w:rsidTr="00957241">
        <w:trPr>
          <w:trHeight w:val="324"/>
        </w:trPr>
        <w:tc>
          <w:tcPr>
            <w:tcW w:w="549" w:type="pct"/>
            <w:tcMar>
              <w:top w:w="0" w:type="dxa"/>
              <w:left w:w="108" w:type="dxa"/>
              <w:bottom w:w="0" w:type="dxa"/>
              <w:right w:w="108" w:type="dxa"/>
            </w:tcMar>
            <w:hideMark/>
          </w:tcPr>
          <w:p w14:paraId="7B749DF0" w14:textId="77777777" w:rsidR="003341EC" w:rsidRPr="00957241" w:rsidRDefault="00EC6563">
            <w:pPr>
              <w:spacing w:before="120" w:after="120" w:line="280" w:lineRule="atLeast"/>
              <w:jc w:val="both"/>
              <w:rPr>
                <w:sz w:val="18"/>
                <w:szCs w:val="18"/>
                <w:highlight w:val="yellow"/>
                <w:lang w:eastAsia="en-GB"/>
              </w:rPr>
            </w:pPr>
            <w:hyperlink r:id="rId103" w:tgtFrame="_blank" w:history="1">
              <w:r w:rsidR="003341EC" w:rsidRPr="00957241">
                <w:rPr>
                  <w:rStyle w:val="Lienhypertexte"/>
                  <w:sz w:val="18"/>
                  <w:szCs w:val="18"/>
                  <w:lang w:eastAsia="fr-FR"/>
                </w:rPr>
                <w:t>R4-2208334</w:t>
              </w:r>
            </w:hyperlink>
          </w:p>
        </w:tc>
        <w:tc>
          <w:tcPr>
            <w:tcW w:w="497" w:type="pct"/>
            <w:tcMar>
              <w:top w:w="0" w:type="dxa"/>
              <w:left w:w="108" w:type="dxa"/>
              <w:bottom w:w="0" w:type="dxa"/>
              <w:right w:w="108" w:type="dxa"/>
            </w:tcMar>
            <w:hideMark/>
          </w:tcPr>
          <w:p w14:paraId="43DC0735" w14:textId="77777777" w:rsidR="003341EC" w:rsidRPr="00957241" w:rsidRDefault="00EC6563">
            <w:pPr>
              <w:spacing w:before="120" w:after="120" w:line="280" w:lineRule="atLeast"/>
              <w:jc w:val="both"/>
              <w:rPr>
                <w:sz w:val="18"/>
                <w:szCs w:val="18"/>
                <w:lang w:val="fr-FR" w:eastAsia="fr-FR"/>
              </w:rPr>
            </w:pPr>
            <w:hyperlink r:id="rId104" w:tgtFrame="_blank" w:history="1">
              <w:r w:rsidR="003341EC" w:rsidRPr="00957241">
                <w:rPr>
                  <w:rStyle w:val="Lienhypertexte"/>
                  <w:sz w:val="18"/>
                  <w:szCs w:val="18"/>
                  <w:lang w:eastAsia="fr-FR"/>
                </w:rPr>
                <w:t>R4-2211</w:t>
              </w:r>
              <w:r w:rsidR="003341EC" w:rsidRPr="00957241">
                <w:rPr>
                  <w:rStyle w:val="Lienhypertexte"/>
                  <w:color w:val="FF0000"/>
                  <w:sz w:val="18"/>
                  <w:szCs w:val="18"/>
                  <w:lang w:eastAsia="fr-FR"/>
                </w:rPr>
                <w:t>1</w:t>
              </w:r>
              <w:r w:rsidR="003341EC" w:rsidRPr="00957241">
                <w:rPr>
                  <w:rStyle w:val="Lienhypertexte"/>
                  <w:sz w:val="18"/>
                  <w:szCs w:val="18"/>
                  <w:lang w:eastAsia="fr-FR"/>
                </w:rPr>
                <w:t>34</w:t>
              </w:r>
            </w:hyperlink>
          </w:p>
        </w:tc>
        <w:tc>
          <w:tcPr>
            <w:tcW w:w="1501" w:type="pct"/>
            <w:tcMar>
              <w:top w:w="0" w:type="dxa"/>
              <w:left w:w="108" w:type="dxa"/>
              <w:bottom w:w="0" w:type="dxa"/>
              <w:right w:w="108" w:type="dxa"/>
            </w:tcMar>
            <w:hideMark/>
          </w:tcPr>
          <w:p w14:paraId="6B0D6261" w14:textId="77777777" w:rsidR="003341EC" w:rsidRPr="00957241" w:rsidRDefault="003341EC">
            <w:pPr>
              <w:spacing w:before="120" w:after="120" w:line="280" w:lineRule="atLeast"/>
              <w:jc w:val="both"/>
              <w:rPr>
                <w:sz w:val="18"/>
                <w:szCs w:val="18"/>
                <w:lang w:eastAsia="fr-FR"/>
              </w:rPr>
            </w:pPr>
            <w:r w:rsidRPr="00957241">
              <w:rPr>
                <w:sz w:val="18"/>
                <w:szCs w:val="18"/>
                <w:lang w:eastAsia="fr-FR"/>
              </w:rPr>
              <w:t>Draft Text Proposal to Update TR 38.863 structure</w:t>
            </w:r>
          </w:p>
        </w:tc>
        <w:tc>
          <w:tcPr>
            <w:tcW w:w="431" w:type="pct"/>
            <w:tcMar>
              <w:top w:w="0" w:type="dxa"/>
              <w:left w:w="108" w:type="dxa"/>
              <w:bottom w:w="0" w:type="dxa"/>
              <w:right w:w="108" w:type="dxa"/>
            </w:tcMar>
            <w:hideMark/>
          </w:tcPr>
          <w:p w14:paraId="7B84132E" w14:textId="77777777" w:rsidR="003341EC" w:rsidRPr="00957241" w:rsidRDefault="003341EC">
            <w:pPr>
              <w:spacing w:before="120" w:after="120" w:line="280" w:lineRule="atLeast"/>
              <w:jc w:val="both"/>
              <w:rPr>
                <w:sz w:val="18"/>
                <w:szCs w:val="18"/>
                <w:lang w:eastAsia="zh-CN"/>
              </w:rPr>
            </w:pPr>
            <w:r w:rsidRPr="00957241">
              <w:rPr>
                <w:sz w:val="18"/>
                <w:szCs w:val="18"/>
                <w:lang w:eastAsia="zh-CN"/>
              </w:rPr>
              <w:t>Samsung</w:t>
            </w:r>
          </w:p>
        </w:tc>
        <w:tc>
          <w:tcPr>
            <w:tcW w:w="919" w:type="pct"/>
            <w:tcMar>
              <w:top w:w="0" w:type="dxa"/>
              <w:left w:w="108" w:type="dxa"/>
              <w:bottom w:w="0" w:type="dxa"/>
              <w:right w:w="108" w:type="dxa"/>
            </w:tcMar>
            <w:hideMark/>
          </w:tcPr>
          <w:p w14:paraId="14E0B3F0" w14:textId="77777777" w:rsidR="003341EC" w:rsidRPr="00957241" w:rsidRDefault="003341EC">
            <w:pPr>
              <w:spacing w:before="120" w:after="120" w:line="280" w:lineRule="atLeast"/>
              <w:jc w:val="both"/>
              <w:rPr>
                <w:sz w:val="18"/>
                <w:szCs w:val="18"/>
                <w:highlight w:val="green"/>
                <w:lang w:eastAsia="zh-CN"/>
              </w:rPr>
            </w:pPr>
            <w:r w:rsidRPr="00957241">
              <w:rPr>
                <w:i/>
                <w:iCs/>
                <w:color w:val="0070C0"/>
                <w:sz w:val="18"/>
                <w:szCs w:val="18"/>
                <w:highlight w:val="green"/>
                <w:lang w:eastAsia="zh-CN"/>
              </w:rPr>
              <w:t>Approved</w:t>
            </w:r>
          </w:p>
        </w:tc>
        <w:tc>
          <w:tcPr>
            <w:tcW w:w="1103" w:type="pct"/>
            <w:tcMar>
              <w:top w:w="0" w:type="dxa"/>
              <w:left w:w="108" w:type="dxa"/>
              <w:bottom w:w="0" w:type="dxa"/>
              <w:right w:w="108" w:type="dxa"/>
            </w:tcMar>
          </w:tcPr>
          <w:p w14:paraId="0B63CB24" w14:textId="77777777" w:rsidR="003341EC" w:rsidRPr="00957241" w:rsidRDefault="003341EC">
            <w:pPr>
              <w:spacing w:before="120" w:after="120" w:line="280" w:lineRule="atLeast"/>
              <w:jc w:val="both"/>
              <w:rPr>
                <w:i/>
                <w:iCs/>
                <w:sz w:val="18"/>
                <w:szCs w:val="18"/>
                <w:lang w:eastAsia="zh-CN"/>
              </w:rPr>
            </w:pPr>
          </w:p>
        </w:tc>
      </w:tr>
      <w:tr w:rsidR="003341EC" w14:paraId="6B202399" w14:textId="77777777" w:rsidTr="00957241">
        <w:trPr>
          <w:trHeight w:val="324"/>
        </w:trPr>
        <w:tc>
          <w:tcPr>
            <w:tcW w:w="549" w:type="pct"/>
            <w:tcMar>
              <w:top w:w="0" w:type="dxa"/>
              <w:left w:w="108" w:type="dxa"/>
              <w:bottom w:w="0" w:type="dxa"/>
              <w:right w:w="108" w:type="dxa"/>
            </w:tcMar>
            <w:hideMark/>
          </w:tcPr>
          <w:p w14:paraId="36A0302D" w14:textId="77777777" w:rsidR="003341EC" w:rsidRPr="00957241" w:rsidRDefault="00EC6563">
            <w:pPr>
              <w:spacing w:before="120" w:after="120" w:line="280" w:lineRule="atLeast"/>
              <w:jc w:val="both"/>
              <w:rPr>
                <w:sz w:val="18"/>
                <w:szCs w:val="18"/>
                <w:lang w:eastAsia="en-GB"/>
              </w:rPr>
            </w:pPr>
            <w:hyperlink r:id="rId105" w:tgtFrame="_blank" w:history="1">
              <w:r w:rsidR="003341EC" w:rsidRPr="00957241">
                <w:rPr>
                  <w:rStyle w:val="Lienhypertexte"/>
                  <w:sz w:val="18"/>
                  <w:szCs w:val="18"/>
                  <w:lang w:val="en-US" w:eastAsia="fr-FR"/>
                </w:rPr>
                <w:t>R4-2210228</w:t>
              </w:r>
            </w:hyperlink>
          </w:p>
        </w:tc>
        <w:tc>
          <w:tcPr>
            <w:tcW w:w="497" w:type="pct"/>
            <w:tcMar>
              <w:top w:w="0" w:type="dxa"/>
              <w:left w:w="108" w:type="dxa"/>
              <w:bottom w:w="0" w:type="dxa"/>
              <w:right w:w="108" w:type="dxa"/>
            </w:tcMar>
          </w:tcPr>
          <w:p w14:paraId="3A6508DD" w14:textId="77777777" w:rsidR="003341EC" w:rsidRPr="00957241" w:rsidRDefault="003341EC">
            <w:pPr>
              <w:spacing w:before="120" w:after="120" w:line="280" w:lineRule="atLeast"/>
              <w:jc w:val="both"/>
              <w:rPr>
                <w:sz w:val="18"/>
                <w:szCs w:val="18"/>
                <w:lang w:val="fr-FR" w:eastAsia="fr-FR"/>
              </w:rPr>
            </w:pPr>
          </w:p>
        </w:tc>
        <w:tc>
          <w:tcPr>
            <w:tcW w:w="1501" w:type="pct"/>
            <w:tcMar>
              <w:top w:w="0" w:type="dxa"/>
              <w:left w:w="108" w:type="dxa"/>
              <w:bottom w:w="0" w:type="dxa"/>
              <w:right w:w="108" w:type="dxa"/>
            </w:tcMar>
            <w:hideMark/>
          </w:tcPr>
          <w:p w14:paraId="5111C9F2" w14:textId="77777777" w:rsidR="003341EC" w:rsidRPr="00957241" w:rsidRDefault="003341EC">
            <w:pPr>
              <w:spacing w:before="120" w:after="120" w:line="280" w:lineRule="atLeast"/>
              <w:jc w:val="both"/>
              <w:rPr>
                <w:sz w:val="18"/>
                <w:szCs w:val="18"/>
                <w:lang w:eastAsia="fr-FR"/>
              </w:rPr>
            </w:pPr>
            <w:r w:rsidRPr="00957241">
              <w:rPr>
                <w:sz w:val="18"/>
                <w:szCs w:val="18"/>
                <w:lang w:eastAsia="fr-FR"/>
              </w:rPr>
              <w:t>Draft text proposal for Clauses 6.4 and 6.5 Corrections Typos - TR 38.863</w:t>
            </w:r>
          </w:p>
        </w:tc>
        <w:tc>
          <w:tcPr>
            <w:tcW w:w="431" w:type="pct"/>
            <w:tcMar>
              <w:top w:w="0" w:type="dxa"/>
              <w:left w:w="108" w:type="dxa"/>
              <w:bottom w:w="0" w:type="dxa"/>
              <w:right w:w="108" w:type="dxa"/>
            </w:tcMar>
            <w:hideMark/>
          </w:tcPr>
          <w:p w14:paraId="327D2394" w14:textId="77777777" w:rsidR="003341EC" w:rsidRPr="00957241" w:rsidRDefault="003341EC">
            <w:pPr>
              <w:spacing w:before="120" w:after="120" w:line="280" w:lineRule="atLeast"/>
              <w:jc w:val="both"/>
              <w:rPr>
                <w:sz w:val="18"/>
                <w:szCs w:val="18"/>
                <w:lang w:eastAsia="zh-CN"/>
              </w:rPr>
            </w:pPr>
            <w:r w:rsidRPr="00957241">
              <w:rPr>
                <w:sz w:val="18"/>
                <w:szCs w:val="18"/>
                <w:lang w:eastAsia="zh-CN"/>
              </w:rPr>
              <w:t>THALES</w:t>
            </w:r>
          </w:p>
        </w:tc>
        <w:tc>
          <w:tcPr>
            <w:tcW w:w="919" w:type="pct"/>
            <w:tcMar>
              <w:top w:w="0" w:type="dxa"/>
              <w:left w:w="108" w:type="dxa"/>
              <w:bottom w:w="0" w:type="dxa"/>
              <w:right w:w="108" w:type="dxa"/>
            </w:tcMar>
            <w:hideMark/>
          </w:tcPr>
          <w:p w14:paraId="05CAB65E" w14:textId="77777777" w:rsidR="003341EC" w:rsidRPr="00957241" w:rsidRDefault="003341EC">
            <w:pPr>
              <w:spacing w:before="120" w:after="120" w:line="280" w:lineRule="atLeast"/>
              <w:jc w:val="both"/>
              <w:rPr>
                <w:sz w:val="18"/>
                <w:szCs w:val="18"/>
                <w:highlight w:val="green"/>
                <w:lang w:eastAsia="zh-CN"/>
              </w:rPr>
            </w:pPr>
            <w:r w:rsidRPr="00957241">
              <w:rPr>
                <w:sz w:val="18"/>
                <w:szCs w:val="18"/>
                <w:highlight w:val="green"/>
                <w:lang w:eastAsia="zh-CN"/>
              </w:rPr>
              <w:t>Endorsed</w:t>
            </w:r>
          </w:p>
        </w:tc>
        <w:tc>
          <w:tcPr>
            <w:tcW w:w="1103" w:type="pct"/>
            <w:tcMar>
              <w:top w:w="0" w:type="dxa"/>
              <w:left w:w="108" w:type="dxa"/>
              <w:bottom w:w="0" w:type="dxa"/>
              <w:right w:w="108" w:type="dxa"/>
            </w:tcMar>
          </w:tcPr>
          <w:p w14:paraId="4CC2E035" w14:textId="77777777" w:rsidR="003341EC" w:rsidRPr="00957241" w:rsidRDefault="003341EC">
            <w:pPr>
              <w:spacing w:before="120" w:after="120" w:line="280" w:lineRule="atLeast"/>
              <w:jc w:val="both"/>
              <w:rPr>
                <w:sz w:val="18"/>
                <w:szCs w:val="18"/>
                <w:lang w:eastAsia="zh-CN"/>
              </w:rPr>
            </w:pPr>
          </w:p>
        </w:tc>
      </w:tr>
      <w:tr w:rsidR="003341EC" w14:paraId="338D17E1" w14:textId="77777777" w:rsidTr="00957241">
        <w:trPr>
          <w:trHeight w:val="324"/>
        </w:trPr>
        <w:tc>
          <w:tcPr>
            <w:tcW w:w="549" w:type="pct"/>
            <w:tcMar>
              <w:top w:w="0" w:type="dxa"/>
              <w:left w:w="108" w:type="dxa"/>
              <w:bottom w:w="0" w:type="dxa"/>
              <w:right w:w="108" w:type="dxa"/>
            </w:tcMar>
            <w:hideMark/>
          </w:tcPr>
          <w:p w14:paraId="4B029653" w14:textId="77777777" w:rsidR="003341EC" w:rsidRPr="00957241" w:rsidRDefault="00EC6563">
            <w:pPr>
              <w:spacing w:before="120" w:after="120" w:line="280" w:lineRule="atLeast"/>
              <w:jc w:val="both"/>
              <w:rPr>
                <w:sz w:val="18"/>
                <w:szCs w:val="18"/>
                <w:lang w:eastAsia="en-GB"/>
              </w:rPr>
            </w:pPr>
            <w:hyperlink r:id="rId106" w:tgtFrame="_blank" w:history="1">
              <w:r w:rsidR="003341EC" w:rsidRPr="00957241">
                <w:rPr>
                  <w:rStyle w:val="Lienhypertexte"/>
                  <w:sz w:val="18"/>
                  <w:szCs w:val="18"/>
                  <w:lang w:val="en-US" w:eastAsia="fr-FR"/>
                </w:rPr>
                <w:t>R4-2209994</w:t>
              </w:r>
            </w:hyperlink>
          </w:p>
        </w:tc>
        <w:tc>
          <w:tcPr>
            <w:tcW w:w="497" w:type="pct"/>
            <w:tcMar>
              <w:top w:w="0" w:type="dxa"/>
              <w:left w:w="108" w:type="dxa"/>
              <w:bottom w:w="0" w:type="dxa"/>
              <w:right w:w="108" w:type="dxa"/>
            </w:tcMar>
          </w:tcPr>
          <w:p w14:paraId="3D4DBDCD" w14:textId="77777777" w:rsidR="003341EC" w:rsidRPr="00957241" w:rsidRDefault="003341EC">
            <w:pPr>
              <w:spacing w:before="120" w:after="120" w:line="280" w:lineRule="atLeast"/>
              <w:jc w:val="both"/>
              <w:rPr>
                <w:sz w:val="18"/>
                <w:szCs w:val="18"/>
                <w:lang w:val="fr-FR" w:eastAsia="fr-FR"/>
              </w:rPr>
            </w:pPr>
          </w:p>
        </w:tc>
        <w:tc>
          <w:tcPr>
            <w:tcW w:w="1501" w:type="pct"/>
            <w:tcMar>
              <w:top w:w="0" w:type="dxa"/>
              <w:left w:w="108" w:type="dxa"/>
              <w:bottom w:w="0" w:type="dxa"/>
              <w:right w:w="108" w:type="dxa"/>
            </w:tcMar>
            <w:hideMark/>
          </w:tcPr>
          <w:p w14:paraId="6A773E88" w14:textId="77777777" w:rsidR="003341EC" w:rsidRPr="00957241" w:rsidRDefault="003341EC">
            <w:pPr>
              <w:spacing w:before="120" w:after="120" w:line="280" w:lineRule="atLeast"/>
              <w:jc w:val="both"/>
              <w:rPr>
                <w:sz w:val="18"/>
                <w:szCs w:val="18"/>
                <w:lang w:eastAsia="fr-FR"/>
              </w:rPr>
            </w:pPr>
            <w:r w:rsidRPr="00957241">
              <w:rPr>
                <w:sz w:val="18"/>
                <w:szCs w:val="18"/>
                <w:lang w:eastAsia="fr-FR"/>
              </w:rPr>
              <w:t>pCR for Clause 3.3 Abbreviations - TS 38.108</w:t>
            </w:r>
          </w:p>
        </w:tc>
        <w:tc>
          <w:tcPr>
            <w:tcW w:w="431" w:type="pct"/>
            <w:tcMar>
              <w:top w:w="0" w:type="dxa"/>
              <w:left w:w="108" w:type="dxa"/>
              <w:bottom w:w="0" w:type="dxa"/>
              <w:right w:w="108" w:type="dxa"/>
            </w:tcMar>
            <w:hideMark/>
          </w:tcPr>
          <w:p w14:paraId="7BA6D82C" w14:textId="77777777" w:rsidR="003341EC" w:rsidRPr="00957241" w:rsidRDefault="003341EC">
            <w:pPr>
              <w:spacing w:before="120" w:after="120" w:line="280" w:lineRule="atLeast"/>
              <w:jc w:val="both"/>
              <w:rPr>
                <w:sz w:val="18"/>
                <w:szCs w:val="18"/>
                <w:lang w:eastAsia="zh-CN"/>
              </w:rPr>
            </w:pPr>
            <w:r w:rsidRPr="00957241">
              <w:rPr>
                <w:sz w:val="18"/>
                <w:szCs w:val="18"/>
                <w:lang w:eastAsia="zh-CN"/>
              </w:rPr>
              <w:t>THALES</w:t>
            </w:r>
          </w:p>
        </w:tc>
        <w:tc>
          <w:tcPr>
            <w:tcW w:w="919" w:type="pct"/>
            <w:tcMar>
              <w:top w:w="0" w:type="dxa"/>
              <w:left w:w="108" w:type="dxa"/>
              <w:bottom w:w="0" w:type="dxa"/>
              <w:right w:w="108" w:type="dxa"/>
            </w:tcMar>
            <w:hideMark/>
          </w:tcPr>
          <w:p w14:paraId="4ABFF7FC" w14:textId="77777777" w:rsidR="003341EC" w:rsidRPr="00957241" w:rsidRDefault="003341EC">
            <w:pPr>
              <w:spacing w:before="120" w:after="120" w:line="280" w:lineRule="atLeast"/>
              <w:jc w:val="both"/>
              <w:rPr>
                <w:sz w:val="18"/>
                <w:szCs w:val="18"/>
                <w:lang w:eastAsia="zh-CN"/>
              </w:rPr>
            </w:pPr>
            <w:r w:rsidRPr="00957241">
              <w:rPr>
                <w:sz w:val="18"/>
                <w:szCs w:val="18"/>
                <w:lang w:eastAsia="zh-CN"/>
              </w:rPr>
              <w:t>Merged with R4-2208888</w:t>
            </w:r>
          </w:p>
        </w:tc>
        <w:tc>
          <w:tcPr>
            <w:tcW w:w="1103" w:type="pct"/>
            <w:tcMar>
              <w:top w:w="0" w:type="dxa"/>
              <w:left w:w="108" w:type="dxa"/>
              <w:bottom w:w="0" w:type="dxa"/>
              <w:right w:w="108" w:type="dxa"/>
            </w:tcMar>
          </w:tcPr>
          <w:p w14:paraId="41995CE2" w14:textId="77777777" w:rsidR="003341EC" w:rsidRPr="00957241" w:rsidRDefault="003341EC">
            <w:pPr>
              <w:spacing w:before="120" w:after="120" w:line="280" w:lineRule="atLeast"/>
              <w:jc w:val="both"/>
              <w:rPr>
                <w:sz w:val="18"/>
                <w:szCs w:val="18"/>
                <w:lang w:eastAsia="zh-CN"/>
              </w:rPr>
            </w:pPr>
          </w:p>
        </w:tc>
      </w:tr>
      <w:tr w:rsidR="00396AD7" w14:paraId="38D28E36" w14:textId="77777777" w:rsidTr="00957241">
        <w:trPr>
          <w:trHeight w:val="324"/>
        </w:trPr>
        <w:tc>
          <w:tcPr>
            <w:tcW w:w="549" w:type="pct"/>
            <w:tcMar>
              <w:top w:w="0" w:type="dxa"/>
              <w:left w:w="108" w:type="dxa"/>
              <w:bottom w:w="0" w:type="dxa"/>
              <w:right w:w="108" w:type="dxa"/>
            </w:tcMar>
          </w:tcPr>
          <w:p w14:paraId="4F4AF29C" w14:textId="5CA0705F" w:rsidR="00396AD7" w:rsidRPr="00957241" w:rsidRDefault="00396AD7" w:rsidP="00396AD7">
            <w:pPr>
              <w:spacing w:before="120" w:after="120" w:line="280" w:lineRule="atLeast"/>
              <w:jc w:val="both"/>
              <w:rPr>
                <w:sz w:val="18"/>
                <w:szCs w:val="18"/>
              </w:rPr>
            </w:pPr>
            <w:r w:rsidRPr="00957241">
              <w:rPr>
                <w:rFonts w:eastAsia="Times New Roman"/>
                <w:b/>
                <w:color w:val="000000"/>
                <w:sz w:val="18"/>
                <w:szCs w:val="18"/>
                <w:u w:val="single"/>
                <w:lang w:val="en-US" w:eastAsia="fr-FR"/>
              </w:rPr>
              <w:t>R4-2210632</w:t>
            </w:r>
          </w:p>
        </w:tc>
        <w:tc>
          <w:tcPr>
            <w:tcW w:w="497" w:type="pct"/>
            <w:tcMar>
              <w:top w:w="0" w:type="dxa"/>
              <w:left w:w="108" w:type="dxa"/>
              <w:bottom w:w="0" w:type="dxa"/>
              <w:right w:w="108" w:type="dxa"/>
            </w:tcMar>
          </w:tcPr>
          <w:p w14:paraId="094A32E7" w14:textId="77777777" w:rsidR="00396AD7" w:rsidRPr="00957241" w:rsidRDefault="00396AD7" w:rsidP="00396AD7">
            <w:pPr>
              <w:spacing w:before="120" w:after="120" w:line="280" w:lineRule="atLeast"/>
              <w:jc w:val="both"/>
              <w:rPr>
                <w:sz w:val="18"/>
                <w:szCs w:val="18"/>
                <w:lang w:val="fr-FR" w:eastAsia="fr-FR"/>
              </w:rPr>
            </w:pPr>
          </w:p>
        </w:tc>
        <w:tc>
          <w:tcPr>
            <w:tcW w:w="1501" w:type="pct"/>
            <w:tcMar>
              <w:top w:w="0" w:type="dxa"/>
              <w:left w:w="108" w:type="dxa"/>
              <w:bottom w:w="0" w:type="dxa"/>
              <w:right w:w="108" w:type="dxa"/>
            </w:tcMar>
          </w:tcPr>
          <w:p w14:paraId="7E8F6E6D" w14:textId="12DB5696" w:rsidR="00396AD7" w:rsidRPr="00957241" w:rsidRDefault="00396AD7" w:rsidP="00396AD7">
            <w:pPr>
              <w:spacing w:before="120" w:after="120" w:line="280" w:lineRule="atLeast"/>
              <w:jc w:val="both"/>
              <w:rPr>
                <w:sz w:val="18"/>
                <w:szCs w:val="18"/>
                <w:lang w:eastAsia="fr-FR"/>
              </w:rPr>
            </w:pPr>
            <w:r w:rsidRPr="00957241">
              <w:rPr>
                <w:sz w:val="18"/>
                <w:szCs w:val="18"/>
                <w:lang w:eastAsia="fr-FR"/>
              </w:rPr>
              <w:t>Way Forward on NTN_Solutions_General</w:t>
            </w:r>
          </w:p>
        </w:tc>
        <w:tc>
          <w:tcPr>
            <w:tcW w:w="431" w:type="pct"/>
            <w:tcMar>
              <w:top w:w="0" w:type="dxa"/>
              <w:left w:w="108" w:type="dxa"/>
              <w:bottom w:w="0" w:type="dxa"/>
              <w:right w:w="108" w:type="dxa"/>
            </w:tcMar>
          </w:tcPr>
          <w:p w14:paraId="5F8C59BC" w14:textId="039575A3" w:rsidR="00396AD7" w:rsidRPr="00957241" w:rsidRDefault="00396AD7" w:rsidP="00396AD7">
            <w:pPr>
              <w:spacing w:before="120" w:after="120" w:line="280" w:lineRule="atLeast"/>
              <w:jc w:val="both"/>
              <w:rPr>
                <w:sz w:val="18"/>
                <w:szCs w:val="18"/>
                <w:lang w:eastAsia="fr-FR"/>
              </w:rPr>
            </w:pPr>
            <w:r w:rsidRPr="00957241">
              <w:rPr>
                <w:sz w:val="18"/>
                <w:szCs w:val="18"/>
                <w:lang w:eastAsia="fr-FR"/>
              </w:rPr>
              <w:t>THALES</w:t>
            </w:r>
          </w:p>
        </w:tc>
        <w:tc>
          <w:tcPr>
            <w:tcW w:w="919" w:type="pct"/>
            <w:tcMar>
              <w:top w:w="0" w:type="dxa"/>
              <w:left w:w="108" w:type="dxa"/>
              <w:bottom w:w="0" w:type="dxa"/>
              <w:right w:w="108" w:type="dxa"/>
            </w:tcMar>
          </w:tcPr>
          <w:p w14:paraId="265B712B" w14:textId="6E5FC67C" w:rsidR="00396AD7" w:rsidRPr="00957241" w:rsidRDefault="00396AD7" w:rsidP="00396AD7">
            <w:pPr>
              <w:spacing w:before="120" w:after="120" w:line="280" w:lineRule="atLeast"/>
              <w:jc w:val="both"/>
              <w:rPr>
                <w:sz w:val="18"/>
                <w:szCs w:val="18"/>
                <w:lang w:eastAsia="zh-CN"/>
              </w:rPr>
            </w:pPr>
            <w:r w:rsidRPr="00957241">
              <w:rPr>
                <w:i/>
                <w:iCs/>
                <w:color w:val="0070C0"/>
                <w:sz w:val="18"/>
                <w:szCs w:val="18"/>
                <w:highlight w:val="green"/>
                <w:lang w:eastAsia="zh-CN"/>
              </w:rPr>
              <w:t>Approved</w:t>
            </w:r>
          </w:p>
        </w:tc>
        <w:tc>
          <w:tcPr>
            <w:tcW w:w="1103" w:type="pct"/>
            <w:tcMar>
              <w:top w:w="0" w:type="dxa"/>
              <w:left w:w="108" w:type="dxa"/>
              <w:bottom w:w="0" w:type="dxa"/>
              <w:right w:w="108" w:type="dxa"/>
            </w:tcMar>
          </w:tcPr>
          <w:p w14:paraId="1D11395E" w14:textId="39FC6DED" w:rsidR="00396AD7" w:rsidRPr="00957241" w:rsidRDefault="00396AD7" w:rsidP="00957241">
            <w:pPr>
              <w:rPr>
                <w:rFonts w:ascii="DengXian" w:eastAsia="DengXian" w:hAnsi="DengXian"/>
                <w:sz w:val="18"/>
                <w:szCs w:val="18"/>
                <w:lang w:val="en-US"/>
              </w:rPr>
            </w:pPr>
            <w:r w:rsidRPr="00957241">
              <w:rPr>
                <w:rFonts w:ascii="DengXian" w:eastAsia="DengXian" w:hAnsi="DengXian" w:hint="eastAsia"/>
                <w:sz w:val="18"/>
                <w:szCs w:val="18"/>
                <w:lang w:val="en-US"/>
              </w:rPr>
              <w:t>The WF R4-2210632 -&gt; Approved</w:t>
            </w:r>
          </w:p>
        </w:tc>
      </w:tr>
      <w:tr w:rsidR="00B84D31" w14:paraId="55DA3A26" w14:textId="77777777" w:rsidTr="00957241">
        <w:trPr>
          <w:trHeight w:val="324"/>
        </w:trPr>
        <w:tc>
          <w:tcPr>
            <w:tcW w:w="549" w:type="pct"/>
            <w:tcMar>
              <w:top w:w="0" w:type="dxa"/>
              <w:left w:w="108" w:type="dxa"/>
              <w:bottom w:w="0" w:type="dxa"/>
              <w:right w:w="108" w:type="dxa"/>
            </w:tcMar>
          </w:tcPr>
          <w:p w14:paraId="68A2C752" w14:textId="379CDF54" w:rsidR="00B84D31" w:rsidRPr="00957241" w:rsidRDefault="00B84D31" w:rsidP="00B84D31">
            <w:pPr>
              <w:spacing w:before="120" w:after="120" w:line="280" w:lineRule="atLeast"/>
              <w:jc w:val="both"/>
              <w:rPr>
                <w:rFonts w:eastAsia="Times New Roman"/>
                <w:b/>
                <w:color w:val="000000"/>
                <w:sz w:val="18"/>
                <w:szCs w:val="18"/>
                <w:u w:val="single"/>
                <w:lang w:val="en-US" w:eastAsia="fr-FR"/>
              </w:rPr>
            </w:pPr>
            <w:r w:rsidRPr="00957241">
              <w:rPr>
                <w:rFonts w:eastAsia="Times New Roman"/>
                <w:sz w:val="18"/>
                <w:szCs w:val="18"/>
                <w:lang w:val="en-US" w:eastAsia="fr-FR"/>
              </w:rPr>
              <w:t>R4-2210313</w:t>
            </w:r>
          </w:p>
        </w:tc>
        <w:tc>
          <w:tcPr>
            <w:tcW w:w="497" w:type="pct"/>
            <w:tcMar>
              <w:top w:w="0" w:type="dxa"/>
              <w:left w:w="108" w:type="dxa"/>
              <w:bottom w:w="0" w:type="dxa"/>
              <w:right w:w="108" w:type="dxa"/>
            </w:tcMar>
          </w:tcPr>
          <w:p w14:paraId="47C57346" w14:textId="18307142" w:rsidR="00B84D31" w:rsidRPr="00957241" w:rsidRDefault="00B84D31" w:rsidP="00B84D31">
            <w:pPr>
              <w:spacing w:before="120" w:after="120" w:line="280" w:lineRule="atLeast"/>
              <w:jc w:val="both"/>
              <w:rPr>
                <w:sz w:val="18"/>
                <w:szCs w:val="18"/>
                <w:lang w:val="fr-FR" w:eastAsia="fr-FR"/>
              </w:rPr>
            </w:pPr>
            <w:r w:rsidRPr="00957241">
              <w:rPr>
                <w:rFonts w:eastAsia="Times New Roman"/>
                <w:color w:val="000000"/>
                <w:sz w:val="18"/>
                <w:szCs w:val="18"/>
                <w:u w:val="single"/>
                <w:lang w:val="en-US" w:eastAsia="fr-FR"/>
              </w:rPr>
              <w:t>R4-2210510</w:t>
            </w:r>
          </w:p>
        </w:tc>
        <w:tc>
          <w:tcPr>
            <w:tcW w:w="1501" w:type="pct"/>
            <w:tcMar>
              <w:top w:w="0" w:type="dxa"/>
              <w:left w:w="108" w:type="dxa"/>
              <w:bottom w:w="0" w:type="dxa"/>
              <w:right w:w="108" w:type="dxa"/>
            </w:tcMar>
          </w:tcPr>
          <w:p w14:paraId="7CE42023" w14:textId="1575BF5B" w:rsidR="00B84D31" w:rsidRPr="00957241" w:rsidRDefault="00B84D31" w:rsidP="00B84D31">
            <w:pPr>
              <w:spacing w:before="120" w:after="120" w:line="280" w:lineRule="atLeast"/>
              <w:jc w:val="both"/>
              <w:rPr>
                <w:sz w:val="18"/>
                <w:szCs w:val="18"/>
                <w:lang w:eastAsia="fr-FR"/>
              </w:rPr>
            </w:pPr>
            <w:r w:rsidRPr="00957241">
              <w:rPr>
                <w:rFonts w:eastAsia="Times New Roman"/>
                <w:sz w:val="18"/>
                <w:szCs w:val="18"/>
                <w:lang w:val="en-US" w:eastAsia="fr-FR"/>
              </w:rPr>
              <w:t>Email discussion summary for [103-e][307] NTN_Solutions_General</w:t>
            </w:r>
          </w:p>
        </w:tc>
        <w:tc>
          <w:tcPr>
            <w:tcW w:w="431" w:type="pct"/>
            <w:tcMar>
              <w:top w:w="0" w:type="dxa"/>
              <w:left w:w="108" w:type="dxa"/>
              <w:bottom w:w="0" w:type="dxa"/>
              <w:right w:w="108" w:type="dxa"/>
            </w:tcMar>
          </w:tcPr>
          <w:p w14:paraId="56B1EB81" w14:textId="613AB962" w:rsidR="00B84D31" w:rsidRPr="00957241" w:rsidRDefault="00B84D31" w:rsidP="00B84D31">
            <w:pPr>
              <w:spacing w:before="120" w:after="120" w:line="280" w:lineRule="atLeast"/>
              <w:jc w:val="both"/>
              <w:rPr>
                <w:sz w:val="18"/>
                <w:szCs w:val="18"/>
                <w:lang w:eastAsia="fr-FR"/>
              </w:rPr>
            </w:pPr>
            <w:r w:rsidRPr="00957241">
              <w:rPr>
                <w:sz w:val="18"/>
                <w:szCs w:val="18"/>
                <w:lang w:eastAsia="fr-FR"/>
              </w:rPr>
              <w:t>THALES</w:t>
            </w:r>
          </w:p>
        </w:tc>
        <w:tc>
          <w:tcPr>
            <w:tcW w:w="919" w:type="pct"/>
            <w:tcMar>
              <w:top w:w="0" w:type="dxa"/>
              <w:left w:w="108" w:type="dxa"/>
              <w:bottom w:w="0" w:type="dxa"/>
              <w:right w:w="108" w:type="dxa"/>
            </w:tcMar>
          </w:tcPr>
          <w:p w14:paraId="02A49965" w14:textId="05EFECBC" w:rsidR="00B84D31" w:rsidRPr="00957241" w:rsidRDefault="00976249" w:rsidP="00B84D31">
            <w:pPr>
              <w:spacing w:before="120" w:after="120" w:line="280" w:lineRule="atLeast"/>
              <w:jc w:val="both"/>
              <w:rPr>
                <w:i/>
                <w:iCs/>
                <w:color w:val="0070C0"/>
                <w:sz w:val="18"/>
                <w:szCs w:val="18"/>
                <w:highlight w:val="green"/>
                <w:lang w:eastAsia="zh-CN"/>
              </w:rPr>
            </w:pPr>
            <w:r w:rsidRPr="00957241">
              <w:rPr>
                <w:rFonts w:eastAsiaTheme="minorEastAsia"/>
                <w:sz w:val="18"/>
                <w:szCs w:val="18"/>
                <w:lang w:val="en-US" w:eastAsia="zh-CN"/>
              </w:rPr>
              <w:t>Noted</w:t>
            </w:r>
          </w:p>
        </w:tc>
        <w:tc>
          <w:tcPr>
            <w:tcW w:w="1103" w:type="pct"/>
            <w:tcMar>
              <w:top w:w="0" w:type="dxa"/>
              <w:left w:w="108" w:type="dxa"/>
              <w:bottom w:w="0" w:type="dxa"/>
              <w:right w:w="108" w:type="dxa"/>
            </w:tcMar>
          </w:tcPr>
          <w:p w14:paraId="7F9D6FE2" w14:textId="04CC5AE6" w:rsidR="00B84D31" w:rsidRPr="00957241" w:rsidRDefault="00976249" w:rsidP="00B84D31">
            <w:pPr>
              <w:rPr>
                <w:rFonts w:eastAsia="DengXian"/>
                <w:sz w:val="18"/>
                <w:szCs w:val="18"/>
                <w:lang w:val="en-US"/>
              </w:rPr>
            </w:pPr>
            <w:r w:rsidRPr="00957241">
              <w:rPr>
                <w:rFonts w:eastAsiaTheme="minorEastAsia"/>
                <w:sz w:val="18"/>
                <w:szCs w:val="18"/>
                <w:lang w:val="en-US" w:eastAsia="zh-CN"/>
              </w:rPr>
              <w:t>To be Noted at the end of meeting RAN4#103-e</w:t>
            </w:r>
          </w:p>
        </w:tc>
      </w:tr>
    </w:tbl>
    <w:p w14:paraId="46D9DB0B" w14:textId="77777777" w:rsidR="003341EC" w:rsidRDefault="003341EC" w:rsidP="003341EC">
      <w:pPr>
        <w:rPr>
          <w:rFonts w:ascii="DengXian" w:eastAsia="DengXian" w:hAnsi="DengXian" w:cs="Calibri"/>
          <w:sz w:val="22"/>
          <w:szCs w:val="22"/>
          <w:lang w:val="en-US"/>
        </w:rPr>
      </w:pPr>
    </w:p>
    <w:p w14:paraId="446C9694" w14:textId="77777777" w:rsidR="00855BCA" w:rsidRDefault="005F2DE4">
      <w:pPr>
        <w:rPr>
          <w:rFonts w:eastAsiaTheme="minorEastAsia"/>
          <w:color w:val="0070C0"/>
          <w:lang w:val="en-US" w:eastAsia="zh-CN"/>
        </w:rPr>
      </w:pPr>
      <w:r>
        <w:rPr>
          <w:rFonts w:eastAsiaTheme="minorEastAsia"/>
          <w:color w:val="0070C0"/>
          <w:lang w:val="en-US" w:eastAsia="zh-CN"/>
        </w:rPr>
        <w:t>Notes:</w:t>
      </w:r>
    </w:p>
    <w:p w14:paraId="14D97858" w14:textId="77777777" w:rsidR="00855BCA" w:rsidRDefault="005F2DE4">
      <w:pPr>
        <w:pStyle w:val="Paragraphedeliste"/>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75EA93DE" w14:textId="77777777" w:rsidR="00855BCA" w:rsidRDefault="005F2DE4">
      <w:pPr>
        <w:pStyle w:val="Paragraphedeliste"/>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337ABED" w14:textId="77777777" w:rsidR="00855BCA" w:rsidRDefault="005F2DE4">
      <w:pPr>
        <w:pStyle w:val="Paragraphedeliste"/>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9CB7BBD" w14:textId="77777777" w:rsidR="00855BCA" w:rsidRDefault="005F2DE4">
      <w:pPr>
        <w:pStyle w:val="Paragraphedeliste"/>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E56D6EE" w14:textId="77777777" w:rsidR="00855BCA" w:rsidRDefault="005F2DE4">
      <w:pPr>
        <w:pStyle w:val="Paragraphedeliste"/>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4803711" w14:textId="77777777" w:rsidR="00855BCA" w:rsidRDefault="00855BCA">
      <w:pPr>
        <w:pStyle w:val="Paragraphedeliste"/>
        <w:ind w:left="720" w:firstLineChars="0" w:firstLine="0"/>
        <w:rPr>
          <w:rFonts w:eastAsiaTheme="minorEastAsia"/>
          <w:color w:val="0070C0"/>
          <w:lang w:val="en-US" w:eastAsia="zh-CN"/>
        </w:rPr>
      </w:pPr>
    </w:p>
    <w:p w14:paraId="45CD290B" w14:textId="77777777" w:rsidR="00855BCA" w:rsidRDefault="00855BCA">
      <w:pPr>
        <w:pStyle w:val="Paragraphedeliste"/>
        <w:ind w:left="720" w:firstLineChars="0" w:firstLine="0"/>
        <w:rPr>
          <w:rFonts w:eastAsiaTheme="minorEastAsia"/>
          <w:color w:val="0070C0"/>
          <w:lang w:val="en-US" w:eastAsia="zh-CN"/>
        </w:rPr>
      </w:pPr>
    </w:p>
    <w:p w14:paraId="6AAC68BB" w14:textId="77777777" w:rsidR="00855BCA" w:rsidRDefault="005F2DE4">
      <w:pPr>
        <w:pStyle w:val="Titre1"/>
        <w:numPr>
          <w:ilvl w:val="0"/>
          <w:numId w:val="0"/>
        </w:numPr>
        <w:rPr>
          <w:lang w:val="en-US" w:eastAsia="ja-JP"/>
        </w:rPr>
      </w:pPr>
      <w:r>
        <w:rPr>
          <w:rFonts w:hint="eastAsia"/>
          <w:lang w:val="en-US" w:eastAsia="ja-JP"/>
        </w:rPr>
        <w:t>Annex</w:t>
      </w:r>
      <w:r>
        <w:rPr>
          <w:lang w:val="en-US" w:eastAsia="ja-JP"/>
        </w:rPr>
        <w:t xml:space="preserve"> </w:t>
      </w:r>
    </w:p>
    <w:p w14:paraId="733AB0B0" w14:textId="77777777" w:rsidR="00855BCA" w:rsidRDefault="005F2DE4">
      <w:pPr>
        <w:jc w:val="center"/>
        <w:rPr>
          <w:lang w:val="en-US" w:eastAsia="ja-JP"/>
        </w:rPr>
      </w:pPr>
      <w:r>
        <w:rPr>
          <w:lang w:val="en-US" w:eastAsia="ja-JP"/>
        </w:rPr>
        <w:t>Contact information</w:t>
      </w:r>
    </w:p>
    <w:tbl>
      <w:tblPr>
        <w:tblStyle w:val="Grilledutableau"/>
        <w:tblW w:w="0" w:type="auto"/>
        <w:tblLook w:val="04A0" w:firstRow="1" w:lastRow="0" w:firstColumn="1" w:lastColumn="0" w:noHBand="0" w:noVBand="1"/>
      </w:tblPr>
      <w:tblGrid>
        <w:gridCol w:w="3210"/>
        <w:gridCol w:w="3210"/>
        <w:gridCol w:w="3211"/>
      </w:tblGrid>
      <w:tr w:rsidR="00855BCA" w14:paraId="3B827826" w14:textId="77777777">
        <w:tc>
          <w:tcPr>
            <w:tcW w:w="3210" w:type="dxa"/>
          </w:tcPr>
          <w:p w14:paraId="2D993937" w14:textId="77777777" w:rsidR="00855BCA" w:rsidRDefault="005F2DE4">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A34AE65" w14:textId="77777777" w:rsidR="00855BCA" w:rsidRDefault="005F2DE4">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02135A79" w14:textId="77777777" w:rsidR="00855BCA" w:rsidRDefault="005F2DE4">
            <w:pPr>
              <w:spacing w:after="120"/>
              <w:rPr>
                <w:rFonts w:eastAsiaTheme="minorEastAsia"/>
                <w:b/>
                <w:bCs/>
                <w:color w:val="0070C0"/>
                <w:lang w:val="en-US" w:eastAsia="zh-CN"/>
              </w:rPr>
            </w:pPr>
            <w:r>
              <w:rPr>
                <w:rFonts w:eastAsiaTheme="minorEastAsia"/>
                <w:b/>
                <w:bCs/>
                <w:color w:val="0070C0"/>
                <w:lang w:val="en-US" w:eastAsia="zh-CN"/>
              </w:rPr>
              <w:t>Email address</w:t>
            </w:r>
          </w:p>
        </w:tc>
      </w:tr>
      <w:tr w:rsidR="00855BCA" w14:paraId="3E07E67A" w14:textId="77777777">
        <w:tc>
          <w:tcPr>
            <w:tcW w:w="3210" w:type="dxa"/>
          </w:tcPr>
          <w:p w14:paraId="17481962" w14:textId="77777777" w:rsidR="00855BCA" w:rsidRDefault="0072227B">
            <w:pPr>
              <w:spacing w:after="120"/>
              <w:rPr>
                <w:rFonts w:eastAsiaTheme="minorEastAsia"/>
                <w:color w:val="0070C0"/>
                <w:lang w:val="en-US" w:eastAsia="zh-CN"/>
              </w:rPr>
            </w:pPr>
            <w:r>
              <w:rPr>
                <w:rFonts w:eastAsiaTheme="minorEastAsia"/>
                <w:color w:val="0070C0"/>
                <w:lang w:val="en-US" w:eastAsia="zh-CN"/>
              </w:rPr>
              <w:t>THALES</w:t>
            </w:r>
          </w:p>
        </w:tc>
        <w:tc>
          <w:tcPr>
            <w:tcW w:w="3210" w:type="dxa"/>
          </w:tcPr>
          <w:p w14:paraId="44028B55" w14:textId="77777777" w:rsidR="00855BCA" w:rsidRDefault="0072227B">
            <w:pPr>
              <w:spacing w:after="120"/>
              <w:rPr>
                <w:rFonts w:eastAsiaTheme="minorEastAsia"/>
                <w:color w:val="0070C0"/>
                <w:lang w:val="en-US" w:eastAsia="zh-CN"/>
              </w:rPr>
            </w:pPr>
            <w:r>
              <w:rPr>
                <w:rFonts w:eastAsiaTheme="minorEastAsia"/>
                <w:color w:val="0070C0"/>
                <w:lang w:val="en-US" w:eastAsia="zh-CN"/>
              </w:rPr>
              <w:t>Dorin Panaitopol</w:t>
            </w:r>
          </w:p>
        </w:tc>
        <w:tc>
          <w:tcPr>
            <w:tcW w:w="3211" w:type="dxa"/>
          </w:tcPr>
          <w:p w14:paraId="30A827B4" w14:textId="77777777" w:rsidR="00855BCA" w:rsidRDefault="00855BCA">
            <w:pPr>
              <w:spacing w:after="120"/>
              <w:rPr>
                <w:rFonts w:eastAsiaTheme="minorEastAsia"/>
                <w:color w:val="0070C0"/>
                <w:lang w:val="en-US" w:eastAsia="zh-CN"/>
              </w:rPr>
            </w:pPr>
          </w:p>
        </w:tc>
      </w:tr>
    </w:tbl>
    <w:p w14:paraId="5021B81A" w14:textId="77777777" w:rsidR="00855BCA" w:rsidRDefault="00855BCA">
      <w:pPr>
        <w:rPr>
          <w:rFonts w:eastAsia="Yu Mincho"/>
          <w:lang w:val="en-US" w:eastAsia="ja-JP"/>
        </w:rPr>
      </w:pPr>
    </w:p>
    <w:p w14:paraId="38A098DC" w14:textId="77777777" w:rsidR="00855BCA" w:rsidRDefault="005F2DE4">
      <w:pPr>
        <w:rPr>
          <w:rFonts w:eastAsiaTheme="minorEastAsia"/>
          <w:color w:val="0070C0"/>
          <w:lang w:val="en-US" w:eastAsia="zh-CN"/>
        </w:rPr>
      </w:pPr>
      <w:r>
        <w:rPr>
          <w:rFonts w:eastAsiaTheme="minorEastAsia"/>
          <w:color w:val="0070C0"/>
          <w:lang w:val="en-US" w:eastAsia="zh-CN"/>
        </w:rPr>
        <w:t>Note:</w:t>
      </w:r>
    </w:p>
    <w:p w14:paraId="0414FA7B" w14:textId="77777777" w:rsidR="00855BCA" w:rsidRDefault="005F2DE4">
      <w:pPr>
        <w:pStyle w:val="Paragraphedeliste"/>
        <w:numPr>
          <w:ilvl w:val="0"/>
          <w:numId w:val="12"/>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E34881A" w14:textId="70FB18F1" w:rsidR="00F40C8C" w:rsidRDefault="005F2DE4">
      <w:pPr>
        <w:pStyle w:val="Paragraphedeliste"/>
        <w:numPr>
          <w:ilvl w:val="0"/>
          <w:numId w:val="12"/>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45A1D2C8" w14:textId="6C201A8B" w:rsidR="00F40C8C" w:rsidRDefault="00F40C8C" w:rsidP="00957241">
      <w:pPr>
        <w:pStyle w:val="Paragraphedeliste"/>
        <w:ind w:left="644" w:firstLineChars="0" w:firstLine="0"/>
        <w:rPr>
          <w:rFonts w:eastAsiaTheme="minorEastAsia"/>
          <w:color w:val="0070C0"/>
          <w:lang w:val="en-US" w:eastAsia="zh-CN"/>
        </w:rPr>
      </w:pPr>
    </w:p>
    <w:p w14:paraId="26A7492C" w14:textId="7AAEEE6E" w:rsidR="00F40C8C" w:rsidRDefault="00F40C8C" w:rsidP="00957241">
      <w:pPr>
        <w:pStyle w:val="Paragraphedeliste"/>
        <w:ind w:left="644" w:firstLineChars="0" w:firstLine="0"/>
        <w:rPr>
          <w:rFonts w:eastAsiaTheme="minorEastAsia"/>
          <w:color w:val="0070C0"/>
          <w:lang w:val="en-US" w:eastAsia="zh-CN"/>
        </w:rPr>
      </w:pPr>
    </w:p>
    <w:p w14:paraId="23FDDCD0" w14:textId="77777777" w:rsidR="00F40C8C" w:rsidRPr="00957241" w:rsidRDefault="00F40C8C" w:rsidP="00957241">
      <w:pPr>
        <w:pStyle w:val="Paragraphedeliste"/>
        <w:ind w:left="644" w:firstLineChars="0" w:firstLine="0"/>
        <w:rPr>
          <w:rFonts w:eastAsiaTheme="minorEastAsia"/>
          <w:color w:val="0070C0"/>
          <w:lang w:val="en-US" w:eastAsia="zh-CN"/>
        </w:rPr>
      </w:pPr>
    </w:p>
    <w:p w14:paraId="2236CD2C" w14:textId="77777777" w:rsidR="0072227B" w:rsidRDefault="0072227B" w:rsidP="00957241">
      <w:pPr>
        <w:pStyle w:val="Paragraphedeliste"/>
        <w:ind w:left="644" w:firstLineChars="0" w:firstLine="0"/>
        <w:rPr>
          <w:lang w:val="en-US" w:eastAsia="zh-CN"/>
        </w:rPr>
      </w:pPr>
    </w:p>
    <w:p w14:paraId="2B69E4FB" w14:textId="77777777" w:rsidR="00855BCA" w:rsidRDefault="005F2DE4">
      <w:pPr>
        <w:pStyle w:val="Titre1"/>
        <w:pBdr>
          <w:top w:val="single" w:sz="12" w:space="3" w:color="000000"/>
        </w:pBdr>
        <w:suppressAutoHyphens/>
        <w:rPr>
          <w:lang w:val="en-US" w:eastAsia="ja-JP"/>
        </w:rPr>
      </w:pPr>
      <w:r>
        <w:rPr>
          <w:lang w:val="en-US" w:eastAsia="ja-JP"/>
        </w:rPr>
        <w:lastRenderedPageBreak/>
        <w:t>Appendix: Companies contribution summary</w:t>
      </w:r>
    </w:p>
    <w:p w14:paraId="18823C6A" w14:textId="77777777" w:rsidR="00855BCA" w:rsidRDefault="005F2DE4">
      <w:pPr>
        <w:spacing w:after="120"/>
        <w:ind w:left="1985" w:hanging="1985"/>
        <w:rPr>
          <w:iCs/>
          <w:sz w:val="22"/>
          <w:szCs w:val="22"/>
          <w:lang w:val="en-US" w:eastAsia="zh-CN"/>
        </w:rPr>
      </w:pPr>
      <w:r>
        <w:rPr>
          <w:iCs/>
          <w:sz w:val="22"/>
          <w:szCs w:val="22"/>
          <w:lang w:val="en-US" w:eastAsia="zh-CN"/>
        </w:rPr>
        <w:t xml:space="preserve">Contribution summaries for </w:t>
      </w:r>
      <w:r>
        <w:rPr>
          <w:rFonts w:eastAsiaTheme="minorEastAsia"/>
          <w:b/>
          <w:color w:val="000000"/>
          <w:sz w:val="22"/>
          <w:lang w:val="en-US" w:eastAsia="zh-CN"/>
        </w:rPr>
        <w:t>[103-e</w:t>
      </w:r>
      <w:proofErr w:type="gramStart"/>
      <w:r>
        <w:rPr>
          <w:rFonts w:eastAsiaTheme="minorEastAsia"/>
          <w:b/>
          <w:color w:val="000000"/>
          <w:sz w:val="22"/>
          <w:lang w:val="en-US" w:eastAsia="zh-CN"/>
        </w:rPr>
        <w:t>][</w:t>
      </w:r>
      <w:proofErr w:type="gramEnd"/>
      <w:r>
        <w:rPr>
          <w:rFonts w:eastAsiaTheme="minorEastAsia"/>
          <w:b/>
          <w:color w:val="000000"/>
          <w:sz w:val="22"/>
          <w:lang w:val="en-US" w:eastAsia="zh-CN"/>
        </w:rPr>
        <w:t>307] NTN_Solutions_General</w:t>
      </w:r>
      <w:r>
        <w:rPr>
          <w:rFonts w:eastAsiaTheme="minorEastAsia"/>
          <w:color w:val="000000"/>
          <w:sz w:val="22"/>
          <w:lang w:val="en-US" w:eastAsia="zh-CN"/>
        </w:rPr>
        <w:t xml:space="preserve"> t</w:t>
      </w:r>
      <w:r>
        <w:rPr>
          <w:iCs/>
          <w:sz w:val="22"/>
          <w:szCs w:val="22"/>
          <w:lang w:val="en-US" w:eastAsia="zh-CN"/>
        </w:rPr>
        <w:t>hread are as follows:</w:t>
      </w:r>
    </w:p>
    <w:tbl>
      <w:tblPr>
        <w:tblW w:w="5000" w:type="pct"/>
        <w:tblCellMar>
          <w:top w:w="15" w:type="dxa"/>
          <w:left w:w="15" w:type="dxa"/>
          <w:bottom w:w="15" w:type="dxa"/>
          <w:right w:w="15" w:type="dxa"/>
        </w:tblCellMar>
        <w:tblLook w:val="04A0" w:firstRow="1" w:lastRow="0" w:firstColumn="1" w:lastColumn="0" w:noHBand="0" w:noVBand="1"/>
      </w:tblPr>
      <w:tblGrid>
        <w:gridCol w:w="1110"/>
        <w:gridCol w:w="1295"/>
        <w:gridCol w:w="7226"/>
      </w:tblGrid>
      <w:tr w:rsidR="00855BCA" w14:paraId="761EEBA4" w14:textId="77777777">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57547012" w14:textId="77777777" w:rsidR="00855BCA" w:rsidRDefault="005F2DE4">
            <w:pPr>
              <w:jc w:val="center"/>
              <w:rPr>
                <w:rFonts w:asciiTheme="majorBidi" w:hAnsiTheme="majorBidi" w:cstheme="majorBidi"/>
                <w:i/>
                <w:color w:val="0070C0"/>
                <w:lang w:val="en-US" w:eastAsia="zh-CN"/>
              </w:rPr>
            </w:pPr>
            <w:r>
              <w:rPr>
                <w:b/>
                <w:bCs/>
                <w:lang w:val="en-US"/>
              </w:rPr>
              <w:t>TDoc Number</w:t>
            </w:r>
          </w:p>
        </w:tc>
        <w:tc>
          <w:tcPr>
            <w:tcW w:w="1295" w:type="dxa"/>
            <w:tcBorders>
              <w:top w:val="single" w:sz="4" w:space="0" w:color="000000"/>
              <w:left w:val="single" w:sz="4" w:space="0" w:color="000000"/>
              <w:bottom w:val="single" w:sz="4" w:space="0" w:color="000000"/>
              <w:right w:val="single" w:sz="4" w:space="0" w:color="000000"/>
            </w:tcBorders>
            <w:vAlign w:val="center"/>
          </w:tcPr>
          <w:p w14:paraId="5D5C39E7" w14:textId="77777777" w:rsidR="00855BCA" w:rsidRDefault="005F2DE4">
            <w:pPr>
              <w:jc w:val="center"/>
              <w:rPr>
                <w:rFonts w:asciiTheme="majorBidi" w:hAnsiTheme="majorBidi" w:cstheme="majorBidi"/>
                <w:i/>
                <w:color w:val="0070C0"/>
                <w:lang w:val="en-US" w:eastAsia="zh-CN"/>
              </w:rPr>
            </w:pPr>
            <w:r>
              <w:rPr>
                <w:b/>
                <w:bCs/>
                <w:lang w:val="en-US"/>
              </w:rPr>
              <w:t>Company</w:t>
            </w:r>
          </w:p>
        </w:tc>
        <w:tc>
          <w:tcPr>
            <w:tcW w:w="7226" w:type="dxa"/>
            <w:tcBorders>
              <w:top w:val="single" w:sz="4" w:space="0" w:color="000000"/>
              <w:left w:val="single" w:sz="4" w:space="0" w:color="000000"/>
              <w:bottom w:val="single" w:sz="4" w:space="0" w:color="000000"/>
              <w:right w:val="single" w:sz="4" w:space="0" w:color="000000"/>
            </w:tcBorders>
          </w:tcPr>
          <w:p w14:paraId="36264B2E" w14:textId="77777777" w:rsidR="00855BCA" w:rsidRDefault="005F2DE4">
            <w:pPr>
              <w:jc w:val="center"/>
              <w:rPr>
                <w:rFonts w:cstheme="majorBidi"/>
                <w:b/>
                <w:bCs/>
                <w:i/>
                <w:lang w:val="en-US" w:eastAsia="zh-CN"/>
              </w:rPr>
            </w:pPr>
            <w:r>
              <w:rPr>
                <w:b/>
                <w:bCs/>
                <w:lang w:val="en-US"/>
              </w:rPr>
              <w:t>Proposals / Observations</w:t>
            </w:r>
          </w:p>
        </w:tc>
      </w:tr>
      <w:tr w:rsidR="00855BCA" w14:paraId="08EFD5D9" w14:textId="77777777">
        <w:tc>
          <w:tcPr>
            <w:tcW w:w="1110" w:type="dxa"/>
            <w:tcBorders>
              <w:top w:val="single" w:sz="4" w:space="0" w:color="000000"/>
              <w:left w:val="single" w:sz="4" w:space="0" w:color="000000"/>
              <w:bottom w:val="single" w:sz="4" w:space="0" w:color="000000"/>
              <w:right w:val="single" w:sz="4" w:space="0" w:color="000000"/>
            </w:tcBorders>
            <w:vAlign w:val="center"/>
          </w:tcPr>
          <w:p w14:paraId="1B42DACE" w14:textId="77777777" w:rsidR="00855BCA" w:rsidRDefault="005F2DE4">
            <w:pPr>
              <w:spacing w:after="0"/>
              <w:jc w:val="center"/>
              <w:rPr>
                <w:rFonts w:ascii="Arial" w:eastAsia="Times New Roman" w:hAnsi="Arial" w:cs="Arial"/>
                <w:color w:val="312E25"/>
                <w:sz w:val="18"/>
                <w:szCs w:val="18"/>
                <w:lang w:val="fr-FR" w:eastAsia="fr-FR"/>
              </w:rPr>
            </w:pPr>
            <w:r>
              <w:rPr>
                <w:rFonts w:ascii="Arial" w:eastAsia="Times New Roman" w:hAnsi="Arial" w:cs="Arial"/>
                <w:color w:val="312E25"/>
                <w:sz w:val="18"/>
                <w:szCs w:val="18"/>
                <w:lang w:val="fr-FR" w:eastAsia="fr-FR"/>
              </w:rPr>
              <w:t>R4-2208246</w:t>
            </w:r>
          </w:p>
          <w:p w14:paraId="6ED0DDC9"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highlight w:val="yellow"/>
                <w:lang w:val="fr-FR" w:eastAsia="fr-FR"/>
              </w:rPr>
              <w:t>(not uploaded)</w:t>
            </w:r>
          </w:p>
        </w:tc>
        <w:tc>
          <w:tcPr>
            <w:tcW w:w="1295" w:type="dxa"/>
            <w:tcBorders>
              <w:top w:val="single" w:sz="4" w:space="0" w:color="000000"/>
              <w:left w:val="single" w:sz="4" w:space="0" w:color="000000"/>
              <w:bottom w:val="single" w:sz="4" w:space="0" w:color="000000"/>
              <w:right w:val="single" w:sz="4" w:space="0" w:color="000000"/>
            </w:tcBorders>
            <w:vAlign w:val="center"/>
          </w:tcPr>
          <w:p w14:paraId="5DD956C3"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CATT</w:t>
            </w:r>
          </w:p>
        </w:tc>
        <w:tc>
          <w:tcPr>
            <w:tcW w:w="7226" w:type="dxa"/>
            <w:tcBorders>
              <w:top w:val="single" w:sz="4" w:space="0" w:color="000000"/>
              <w:left w:val="single" w:sz="4" w:space="0" w:color="000000"/>
              <w:bottom w:val="single" w:sz="4" w:space="0" w:color="000000"/>
              <w:right w:val="single" w:sz="4" w:space="0" w:color="000000"/>
            </w:tcBorders>
            <w:vAlign w:val="center"/>
          </w:tcPr>
          <w:p w14:paraId="75E262A9" w14:textId="77777777" w:rsidR="00855BCA" w:rsidRDefault="005F2DE4">
            <w:pPr>
              <w:spacing w:after="0"/>
              <w:rPr>
                <w:rFonts w:ascii="Arial" w:eastAsia="Times New Roman" w:hAnsi="Arial" w:cs="Arial"/>
                <w:b/>
                <w:color w:val="312E25"/>
                <w:sz w:val="18"/>
                <w:szCs w:val="18"/>
                <w:lang w:val="en-US" w:eastAsia="fr-FR"/>
              </w:rPr>
            </w:pPr>
            <w:r>
              <w:rPr>
                <w:rFonts w:ascii="Arial" w:eastAsia="Times New Roman" w:hAnsi="Arial" w:cs="Arial"/>
                <w:b/>
                <w:color w:val="312E25"/>
                <w:sz w:val="18"/>
                <w:szCs w:val="18"/>
                <w:lang w:val="en-US" w:eastAsia="fr-FR"/>
              </w:rPr>
              <w:t>N/A</w:t>
            </w:r>
          </w:p>
        </w:tc>
      </w:tr>
      <w:tr w:rsidR="00855BCA" w14:paraId="7022F0D3" w14:textId="77777777">
        <w:tc>
          <w:tcPr>
            <w:tcW w:w="1110" w:type="dxa"/>
            <w:tcBorders>
              <w:top w:val="single" w:sz="4" w:space="0" w:color="000000"/>
              <w:left w:val="single" w:sz="4" w:space="0" w:color="000000"/>
              <w:bottom w:val="single" w:sz="4" w:space="0" w:color="000000"/>
              <w:right w:val="single" w:sz="4" w:space="0" w:color="000000"/>
            </w:tcBorders>
            <w:vAlign w:val="center"/>
          </w:tcPr>
          <w:p w14:paraId="73EBA166" w14:textId="77777777" w:rsidR="00855BCA" w:rsidRDefault="00EC6563">
            <w:pPr>
              <w:spacing w:after="0"/>
              <w:jc w:val="center"/>
              <w:rPr>
                <w:rFonts w:asciiTheme="majorBidi" w:eastAsia="Times New Roman" w:hAnsiTheme="majorBidi" w:cstheme="majorBidi"/>
                <w:color w:val="000000" w:themeColor="text1"/>
                <w:lang w:val="en-US" w:eastAsia="fr-FR"/>
              </w:rPr>
            </w:pPr>
            <w:hyperlink r:id="rId107" w:tgtFrame="_blank" w:history="1">
              <w:r w:rsidR="005F2DE4">
                <w:rPr>
                  <w:rFonts w:ascii="Arial" w:eastAsia="Times New Roman" w:hAnsi="Arial" w:cs="Arial"/>
                  <w:color w:val="000000"/>
                  <w:sz w:val="18"/>
                  <w:szCs w:val="18"/>
                  <w:u w:val="single"/>
                  <w:lang w:val="fr-FR" w:eastAsia="fr-FR"/>
                </w:rPr>
                <w:t>R4-2208333</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319BAF68"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Samsung</w:t>
            </w:r>
          </w:p>
        </w:tc>
        <w:tc>
          <w:tcPr>
            <w:tcW w:w="7226" w:type="dxa"/>
            <w:tcBorders>
              <w:top w:val="single" w:sz="4" w:space="0" w:color="000000"/>
              <w:left w:val="single" w:sz="4" w:space="0" w:color="000000"/>
              <w:bottom w:val="single" w:sz="4" w:space="0" w:color="000000"/>
              <w:right w:val="single" w:sz="4" w:space="0" w:color="000000"/>
            </w:tcBorders>
            <w:vAlign w:val="center"/>
          </w:tcPr>
          <w:p w14:paraId="3CA4EB3E" w14:textId="77777777" w:rsidR="00855BCA" w:rsidRDefault="005F2DE4">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1DE187C9" w14:textId="77777777" w:rsidR="00855BCA" w:rsidRDefault="005F2DE4">
            <w:pPr>
              <w:spacing w:after="0"/>
              <w:rPr>
                <w:rFonts w:ascii="Arial" w:eastAsia="Times New Roman" w:hAnsi="Arial" w:cs="Arial"/>
                <w:color w:val="312E25"/>
                <w:sz w:val="18"/>
                <w:szCs w:val="18"/>
                <w:lang w:val="en-US" w:eastAsia="fr-FR"/>
              </w:rPr>
            </w:pPr>
            <w:r>
              <w:rPr>
                <w:rFonts w:ascii="Arial" w:eastAsia="Times New Roman" w:hAnsi="Arial" w:cs="Arial"/>
                <w:color w:val="312E25"/>
                <w:sz w:val="18"/>
                <w:szCs w:val="18"/>
                <w:lang w:val="en-US" w:eastAsia="fr-FR"/>
              </w:rPr>
              <w:t>Draft Text Proposal to Update TR 38.863 Chapter 3,6 and 8</w:t>
            </w:r>
          </w:p>
        </w:tc>
      </w:tr>
      <w:tr w:rsidR="00855BCA" w14:paraId="0AB3752F" w14:textId="77777777">
        <w:tc>
          <w:tcPr>
            <w:tcW w:w="1110" w:type="dxa"/>
            <w:tcBorders>
              <w:top w:val="single" w:sz="4" w:space="0" w:color="000000"/>
              <w:left w:val="single" w:sz="4" w:space="0" w:color="000000"/>
              <w:bottom w:val="single" w:sz="4" w:space="0" w:color="000000"/>
              <w:right w:val="single" w:sz="4" w:space="0" w:color="000000"/>
            </w:tcBorders>
            <w:vAlign w:val="center"/>
          </w:tcPr>
          <w:p w14:paraId="077DC172" w14:textId="77777777" w:rsidR="00855BCA" w:rsidRDefault="00EC6563">
            <w:pPr>
              <w:spacing w:after="0"/>
              <w:jc w:val="center"/>
              <w:rPr>
                <w:rFonts w:asciiTheme="majorBidi" w:eastAsia="Times New Roman" w:hAnsiTheme="majorBidi" w:cstheme="majorBidi"/>
                <w:color w:val="000000" w:themeColor="text1"/>
                <w:lang w:val="en-US" w:eastAsia="fr-FR"/>
              </w:rPr>
            </w:pPr>
            <w:hyperlink r:id="rId108" w:tgtFrame="_blank" w:history="1">
              <w:r w:rsidR="005F2DE4">
                <w:rPr>
                  <w:rFonts w:ascii="Arial" w:eastAsia="Times New Roman" w:hAnsi="Arial" w:cs="Arial"/>
                  <w:color w:val="000000"/>
                  <w:sz w:val="18"/>
                  <w:szCs w:val="18"/>
                  <w:u w:val="single"/>
                  <w:lang w:val="fr-FR" w:eastAsia="fr-FR"/>
                </w:rPr>
                <w:t>R4-2208334</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7E72F060"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Samsung</w:t>
            </w:r>
          </w:p>
        </w:tc>
        <w:tc>
          <w:tcPr>
            <w:tcW w:w="7226" w:type="dxa"/>
            <w:tcBorders>
              <w:top w:val="single" w:sz="4" w:space="0" w:color="000000"/>
              <w:left w:val="single" w:sz="4" w:space="0" w:color="000000"/>
              <w:bottom w:val="single" w:sz="4" w:space="0" w:color="000000"/>
              <w:right w:val="single" w:sz="4" w:space="0" w:color="000000"/>
            </w:tcBorders>
            <w:vAlign w:val="center"/>
          </w:tcPr>
          <w:p w14:paraId="1A7C9B66" w14:textId="77777777" w:rsidR="00855BCA" w:rsidRDefault="005F2DE4">
            <w:pPr>
              <w:rPr>
                <w:lang w:val="en-US"/>
              </w:rPr>
            </w:pPr>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396249BC" w14:textId="77777777" w:rsidR="00855BCA" w:rsidRDefault="005F2DE4">
            <w:pPr>
              <w:spacing w:after="0"/>
              <w:rPr>
                <w:rFonts w:ascii="Arial" w:eastAsia="Times New Roman" w:hAnsi="Arial" w:cs="Arial"/>
                <w:color w:val="312E25"/>
                <w:sz w:val="18"/>
                <w:szCs w:val="18"/>
                <w:lang w:val="en-US" w:eastAsia="fr-FR"/>
              </w:rPr>
            </w:pPr>
            <w:r>
              <w:rPr>
                <w:rFonts w:ascii="Arial" w:eastAsia="Times New Roman" w:hAnsi="Arial" w:cs="Arial"/>
                <w:color w:val="312E25"/>
                <w:sz w:val="18"/>
                <w:szCs w:val="18"/>
                <w:lang w:val="en-US" w:eastAsia="fr-FR"/>
              </w:rPr>
              <w:t>Draft Text Proposal to Update TR 38.863 structure</w:t>
            </w:r>
          </w:p>
        </w:tc>
      </w:tr>
      <w:tr w:rsidR="00855BCA" w14:paraId="66D72168" w14:textId="77777777">
        <w:tc>
          <w:tcPr>
            <w:tcW w:w="1110" w:type="dxa"/>
            <w:tcBorders>
              <w:top w:val="single" w:sz="4" w:space="0" w:color="000000"/>
              <w:left w:val="single" w:sz="4" w:space="0" w:color="000000"/>
              <w:bottom w:val="single" w:sz="4" w:space="0" w:color="000000"/>
              <w:right w:val="single" w:sz="4" w:space="0" w:color="000000"/>
            </w:tcBorders>
            <w:vAlign w:val="center"/>
          </w:tcPr>
          <w:p w14:paraId="21A35548" w14:textId="77777777" w:rsidR="00855BCA" w:rsidRDefault="005F2DE4">
            <w:pPr>
              <w:spacing w:after="0"/>
              <w:jc w:val="center"/>
              <w:rPr>
                <w:rFonts w:ascii="Arial" w:eastAsia="Times New Roman" w:hAnsi="Arial" w:cs="Arial"/>
                <w:color w:val="312E25"/>
                <w:sz w:val="18"/>
                <w:szCs w:val="18"/>
                <w:lang w:val="fr-FR" w:eastAsia="fr-FR"/>
              </w:rPr>
            </w:pPr>
            <w:r>
              <w:rPr>
                <w:rFonts w:ascii="Arial" w:eastAsia="Times New Roman" w:hAnsi="Arial" w:cs="Arial"/>
                <w:color w:val="312E25"/>
                <w:sz w:val="18"/>
                <w:szCs w:val="18"/>
                <w:lang w:val="fr-FR" w:eastAsia="fr-FR"/>
              </w:rPr>
              <w:t>R4-2208640</w:t>
            </w:r>
          </w:p>
          <w:p w14:paraId="120B7065"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highlight w:val="yellow"/>
                <w:lang w:val="fr-FR" w:eastAsia="fr-FR"/>
              </w:rPr>
              <w:t>(for approved TPs)</w:t>
            </w:r>
          </w:p>
        </w:tc>
        <w:tc>
          <w:tcPr>
            <w:tcW w:w="1295" w:type="dxa"/>
            <w:tcBorders>
              <w:top w:val="single" w:sz="4" w:space="0" w:color="000000"/>
              <w:left w:val="single" w:sz="4" w:space="0" w:color="000000"/>
              <w:bottom w:val="single" w:sz="4" w:space="0" w:color="000000"/>
              <w:right w:val="single" w:sz="4" w:space="0" w:color="000000"/>
            </w:tcBorders>
            <w:vAlign w:val="center"/>
          </w:tcPr>
          <w:p w14:paraId="5BE37FDF"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Samsung</w:t>
            </w:r>
          </w:p>
        </w:tc>
        <w:tc>
          <w:tcPr>
            <w:tcW w:w="7226" w:type="dxa"/>
            <w:tcBorders>
              <w:top w:val="single" w:sz="4" w:space="0" w:color="000000"/>
              <w:left w:val="single" w:sz="4" w:space="0" w:color="000000"/>
              <w:bottom w:val="single" w:sz="4" w:space="0" w:color="000000"/>
              <w:right w:val="single" w:sz="4" w:space="0" w:color="000000"/>
            </w:tcBorders>
            <w:vAlign w:val="center"/>
          </w:tcPr>
          <w:p w14:paraId="41AD7C28" w14:textId="77777777" w:rsidR="00855BCA" w:rsidRDefault="005F2DE4">
            <w:pPr>
              <w:spacing w:after="0"/>
              <w:rPr>
                <w:rFonts w:ascii="Arial" w:eastAsia="Times New Roman" w:hAnsi="Arial" w:cs="Arial"/>
                <w:b/>
                <w:color w:val="312E25"/>
                <w:sz w:val="18"/>
                <w:szCs w:val="18"/>
                <w:lang w:val="en-US" w:eastAsia="fr-FR"/>
              </w:rPr>
            </w:pPr>
            <w:r>
              <w:rPr>
                <w:rFonts w:ascii="Arial" w:eastAsia="Times New Roman" w:hAnsi="Arial" w:cs="Arial"/>
                <w:b/>
                <w:color w:val="312E25"/>
                <w:sz w:val="18"/>
                <w:szCs w:val="18"/>
                <w:lang w:val="en-US" w:eastAsia="fr-FR"/>
              </w:rPr>
              <w:t>For submission at the end of the meeting, after incorporating approved TPs</w:t>
            </w:r>
          </w:p>
          <w:p w14:paraId="3780E4D2" w14:textId="77777777" w:rsidR="00855BCA" w:rsidRDefault="005F2DE4">
            <w:pPr>
              <w:spacing w:after="0"/>
              <w:rPr>
                <w:rFonts w:ascii="Arial" w:eastAsia="Times New Roman" w:hAnsi="Arial" w:cs="Arial"/>
                <w:color w:val="312E25"/>
                <w:sz w:val="18"/>
                <w:szCs w:val="18"/>
                <w:lang w:val="fr-FR" w:eastAsia="fr-FR"/>
              </w:rPr>
            </w:pPr>
            <w:r>
              <w:rPr>
                <w:rFonts w:ascii="Arial" w:eastAsia="Times New Roman" w:hAnsi="Arial" w:cs="Arial"/>
                <w:color w:val="312E25"/>
                <w:sz w:val="18"/>
                <w:szCs w:val="18"/>
                <w:lang w:val="fr-FR" w:eastAsia="fr-FR"/>
              </w:rPr>
              <w:t>Draft TR 38.863 v0.4.0</w:t>
            </w:r>
          </w:p>
        </w:tc>
      </w:tr>
      <w:tr w:rsidR="00855BCA" w14:paraId="56DA47D0" w14:textId="77777777">
        <w:tc>
          <w:tcPr>
            <w:tcW w:w="1110" w:type="dxa"/>
            <w:tcBorders>
              <w:top w:val="single" w:sz="4" w:space="0" w:color="000000"/>
              <w:left w:val="single" w:sz="4" w:space="0" w:color="000000"/>
              <w:bottom w:val="single" w:sz="4" w:space="0" w:color="000000"/>
              <w:right w:val="single" w:sz="4" w:space="0" w:color="000000"/>
            </w:tcBorders>
            <w:vAlign w:val="center"/>
          </w:tcPr>
          <w:p w14:paraId="662979CE" w14:textId="77777777" w:rsidR="00855BCA" w:rsidRDefault="005F2DE4">
            <w:pPr>
              <w:spacing w:after="0"/>
              <w:jc w:val="center"/>
              <w:rPr>
                <w:rFonts w:ascii="Arial" w:eastAsia="Times New Roman" w:hAnsi="Arial" w:cs="Arial"/>
                <w:color w:val="312E25"/>
                <w:sz w:val="18"/>
                <w:szCs w:val="18"/>
                <w:lang w:val="fr-FR" w:eastAsia="fr-FR"/>
              </w:rPr>
            </w:pPr>
            <w:r>
              <w:rPr>
                <w:rFonts w:ascii="Arial" w:eastAsia="Times New Roman" w:hAnsi="Arial" w:cs="Arial"/>
                <w:color w:val="312E25"/>
                <w:sz w:val="18"/>
                <w:szCs w:val="18"/>
                <w:lang w:val="fr-FR" w:eastAsia="fr-FR"/>
              </w:rPr>
              <w:t>R4-2208641</w:t>
            </w:r>
          </w:p>
          <w:p w14:paraId="6032CAAC"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highlight w:val="yellow"/>
                <w:lang w:val="fr-FR" w:eastAsia="fr-FR"/>
              </w:rPr>
              <w:t>(for approved TPs)</w:t>
            </w:r>
          </w:p>
        </w:tc>
        <w:tc>
          <w:tcPr>
            <w:tcW w:w="1295" w:type="dxa"/>
            <w:tcBorders>
              <w:top w:val="single" w:sz="4" w:space="0" w:color="000000"/>
              <w:left w:val="single" w:sz="4" w:space="0" w:color="000000"/>
              <w:bottom w:val="single" w:sz="4" w:space="0" w:color="000000"/>
              <w:right w:val="single" w:sz="4" w:space="0" w:color="000000"/>
            </w:tcBorders>
            <w:vAlign w:val="center"/>
          </w:tcPr>
          <w:p w14:paraId="17960579"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Samsung</w:t>
            </w:r>
          </w:p>
        </w:tc>
        <w:tc>
          <w:tcPr>
            <w:tcW w:w="7226" w:type="dxa"/>
            <w:tcBorders>
              <w:top w:val="single" w:sz="4" w:space="0" w:color="000000"/>
              <w:left w:val="single" w:sz="4" w:space="0" w:color="000000"/>
              <w:bottom w:val="single" w:sz="4" w:space="0" w:color="000000"/>
              <w:right w:val="single" w:sz="4" w:space="0" w:color="000000"/>
            </w:tcBorders>
            <w:vAlign w:val="center"/>
          </w:tcPr>
          <w:p w14:paraId="715CB664" w14:textId="77777777" w:rsidR="00855BCA" w:rsidRDefault="005F2DE4">
            <w:pPr>
              <w:spacing w:after="0"/>
              <w:rPr>
                <w:rFonts w:ascii="Arial" w:eastAsia="Times New Roman" w:hAnsi="Arial" w:cs="Arial"/>
                <w:b/>
                <w:color w:val="312E25"/>
                <w:sz w:val="18"/>
                <w:szCs w:val="18"/>
                <w:lang w:val="en-US" w:eastAsia="fr-FR"/>
              </w:rPr>
            </w:pPr>
            <w:r>
              <w:rPr>
                <w:rFonts w:ascii="Arial" w:eastAsia="Times New Roman" w:hAnsi="Arial" w:cs="Arial"/>
                <w:b/>
                <w:color w:val="312E25"/>
                <w:sz w:val="18"/>
                <w:szCs w:val="18"/>
                <w:lang w:val="en-US" w:eastAsia="fr-FR"/>
              </w:rPr>
              <w:t>For submission at the end of the meeting, after incorporating approved TPs</w:t>
            </w:r>
          </w:p>
          <w:p w14:paraId="0CCE0674" w14:textId="77777777" w:rsidR="00855BCA" w:rsidRDefault="005F2DE4">
            <w:pPr>
              <w:spacing w:after="0"/>
              <w:rPr>
                <w:rFonts w:ascii="Arial" w:eastAsia="Times New Roman" w:hAnsi="Arial" w:cs="Arial"/>
                <w:color w:val="312E25"/>
                <w:sz w:val="18"/>
                <w:szCs w:val="18"/>
                <w:lang w:val="fr-FR" w:eastAsia="fr-FR"/>
              </w:rPr>
            </w:pPr>
            <w:r>
              <w:rPr>
                <w:rFonts w:ascii="Arial" w:eastAsia="Times New Roman" w:hAnsi="Arial" w:cs="Arial"/>
                <w:color w:val="312E25"/>
                <w:sz w:val="18"/>
                <w:szCs w:val="18"/>
                <w:lang w:val="fr-FR" w:eastAsia="fr-FR"/>
              </w:rPr>
              <w:t>Draft TS 38.101-5 v0.2.0</w:t>
            </w:r>
          </w:p>
        </w:tc>
      </w:tr>
      <w:tr w:rsidR="00855BCA" w14:paraId="78D73909" w14:textId="77777777">
        <w:tc>
          <w:tcPr>
            <w:tcW w:w="1110" w:type="dxa"/>
            <w:tcBorders>
              <w:top w:val="single" w:sz="4" w:space="0" w:color="000000"/>
              <w:left w:val="single" w:sz="4" w:space="0" w:color="000000"/>
              <w:bottom w:val="single" w:sz="4" w:space="0" w:color="000000"/>
              <w:right w:val="single" w:sz="4" w:space="0" w:color="000000"/>
            </w:tcBorders>
            <w:vAlign w:val="center"/>
          </w:tcPr>
          <w:p w14:paraId="0F01CED5" w14:textId="77777777" w:rsidR="00855BCA" w:rsidRDefault="005F2DE4">
            <w:pPr>
              <w:spacing w:after="0"/>
              <w:jc w:val="center"/>
              <w:rPr>
                <w:rFonts w:ascii="Arial" w:eastAsia="Times New Roman" w:hAnsi="Arial" w:cs="Arial"/>
                <w:color w:val="312E25"/>
                <w:sz w:val="18"/>
                <w:szCs w:val="18"/>
                <w:lang w:val="fr-FR" w:eastAsia="fr-FR"/>
              </w:rPr>
            </w:pPr>
            <w:r>
              <w:rPr>
                <w:rFonts w:ascii="Arial" w:eastAsia="Times New Roman" w:hAnsi="Arial" w:cs="Arial"/>
                <w:color w:val="312E25"/>
                <w:sz w:val="18"/>
                <w:szCs w:val="18"/>
                <w:lang w:val="fr-FR" w:eastAsia="fr-FR"/>
              </w:rPr>
              <w:t>R4-2209676</w:t>
            </w:r>
          </w:p>
          <w:p w14:paraId="536873CE"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highlight w:val="yellow"/>
                <w:lang w:val="fr-FR" w:eastAsia="fr-FR"/>
              </w:rPr>
              <w:t>(not uploaded)</w:t>
            </w:r>
          </w:p>
        </w:tc>
        <w:tc>
          <w:tcPr>
            <w:tcW w:w="1295" w:type="dxa"/>
            <w:tcBorders>
              <w:top w:val="single" w:sz="4" w:space="0" w:color="000000"/>
              <w:left w:val="single" w:sz="4" w:space="0" w:color="000000"/>
              <w:bottom w:val="single" w:sz="4" w:space="0" w:color="000000"/>
              <w:right w:val="single" w:sz="4" w:space="0" w:color="000000"/>
            </w:tcBorders>
            <w:vAlign w:val="center"/>
          </w:tcPr>
          <w:p w14:paraId="692F890A"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Huawei, HiSilicon</w:t>
            </w:r>
          </w:p>
        </w:tc>
        <w:tc>
          <w:tcPr>
            <w:tcW w:w="7226" w:type="dxa"/>
            <w:tcBorders>
              <w:top w:val="single" w:sz="4" w:space="0" w:color="000000"/>
              <w:left w:val="single" w:sz="4" w:space="0" w:color="000000"/>
              <w:bottom w:val="single" w:sz="4" w:space="0" w:color="000000"/>
              <w:right w:val="single" w:sz="4" w:space="0" w:color="000000"/>
            </w:tcBorders>
            <w:vAlign w:val="center"/>
          </w:tcPr>
          <w:p w14:paraId="5FA9315A" w14:textId="77777777" w:rsidR="00855BCA" w:rsidRDefault="005F2DE4">
            <w:pPr>
              <w:spacing w:after="0"/>
              <w:rPr>
                <w:rFonts w:ascii="Arial" w:eastAsia="Times New Roman" w:hAnsi="Arial" w:cs="Arial"/>
                <w:b/>
                <w:color w:val="312E25"/>
                <w:sz w:val="18"/>
                <w:szCs w:val="18"/>
                <w:lang w:val="en-US" w:eastAsia="fr-FR"/>
              </w:rPr>
            </w:pPr>
            <w:r>
              <w:rPr>
                <w:rFonts w:ascii="Arial" w:eastAsia="Times New Roman" w:hAnsi="Arial" w:cs="Arial"/>
                <w:b/>
                <w:color w:val="312E25"/>
                <w:sz w:val="18"/>
                <w:szCs w:val="18"/>
                <w:lang w:val="en-US" w:eastAsia="fr-FR"/>
              </w:rPr>
              <w:t>N/A</w:t>
            </w:r>
          </w:p>
        </w:tc>
      </w:tr>
      <w:tr w:rsidR="00855BCA" w14:paraId="46F63314" w14:textId="77777777">
        <w:tc>
          <w:tcPr>
            <w:tcW w:w="1110" w:type="dxa"/>
            <w:tcBorders>
              <w:top w:val="single" w:sz="4" w:space="0" w:color="000000"/>
              <w:left w:val="single" w:sz="4" w:space="0" w:color="000000"/>
              <w:bottom w:val="single" w:sz="4" w:space="0" w:color="000000"/>
              <w:right w:val="single" w:sz="4" w:space="0" w:color="000000"/>
            </w:tcBorders>
            <w:vAlign w:val="center"/>
          </w:tcPr>
          <w:p w14:paraId="73B40B52" w14:textId="77777777" w:rsidR="00855BCA" w:rsidRDefault="00EC6563">
            <w:pPr>
              <w:spacing w:after="0"/>
              <w:jc w:val="center"/>
              <w:rPr>
                <w:rFonts w:asciiTheme="majorBidi" w:eastAsia="Times New Roman" w:hAnsiTheme="majorBidi" w:cstheme="majorBidi"/>
                <w:color w:val="000000" w:themeColor="text1"/>
                <w:lang w:val="en-US" w:eastAsia="fr-FR"/>
              </w:rPr>
            </w:pPr>
            <w:hyperlink r:id="rId109" w:tgtFrame="_blank" w:history="1">
              <w:r w:rsidR="005F2DE4">
                <w:rPr>
                  <w:rFonts w:ascii="Arial" w:eastAsia="Times New Roman" w:hAnsi="Arial" w:cs="Arial"/>
                  <w:color w:val="000000"/>
                  <w:sz w:val="18"/>
                  <w:szCs w:val="18"/>
                  <w:u w:val="single"/>
                  <w:lang w:val="fr-FR" w:eastAsia="fr-FR"/>
                </w:rPr>
                <w:t>R4-2208889</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5D234F22"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Ericsson</w:t>
            </w:r>
          </w:p>
        </w:tc>
        <w:tc>
          <w:tcPr>
            <w:tcW w:w="7226" w:type="dxa"/>
            <w:tcBorders>
              <w:top w:val="single" w:sz="4" w:space="0" w:color="000000"/>
              <w:left w:val="single" w:sz="4" w:space="0" w:color="000000"/>
              <w:bottom w:val="single" w:sz="4" w:space="0" w:color="000000"/>
              <w:right w:val="single" w:sz="4" w:space="0" w:color="000000"/>
            </w:tcBorders>
            <w:vAlign w:val="center"/>
          </w:tcPr>
          <w:p w14:paraId="2E9FBF6B" w14:textId="77777777" w:rsidR="00855BCA" w:rsidRDefault="005F2DE4">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417F2D35" w14:textId="77777777" w:rsidR="00855BCA" w:rsidRDefault="005F2DE4">
            <w:pPr>
              <w:spacing w:after="0"/>
              <w:rPr>
                <w:rFonts w:ascii="Arial" w:eastAsia="Times New Roman" w:hAnsi="Arial" w:cs="Arial"/>
                <w:color w:val="312E25"/>
                <w:sz w:val="18"/>
                <w:szCs w:val="18"/>
                <w:lang w:val="en-US" w:eastAsia="fr-FR"/>
              </w:rPr>
            </w:pPr>
            <w:r>
              <w:rPr>
                <w:rFonts w:ascii="Arial" w:eastAsia="Times New Roman" w:hAnsi="Arial" w:cs="Arial"/>
                <w:color w:val="312E25"/>
                <w:sz w:val="18"/>
                <w:szCs w:val="18"/>
                <w:lang w:val="fr-FR" w:eastAsia="fr-FR"/>
              </w:rPr>
              <w:t>TP to TR 38.863 – Updates</w:t>
            </w:r>
          </w:p>
        </w:tc>
      </w:tr>
      <w:tr w:rsidR="00855BCA" w14:paraId="232A7DB0" w14:textId="77777777">
        <w:tc>
          <w:tcPr>
            <w:tcW w:w="1110" w:type="dxa"/>
            <w:tcBorders>
              <w:top w:val="single" w:sz="4" w:space="0" w:color="000000"/>
              <w:left w:val="single" w:sz="4" w:space="0" w:color="000000"/>
              <w:bottom w:val="single" w:sz="4" w:space="0" w:color="000000"/>
              <w:right w:val="single" w:sz="4" w:space="0" w:color="000000"/>
            </w:tcBorders>
            <w:vAlign w:val="center"/>
          </w:tcPr>
          <w:p w14:paraId="6E126486" w14:textId="77777777" w:rsidR="00855BCA" w:rsidRDefault="005F2DE4">
            <w:pPr>
              <w:spacing w:after="0"/>
              <w:jc w:val="center"/>
              <w:rPr>
                <w:rFonts w:ascii="Arial" w:eastAsia="Times New Roman" w:hAnsi="Arial" w:cs="Arial"/>
                <w:color w:val="312E25"/>
                <w:sz w:val="18"/>
                <w:szCs w:val="18"/>
                <w:lang w:val="fr-FR" w:eastAsia="fr-FR"/>
              </w:rPr>
            </w:pPr>
            <w:r>
              <w:rPr>
                <w:rFonts w:ascii="Arial" w:eastAsia="Times New Roman" w:hAnsi="Arial" w:cs="Arial"/>
                <w:color w:val="312E25"/>
                <w:sz w:val="18"/>
                <w:szCs w:val="18"/>
                <w:lang w:val="fr-FR" w:eastAsia="fr-FR"/>
              </w:rPr>
              <w:t>R4-2210189</w:t>
            </w:r>
          </w:p>
          <w:p w14:paraId="52A755D9"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highlight w:val="yellow"/>
                <w:lang w:val="fr-FR" w:eastAsia="fr-FR"/>
              </w:rPr>
              <w:t>(for approved TPs)</w:t>
            </w:r>
          </w:p>
        </w:tc>
        <w:tc>
          <w:tcPr>
            <w:tcW w:w="1295" w:type="dxa"/>
            <w:tcBorders>
              <w:top w:val="single" w:sz="4" w:space="0" w:color="000000"/>
              <w:left w:val="single" w:sz="4" w:space="0" w:color="000000"/>
              <w:bottom w:val="single" w:sz="4" w:space="0" w:color="000000"/>
              <w:right w:val="single" w:sz="4" w:space="0" w:color="000000"/>
            </w:tcBorders>
            <w:vAlign w:val="center"/>
          </w:tcPr>
          <w:p w14:paraId="789558B2"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THALES</w:t>
            </w:r>
          </w:p>
        </w:tc>
        <w:tc>
          <w:tcPr>
            <w:tcW w:w="7226" w:type="dxa"/>
            <w:tcBorders>
              <w:top w:val="single" w:sz="4" w:space="0" w:color="000000"/>
              <w:left w:val="single" w:sz="4" w:space="0" w:color="000000"/>
              <w:bottom w:val="single" w:sz="4" w:space="0" w:color="000000"/>
              <w:right w:val="single" w:sz="4" w:space="0" w:color="000000"/>
            </w:tcBorders>
            <w:vAlign w:val="center"/>
          </w:tcPr>
          <w:p w14:paraId="14788FF7" w14:textId="77777777" w:rsidR="00855BCA" w:rsidRDefault="005F2DE4">
            <w:pPr>
              <w:spacing w:after="0"/>
              <w:rPr>
                <w:rFonts w:ascii="Arial" w:eastAsia="Times New Roman" w:hAnsi="Arial" w:cs="Arial"/>
                <w:b/>
                <w:color w:val="312E25"/>
                <w:sz w:val="18"/>
                <w:szCs w:val="18"/>
                <w:lang w:val="en-US" w:eastAsia="fr-FR"/>
              </w:rPr>
            </w:pPr>
            <w:r>
              <w:rPr>
                <w:rFonts w:ascii="Arial" w:eastAsia="Times New Roman" w:hAnsi="Arial" w:cs="Arial"/>
                <w:b/>
                <w:color w:val="312E25"/>
                <w:sz w:val="18"/>
                <w:szCs w:val="18"/>
                <w:lang w:val="en-US" w:eastAsia="fr-FR"/>
              </w:rPr>
              <w:t>For submission at the end of the meeting, after incorporating approved TPs</w:t>
            </w:r>
          </w:p>
          <w:p w14:paraId="7037AE66" w14:textId="77777777" w:rsidR="00855BCA" w:rsidRDefault="005F2DE4">
            <w:pPr>
              <w:spacing w:after="0"/>
              <w:rPr>
                <w:rFonts w:ascii="Arial" w:eastAsia="Times New Roman" w:hAnsi="Arial" w:cs="Arial"/>
                <w:color w:val="312E25"/>
                <w:sz w:val="18"/>
                <w:szCs w:val="18"/>
                <w:lang w:val="en-US" w:eastAsia="fr-FR"/>
              </w:rPr>
            </w:pPr>
            <w:r>
              <w:rPr>
                <w:rFonts w:ascii="Arial" w:eastAsia="Times New Roman" w:hAnsi="Arial" w:cs="Arial"/>
                <w:color w:val="312E25"/>
                <w:sz w:val="18"/>
                <w:szCs w:val="18"/>
                <w:lang w:val="fr-FR" w:eastAsia="fr-FR"/>
              </w:rPr>
              <w:t>Draft TS 38.108 v0.2.0</w:t>
            </w:r>
          </w:p>
        </w:tc>
      </w:tr>
      <w:tr w:rsidR="00855BCA" w14:paraId="7EE285CF" w14:textId="77777777">
        <w:tc>
          <w:tcPr>
            <w:tcW w:w="1110" w:type="dxa"/>
            <w:tcBorders>
              <w:top w:val="single" w:sz="4" w:space="0" w:color="000000"/>
              <w:left w:val="single" w:sz="4" w:space="0" w:color="000000"/>
              <w:bottom w:val="single" w:sz="4" w:space="0" w:color="000000"/>
              <w:right w:val="single" w:sz="4" w:space="0" w:color="000000"/>
            </w:tcBorders>
            <w:vAlign w:val="center"/>
          </w:tcPr>
          <w:p w14:paraId="30247B84" w14:textId="77777777" w:rsidR="00855BCA" w:rsidRDefault="00EC6563">
            <w:pPr>
              <w:spacing w:after="0"/>
              <w:jc w:val="center"/>
              <w:rPr>
                <w:rFonts w:asciiTheme="majorBidi" w:eastAsia="Times New Roman" w:hAnsiTheme="majorBidi" w:cstheme="majorBidi"/>
                <w:color w:val="000000" w:themeColor="text1"/>
                <w:lang w:val="en-US" w:eastAsia="fr-FR"/>
              </w:rPr>
            </w:pPr>
            <w:hyperlink r:id="rId110" w:tgtFrame="_blank" w:history="1">
              <w:r w:rsidR="005F2DE4">
                <w:rPr>
                  <w:rFonts w:ascii="Arial" w:eastAsia="Times New Roman" w:hAnsi="Arial" w:cs="Arial"/>
                  <w:color w:val="000000"/>
                  <w:sz w:val="18"/>
                  <w:szCs w:val="18"/>
                  <w:u w:val="single"/>
                  <w:lang w:val="fr-FR" w:eastAsia="fr-FR"/>
                </w:rPr>
                <w:t>R4-2209992</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02A341BC"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THALES</w:t>
            </w:r>
          </w:p>
        </w:tc>
        <w:tc>
          <w:tcPr>
            <w:tcW w:w="7226" w:type="dxa"/>
            <w:tcBorders>
              <w:top w:val="single" w:sz="4" w:space="0" w:color="000000"/>
              <w:left w:val="single" w:sz="4" w:space="0" w:color="000000"/>
              <w:bottom w:val="single" w:sz="4" w:space="0" w:color="000000"/>
              <w:right w:val="single" w:sz="4" w:space="0" w:color="000000"/>
            </w:tcBorders>
            <w:vAlign w:val="center"/>
          </w:tcPr>
          <w:p w14:paraId="4C1D8769" w14:textId="77777777" w:rsidR="00855BCA" w:rsidRDefault="005F2DE4">
            <w:pPr>
              <w:rPr>
                <w:lang w:val="en-US"/>
              </w:rPr>
            </w:pPr>
            <w:r>
              <w:rPr>
                <w:b/>
                <w:color w:val="312E25"/>
                <w:highlight w:val="yellow"/>
                <w:lang w:val="en-US"/>
              </w:rPr>
              <w:t>TP to TS 38.101-5</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23E0B73E" w14:textId="77777777" w:rsidR="00855BCA" w:rsidRDefault="005F2DE4">
            <w:pPr>
              <w:spacing w:after="0"/>
              <w:rPr>
                <w:rFonts w:ascii="Arial" w:eastAsia="Times New Roman" w:hAnsi="Arial" w:cs="Arial"/>
                <w:color w:val="312E25"/>
                <w:sz w:val="18"/>
                <w:szCs w:val="18"/>
                <w:lang w:val="en-US" w:eastAsia="fr-FR"/>
              </w:rPr>
            </w:pPr>
            <w:r>
              <w:rPr>
                <w:rFonts w:ascii="Arial" w:eastAsia="Times New Roman" w:hAnsi="Arial" w:cs="Arial"/>
                <w:color w:val="312E25"/>
                <w:sz w:val="18"/>
                <w:szCs w:val="18"/>
                <w:lang w:val="en-US" w:eastAsia="fr-FR"/>
              </w:rPr>
              <w:t>Draft text proposal for Clause 3 - TS 38.101-5</w:t>
            </w:r>
          </w:p>
        </w:tc>
      </w:tr>
      <w:tr w:rsidR="00855BCA" w14:paraId="437CFB35" w14:textId="77777777">
        <w:tc>
          <w:tcPr>
            <w:tcW w:w="1110" w:type="dxa"/>
            <w:tcBorders>
              <w:top w:val="single" w:sz="4" w:space="0" w:color="000000"/>
              <w:left w:val="single" w:sz="4" w:space="0" w:color="000000"/>
              <w:bottom w:val="single" w:sz="4" w:space="0" w:color="000000"/>
              <w:right w:val="single" w:sz="4" w:space="0" w:color="000000"/>
            </w:tcBorders>
            <w:vAlign w:val="center"/>
          </w:tcPr>
          <w:p w14:paraId="5334508E" w14:textId="77777777" w:rsidR="00855BCA" w:rsidRDefault="00EC6563">
            <w:pPr>
              <w:spacing w:after="0"/>
              <w:jc w:val="center"/>
              <w:rPr>
                <w:rFonts w:asciiTheme="majorBidi" w:eastAsia="Times New Roman" w:hAnsiTheme="majorBidi" w:cstheme="majorBidi"/>
                <w:color w:val="000000" w:themeColor="text1"/>
                <w:lang w:val="en-US" w:eastAsia="fr-FR"/>
              </w:rPr>
            </w:pPr>
            <w:hyperlink r:id="rId111" w:tgtFrame="_blank" w:history="1">
              <w:r w:rsidR="005F2DE4">
                <w:rPr>
                  <w:rFonts w:ascii="Arial" w:eastAsia="Times New Roman" w:hAnsi="Arial" w:cs="Arial"/>
                  <w:color w:val="000000"/>
                  <w:sz w:val="18"/>
                  <w:szCs w:val="18"/>
                  <w:u w:val="single"/>
                  <w:lang w:val="fr-FR" w:eastAsia="fr-FR"/>
                </w:rPr>
                <w:t>R4-2209994</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19034941" w14:textId="77777777"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THALES</w:t>
            </w:r>
          </w:p>
        </w:tc>
        <w:tc>
          <w:tcPr>
            <w:tcW w:w="7226" w:type="dxa"/>
            <w:tcBorders>
              <w:top w:val="single" w:sz="4" w:space="0" w:color="000000"/>
              <w:left w:val="single" w:sz="4" w:space="0" w:color="000000"/>
              <w:bottom w:val="single" w:sz="4" w:space="0" w:color="000000"/>
              <w:right w:val="single" w:sz="4" w:space="0" w:color="000000"/>
            </w:tcBorders>
            <w:vAlign w:val="center"/>
          </w:tcPr>
          <w:p w14:paraId="2E1E0B25" w14:textId="77777777" w:rsidR="00855BCA" w:rsidRDefault="005F2DE4">
            <w:pPr>
              <w:rPr>
                <w:lang w:val="en-US"/>
              </w:rPr>
            </w:pPr>
            <w:r>
              <w:rPr>
                <w:b/>
                <w:color w:val="312E25"/>
                <w:highlight w:val="yellow"/>
                <w:lang w:val="en-US"/>
              </w:rPr>
              <w:t>TP to TS 38.108</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519E5DB0" w14:textId="77777777" w:rsidR="00855BCA" w:rsidRDefault="005F2DE4">
            <w:pPr>
              <w:spacing w:after="0"/>
              <w:rPr>
                <w:rFonts w:ascii="Arial" w:eastAsia="Times New Roman" w:hAnsi="Arial" w:cs="Arial"/>
                <w:color w:val="312E25"/>
                <w:sz w:val="18"/>
                <w:szCs w:val="18"/>
                <w:lang w:val="en-US" w:eastAsia="fr-FR"/>
              </w:rPr>
            </w:pPr>
            <w:r>
              <w:rPr>
                <w:rFonts w:ascii="Arial" w:eastAsia="Times New Roman" w:hAnsi="Arial" w:cs="Arial"/>
                <w:color w:val="312E25"/>
                <w:sz w:val="18"/>
                <w:szCs w:val="18"/>
                <w:lang w:val="en-US" w:eastAsia="fr-FR"/>
              </w:rPr>
              <w:t>pCR for Clause 3.3 Abbreviations - TS 38.108</w:t>
            </w:r>
          </w:p>
        </w:tc>
      </w:tr>
      <w:tr w:rsidR="00855BCA" w14:paraId="000B45B0" w14:textId="77777777">
        <w:trPr>
          <w:trHeight w:val="64"/>
        </w:trPr>
        <w:tc>
          <w:tcPr>
            <w:tcW w:w="1110" w:type="dxa"/>
            <w:tcBorders>
              <w:top w:val="single" w:sz="4" w:space="0" w:color="000000"/>
              <w:left w:val="single" w:sz="4" w:space="0" w:color="000000"/>
              <w:bottom w:val="single" w:sz="4" w:space="0" w:color="000000"/>
              <w:right w:val="single" w:sz="4" w:space="0" w:color="000000"/>
            </w:tcBorders>
            <w:vAlign w:val="center"/>
          </w:tcPr>
          <w:p w14:paraId="2CBE0B07" w14:textId="77777777" w:rsidR="00855BCA" w:rsidRDefault="00EC6563">
            <w:pPr>
              <w:jc w:val="center"/>
              <w:rPr>
                <w:color w:val="000000" w:themeColor="text1"/>
                <w:sz w:val="24"/>
                <w:szCs w:val="24"/>
                <w:lang w:val="en-US"/>
              </w:rPr>
            </w:pPr>
            <w:hyperlink r:id="rId112" w:tgtFrame="_blank" w:history="1">
              <w:r w:rsidR="005F2DE4">
                <w:rPr>
                  <w:rFonts w:ascii="Arial" w:eastAsia="Times New Roman" w:hAnsi="Arial" w:cs="Arial"/>
                  <w:color w:val="000000"/>
                  <w:sz w:val="18"/>
                  <w:szCs w:val="18"/>
                  <w:u w:val="single"/>
                  <w:lang w:val="fr-FR" w:eastAsia="fr-FR"/>
                </w:rPr>
                <w:t>R4-2209995</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11B9DF2B" w14:textId="77777777" w:rsidR="00855BCA" w:rsidRDefault="005F2DE4">
            <w:pPr>
              <w:spacing w:after="0"/>
              <w:jc w:val="center"/>
              <w:rPr>
                <w:rFonts w:eastAsia="Times New Roman" w:cstheme="majorBidi"/>
                <w:color w:val="000000" w:themeColor="text1"/>
                <w:lang w:val="en-US" w:eastAsia="fr-FR"/>
              </w:rPr>
            </w:pPr>
            <w:r>
              <w:rPr>
                <w:rFonts w:ascii="Arial" w:eastAsia="Times New Roman" w:hAnsi="Arial" w:cs="Arial"/>
                <w:color w:val="312E25"/>
                <w:sz w:val="18"/>
                <w:szCs w:val="18"/>
                <w:lang w:val="fr-FR" w:eastAsia="fr-FR"/>
              </w:rPr>
              <w:t>THALES</w:t>
            </w:r>
          </w:p>
        </w:tc>
        <w:tc>
          <w:tcPr>
            <w:tcW w:w="7226" w:type="dxa"/>
            <w:tcBorders>
              <w:top w:val="single" w:sz="4" w:space="0" w:color="000000"/>
              <w:left w:val="single" w:sz="4" w:space="0" w:color="000000"/>
              <w:bottom w:val="single" w:sz="4" w:space="0" w:color="000000"/>
              <w:right w:val="single" w:sz="4" w:space="0" w:color="000000"/>
            </w:tcBorders>
            <w:vAlign w:val="center"/>
          </w:tcPr>
          <w:p w14:paraId="22B31D02" w14:textId="77777777" w:rsidR="00855BCA" w:rsidRDefault="005F2DE4">
            <w:r>
              <w:rPr>
                <w:b/>
                <w:color w:val="312E25"/>
                <w:highlight w:val="yellow"/>
                <w:lang w:val="en-US"/>
              </w:rPr>
              <w:t>TP to TS 38.108</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4C6CABE5" w14:textId="77777777" w:rsidR="00855BCA" w:rsidRDefault="005F2DE4">
            <w:pPr>
              <w:spacing w:after="0"/>
              <w:rPr>
                <w:rFonts w:ascii="Arial" w:eastAsia="Times New Roman" w:hAnsi="Arial" w:cs="Arial"/>
                <w:color w:val="312E25"/>
                <w:sz w:val="18"/>
                <w:szCs w:val="18"/>
                <w:lang w:val="en-US" w:eastAsia="fr-FR"/>
              </w:rPr>
            </w:pPr>
            <w:r>
              <w:rPr>
                <w:rFonts w:ascii="Arial" w:eastAsia="Times New Roman" w:hAnsi="Arial" w:cs="Arial"/>
                <w:color w:val="312E25"/>
                <w:sz w:val="18"/>
                <w:szCs w:val="18"/>
                <w:lang w:val="en-US" w:eastAsia="fr-FR"/>
              </w:rPr>
              <w:t>pCR for Clause 4.3 Requirement reference points - TS 38.108</w:t>
            </w:r>
          </w:p>
        </w:tc>
      </w:tr>
      <w:tr w:rsidR="00855BCA" w14:paraId="0A817DF1" w14:textId="77777777">
        <w:trPr>
          <w:trHeight w:val="64"/>
        </w:trPr>
        <w:tc>
          <w:tcPr>
            <w:tcW w:w="1110" w:type="dxa"/>
            <w:tcBorders>
              <w:top w:val="single" w:sz="4" w:space="0" w:color="000000"/>
              <w:left w:val="single" w:sz="4" w:space="0" w:color="000000"/>
              <w:bottom w:val="single" w:sz="4" w:space="0" w:color="000000"/>
              <w:right w:val="single" w:sz="4" w:space="0" w:color="000000"/>
            </w:tcBorders>
            <w:vAlign w:val="center"/>
          </w:tcPr>
          <w:p w14:paraId="4B7D2E14" w14:textId="77777777" w:rsidR="00855BCA" w:rsidRDefault="00EC6563">
            <w:pPr>
              <w:jc w:val="center"/>
              <w:rPr>
                <w:lang w:val="en-US"/>
              </w:rPr>
            </w:pPr>
            <w:hyperlink r:id="rId113" w:tgtFrame="_blank" w:history="1">
              <w:r w:rsidR="005F2DE4">
                <w:rPr>
                  <w:rFonts w:ascii="Arial" w:eastAsia="Times New Roman" w:hAnsi="Arial" w:cs="Arial"/>
                  <w:color w:val="000000"/>
                  <w:sz w:val="18"/>
                  <w:szCs w:val="18"/>
                  <w:u w:val="single"/>
                  <w:lang w:val="fr-FR" w:eastAsia="fr-FR"/>
                </w:rPr>
                <w:t>R4-2209990</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1C5D9780" w14:textId="77777777" w:rsidR="00855BCA" w:rsidRDefault="005F2DE4">
            <w:pPr>
              <w:spacing w:after="0"/>
              <w:jc w:val="center"/>
              <w:rPr>
                <w:color w:val="000000" w:themeColor="text1"/>
                <w:lang w:val="en-US" w:eastAsia="zh-CN"/>
              </w:rPr>
            </w:pPr>
            <w:r>
              <w:rPr>
                <w:rFonts w:ascii="Arial" w:eastAsia="Times New Roman" w:hAnsi="Arial" w:cs="Arial"/>
                <w:color w:val="312E25"/>
                <w:sz w:val="18"/>
                <w:szCs w:val="18"/>
                <w:lang w:val="fr-FR" w:eastAsia="fr-FR"/>
              </w:rPr>
              <w:t>THALES</w:t>
            </w:r>
          </w:p>
        </w:tc>
        <w:tc>
          <w:tcPr>
            <w:tcW w:w="7226" w:type="dxa"/>
            <w:tcBorders>
              <w:top w:val="single" w:sz="4" w:space="0" w:color="000000"/>
              <w:left w:val="single" w:sz="4" w:space="0" w:color="000000"/>
              <w:bottom w:val="single" w:sz="4" w:space="0" w:color="000000"/>
              <w:right w:val="single" w:sz="4" w:space="0" w:color="000000"/>
            </w:tcBorders>
            <w:vAlign w:val="center"/>
          </w:tcPr>
          <w:p w14:paraId="4D89CFA2" w14:textId="77777777" w:rsidR="00855BCA" w:rsidRDefault="005F2DE4">
            <w:pPr>
              <w:rPr>
                <w:lang w:val="en-US"/>
              </w:rPr>
            </w:pPr>
            <w:r>
              <w:rPr>
                <w:b/>
                <w:color w:val="312E25"/>
                <w:highlight w:val="yellow"/>
                <w:lang w:val="en-US"/>
              </w:rPr>
              <w:t>TP to TS 38.108</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3AEF544A" w14:textId="77777777" w:rsidR="00855BCA" w:rsidRDefault="005F2DE4">
            <w:pPr>
              <w:spacing w:after="0"/>
              <w:rPr>
                <w:rFonts w:ascii="Arial" w:eastAsia="Times New Roman" w:hAnsi="Arial" w:cs="Arial"/>
                <w:color w:val="312E25"/>
                <w:sz w:val="18"/>
                <w:szCs w:val="18"/>
                <w:lang w:val="en-US" w:eastAsia="fr-FR"/>
              </w:rPr>
            </w:pPr>
            <w:r>
              <w:rPr>
                <w:rFonts w:ascii="Arial" w:eastAsia="Times New Roman" w:hAnsi="Arial" w:cs="Arial"/>
                <w:color w:val="312E25"/>
                <w:sz w:val="18"/>
                <w:szCs w:val="18"/>
                <w:lang w:val="en-US" w:eastAsia="fr-FR"/>
              </w:rPr>
              <w:t>pCR for Annex D - TS 38.108</w:t>
            </w:r>
          </w:p>
        </w:tc>
      </w:tr>
      <w:tr w:rsidR="00855BCA" w14:paraId="40CD05C4" w14:textId="77777777">
        <w:trPr>
          <w:trHeight w:val="64"/>
        </w:trPr>
        <w:tc>
          <w:tcPr>
            <w:tcW w:w="1110" w:type="dxa"/>
            <w:tcBorders>
              <w:top w:val="single" w:sz="4" w:space="0" w:color="000000"/>
              <w:left w:val="single" w:sz="4" w:space="0" w:color="000000"/>
              <w:bottom w:val="single" w:sz="4" w:space="0" w:color="000000"/>
              <w:right w:val="single" w:sz="4" w:space="0" w:color="000000"/>
            </w:tcBorders>
            <w:vAlign w:val="center"/>
          </w:tcPr>
          <w:p w14:paraId="24C93EF9" w14:textId="77777777" w:rsidR="00855BCA" w:rsidRDefault="00EC6563">
            <w:pPr>
              <w:jc w:val="center"/>
              <w:rPr>
                <w:lang w:val="en-US"/>
              </w:rPr>
            </w:pPr>
            <w:hyperlink r:id="rId114" w:tgtFrame="_blank" w:history="1">
              <w:r w:rsidR="005F2DE4">
                <w:rPr>
                  <w:rFonts w:ascii="Arial" w:eastAsia="Times New Roman" w:hAnsi="Arial" w:cs="Arial"/>
                  <w:color w:val="000000"/>
                  <w:sz w:val="18"/>
                  <w:szCs w:val="18"/>
                  <w:u w:val="single"/>
                  <w:lang w:val="fr-FR" w:eastAsia="fr-FR"/>
                </w:rPr>
                <w:t>R4-2209917</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5781A7AE" w14:textId="77777777" w:rsidR="00855BCA" w:rsidRDefault="005F2DE4">
            <w:pPr>
              <w:spacing w:after="0"/>
              <w:jc w:val="center"/>
              <w:rPr>
                <w:color w:val="000000" w:themeColor="text1"/>
                <w:lang w:val="en-US" w:eastAsia="zh-CN"/>
              </w:rPr>
            </w:pPr>
            <w:r>
              <w:rPr>
                <w:rFonts w:ascii="Arial" w:eastAsia="Times New Roman" w:hAnsi="Arial" w:cs="Arial"/>
                <w:color w:val="312E25"/>
                <w:sz w:val="18"/>
                <w:szCs w:val="18"/>
                <w:lang w:val="fr-FR" w:eastAsia="fr-FR"/>
              </w:rPr>
              <w:t>THALES</w:t>
            </w:r>
          </w:p>
        </w:tc>
        <w:tc>
          <w:tcPr>
            <w:tcW w:w="7226" w:type="dxa"/>
            <w:tcBorders>
              <w:top w:val="single" w:sz="4" w:space="0" w:color="000000"/>
              <w:left w:val="single" w:sz="4" w:space="0" w:color="000000"/>
              <w:bottom w:val="single" w:sz="4" w:space="0" w:color="000000"/>
              <w:right w:val="single" w:sz="4" w:space="0" w:color="000000"/>
            </w:tcBorders>
            <w:vAlign w:val="center"/>
          </w:tcPr>
          <w:p w14:paraId="240A9428" w14:textId="77777777" w:rsidR="00855BCA" w:rsidRDefault="005F2DE4">
            <w:pPr>
              <w:spacing w:after="0"/>
              <w:rPr>
                <w:rFonts w:ascii="Arial" w:eastAsia="Times New Roman" w:hAnsi="Arial" w:cs="Arial"/>
                <w:b/>
                <w:color w:val="312E25"/>
                <w:sz w:val="18"/>
                <w:szCs w:val="18"/>
                <w:lang w:val="en-US" w:eastAsia="fr-FR"/>
              </w:rPr>
            </w:pPr>
            <w:r>
              <w:rPr>
                <w:rFonts w:ascii="Arial" w:eastAsia="Times New Roman" w:hAnsi="Arial" w:cs="Arial"/>
                <w:b/>
                <w:color w:val="312E25"/>
                <w:sz w:val="18"/>
                <w:szCs w:val="18"/>
                <w:lang w:val="en-US" w:eastAsia="fr-FR"/>
              </w:rPr>
              <w:t>RAN4 work plan for endorsement</w:t>
            </w:r>
          </w:p>
          <w:p w14:paraId="44E2831F" w14:textId="77777777" w:rsidR="00855BCA" w:rsidRDefault="005F2DE4">
            <w:pPr>
              <w:spacing w:after="0"/>
              <w:rPr>
                <w:rFonts w:ascii="Arial" w:eastAsia="Times New Roman" w:hAnsi="Arial" w:cs="Arial"/>
                <w:color w:val="312E25"/>
                <w:sz w:val="18"/>
                <w:szCs w:val="18"/>
                <w:lang w:val="en-US" w:eastAsia="fr-FR"/>
              </w:rPr>
            </w:pPr>
            <w:r>
              <w:rPr>
                <w:rFonts w:ascii="Arial" w:eastAsia="Times New Roman" w:hAnsi="Arial" w:cs="Arial"/>
                <w:color w:val="312E25"/>
                <w:sz w:val="18"/>
                <w:szCs w:val="18"/>
                <w:lang w:val="en-US" w:eastAsia="fr-FR"/>
              </w:rPr>
              <w:t>NR_NTN_solutions work plan RAN4</w:t>
            </w:r>
          </w:p>
        </w:tc>
      </w:tr>
      <w:tr w:rsidR="00855BCA" w14:paraId="700B898B" w14:textId="77777777">
        <w:trPr>
          <w:trHeight w:val="64"/>
        </w:trPr>
        <w:tc>
          <w:tcPr>
            <w:tcW w:w="1110" w:type="dxa"/>
            <w:tcBorders>
              <w:top w:val="single" w:sz="4" w:space="0" w:color="000000"/>
              <w:left w:val="single" w:sz="4" w:space="0" w:color="000000"/>
              <w:bottom w:val="single" w:sz="4" w:space="0" w:color="000000"/>
              <w:right w:val="single" w:sz="4" w:space="0" w:color="000000"/>
            </w:tcBorders>
            <w:vAlign w:val="center"/>
          </w:tcPr>
          <w:p w14:paraId="14631150" w14:textId="77777777" w:rsidR="00855BCA" w:rsidRDefault="00EC6563">
            <w:pPr>
              <w:jc w:val="center"/>
              <w:rPr>
                <w:lang w:val="en-US"/>
              </w:rPr>
            </w:pPr>
            <w:hyperlink r:id="rId115" w:tgtFrame="_blank" w:history="1">
              <w:r w:rsidR="005F2DE4">
                <w:rPr>
                  <w:rFonts w:ascii="Arial" w:eastAsia="Times New Roman" w:hAnsi="Arial" w:cs="Arial"/>
                  <w:color w:val="000000"/>
                  <w:sz w:val="18"/>
                  <w:szCs w:val="18"/>
                  <w:u w:val="single"/>
                  <w:lang w:val="fr-FR" w:eastAsia="fr-FR"/>
                </w:rPr>
                <w:t>R4-2209997</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379BED20" w14:textId="77777777" w:rsidR="00855BCA" w:rsidRDefault="005F2DE4">
            <w:pPr>
              <w:spacing w:after="0"/>
              <w:jc w:val="center"/>
              <w:rPr>
                <w:color w:val="000000" w:themeColor="text1"/>
                <w:lang w:val="en-US" w:eastAsia="zh-CN"/>
              </w:rPr>
            </w:pPr>
            <w:r>
              <w:rPr>
                <w:rFonts w:ascii="Arial" w:eastAsia="Times New Roman" w:hAnsi="Arial" w:cs="Arial"/>
                <w:color w:val="312E25"/>
                <w:sz w:val="18"/>
                <w:szCs w:val="18"/>
                <w:lang w:val="fr-FR" w:eastAsia="fr-FR"/>
              </w:rPr>
              <w:t>THALES</w:t>
            </w:r>
          </w:p>
        </w:tc>
        <w:tc>
          <w:tcPr>
            <w:tcW w:w="7226" w:type="dxa"/>
            <w:tcBorders>
              <w:top w:val="single" w:sz="4" w:space="0" w:color="000000"/>
              <w:left w:val="single" w:sz="4" w:space="0" w:color="000000"/>
              <w:bottom w:val="single" w:sz="4" w:space="0" w:color="000000"/>
              <w:right w:val="single" w:sz="4" w:space="0" w:color="000000"/>
            </w:tcBorders>
            <w:vAlign w:val="center"/>
          </w:tcPr>
          <w:p w14:paraId="73E4ADE7" w14:textId="77777777" w:rsidR="00855BCA" w:rsidRDefault="005F2DE4">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26F0697C" w14:textId="77777777" w:rsidR="00855BCA" w:rsidRDefault="005F2DE4">
            <w:pPr>
              <w:spacing w:after="0"/>
              <w:rPr>
                <w:rFonts w:ascii="Arial" w:eastAsia="Times New Roman" w:hAnsi="Arial" w:cs="Arial"/>
                <w:color w:val="312E25"/>
                <w:sz w:val="18"/>
                <w:szCs w:val="18"/>
                <w:lang w:val="en-US" w:eastAsia="fr-FR"/>
              </w:rPr>
            </w:pPr>
            <w:r>
              <w:rPr>
                <w:rFonts w:ascii="Arial" w:eastAsia="Times New Roman" w:hAnsi="Arial" w:cs="Arial"/>
                <w:color w:val="312E25"/>
                <w:sz w:val="18"/>
                <w:szCs w:val="18"/>
                <w:lang w:val="en-US" w:eastAsia="fr-FR"/>
              </w:rPr>
              <w:t>Draft text proposal for Clause 6.1 Coexistence Figures - TR 38.863</w:t>
            </w:r>
          </w:p>
        </w:tc>
      </w:tr>
      <w:tr w:rsidR="00855BCA" w14:paraId="38D88112" w14:textId="77777777">
        <w:trPr>
          <w:trHeight w:val="64"/>
        </w:trPr>
        <w:tc>
          <w:tcPr>
            <w:tcW w:w="1110" w:type="dxa"/>
            <w:tcBorders>
              <w:top w:val="single" w:sz="4" w:space="0" w:color="000000"/>
              <w:left w:val="single" w:sz="4" w:space="0" w:color="000000"/>
              <w:bottom w:val="single" w:sz="4" w:space="0" w:color="000000"/>
              <w:right w:val="single" w:sz="4" w:space="0" w:color="000000"/>
            </w:tcBorders>
            <w:vAlign w:val="center"/>
          </w:tcPr>
          <w:p w14:paraId="05A88EFD" w14:textId="77777777" w:rsidR="00855BCA" w:rsidRDefault="00EC6563">
            <w:pPr>
              <w:jc w:val="center"/>
              <w:rPr>
                <w:lang w:val="en-US"/>
              </w:rPr>
            </w:pPr>
            <w:hyperlink r:id="rId116" w:tgtFrame="_blank" w:history="1">
              <w:r w:rsidR="005F2DE4">
                <w:rPr>
                  <w:rFonts w:ascii="Arial" w:eastAsia="Times New Roman" w:hAnsi="Arial" w:cs="Arial"/>
                  <w:color w:val="000000"/>
                  <w:sz w:val="18"/>
                  <w:szCs w:val="18"/>
                  <w:u w:val="single"/>
                  <w:lang w:val="fr-FR" w:eastAsia="fr-FR"/>
                </w:rPr>
                <w:t>R4-2210228</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2E822C32" w14:textId="77777777" w:rsidR="00855BCA" w:rsidRDefault="005F2DE4">
            <w:pPr>
              <w:spacing w:after="0"/>
              <w:jc w:val="center"/>
              <w:rPr>
                <w:color w:val="000000" w:themeColor="text1"/>
                <w:lang w:val="en-US" w:eastAsia="zh-CN"/>
              </w:rPr>
            </w:pPr>
            <w:r>
              <w:rPr>
                <w:rFonts w:ascii="Arial" w:eastAsia="Times New Roman" w:hAnsi="Arial" w:cs="Arial"/>
                <w:color w:val="312E25"/>
                <w:sz w:val="18"/>
                <w:szCs w:val="18"/>
                <w:lang w:val="fr-FR" w:eastAsia="fr-FR"/>
              </w:rPr>
              <w:t>THALES</w:t>
            </w:r>
          </w:p>
        </w:tc>
        <w:tc>
          <w:tcPr>
            <w:tcW w:w="7226" w:type="dxa"/>
            <w:tcBorders>
              <w:top w:val="single" w:sz="4" w:space="0" w:color="000000"/>
              <w:left w:val="single" w:sz="4" w:space="0" w:color="000000"/>
              <w:bottom w:val="single" w:sz="4" w:space="0" w:color="000000"/>
              <w:right w:val="single" w:sz="4" w:space="0" w:color="000000"/>
            </w:tcBorders>
            <w:vAlign w:val="center"/>
          </w:tcPr>
          <w:p w14:paraId="52E63B0D" w14:textId="77777777" w:rsidR="00855BCA" w:rsidRDefault="005F2DE4">
            <w:pPr>
              <w:rPr>
                <w:lang w:val="en-US"/>
              </w:rPr>
            </w:pPr>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65744719" w14:textId="77777777" w:rsidR="00855BCA" w:rsidRDefault="005F2DE4">
            <w:pPr>
              <w:spacing w:after="0"/>
              <w:rPr>
                <w:rFonts w:ascii="Arial" w:eastAsia="Times New Roman" w:hAnsi="Arial" w:cs="Arial"/>
                <w:color w:val="312E25"/>
                <w:sz w:val="18"/>
                <w:szCs w:val="18"/>
                <w:lang w:val="en-US" w:eastAsia="fr-FR"/>
              </w:rPr>
            </w:pPr>
            <w:r>
              <w:rPr>
                <w:rFonts w:ascii="Arial" w:eastAsia="Times New Roman" w:hAnsi="Arial" w:cs="Arial"/>
                <w:color w:val="312E25"/>
                <w:sz w:val="18"/>
                <w:szCs w:val="18"/>
                <w:lang w:val="en-US" w:eastAsia="fr-FR"/>
              </w:rPr>
              <w:t>Draft text proposal for Clauses 6.4 and 6.5 Corrections Typos - TR 38.863</w:t>
            </w:r>
          </w:p>
        </w:tc>
      </w:tr>
    </w:tbl>
    <w:p w14:paraId="64DC5419" w14:textId="77777777" w:rsidR="00855BCA" w:rsidRDefault="00855BCA">
      <w:pPr>
        <w:spacing w:after="120"/>
        <w:ind w:left="1985" w:hanging="1985"/>
        <w:rPr>
          <w:rFonts w:eastAsiaTheme="minorEastAsia"/>
          <w:color w:val="000000"/>
          <w:sz w:val="22"/>
          <w:lang w:val="en-US" w:eastAsia="zh-CN"/>
        </w:rPr>
      </w:pPr>
    </w:p>
    <w:p w14:paraId="739324A3" w14:textId="77777777" w:rsidR="00855BCA" w:rsidRDefault="00855BCA">
      <w:pPr>
        <w:tabs>
          <w:tab w:val="left" w:pos="2112"/>
        </w:tabs>
        <w:rPr>
          <w:rFonts w:eastAsiaTheme="minorEastAsia"/>
          <w:color w:val="0070C0"/>
          <w:lang w:val="en-US" w:eastAsia="zh-CN"/>
        </w:rPr>
      </w:pPr>
    </w:p>
    <w:p w14:paraId="6EF16E15" w14:textId="77777777" w:rsidR="00855BCA" w:rsidRDefault="00855BCA">
      <w:pPr>
        <w:pStyle w:val="Paragraphedeliste"/>
        <w:ind w:left="644" w:firstLineChars="0" w:firstLine="0"/>
        <w:rPr>
          <w:rFonts w:eastAsiaTheme="minorEastAsia"/>
          <w:color w:val="0070C0"/>
          <w:lang w:val="en-US" w:eastAsia="zh-CN"/>
        </w:rPr>
      </w:pPr>
    </w:p>
    <w:p w14:paraId="3F1918FC" w14:textId="77777777" w:rsidR="00855BCA" w:rsidRDefault="00855BCA">
      <w:pPr>
        <w:pStyle w:val="Paragraphedeliste"/>
        <w:ind w:left="644" w:firstLineChars="0" w:firstLine="0"/>
        <w:rPr>
          <w:rFonts w:eastAsiaTheme="minorEastAsia"/>
          <w:color w:val="0070C0"/>
          <w:lang w:val="en-US" w:eastAsia="zh-CN"/>
        </w:rPr>
      </w:pPr>
    </w:p>
    <w:sectPr w:rsidR="00855BC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137385"/>
    <w:multiLevelType w:val="multilevel"/>
    <w:tmpl w:val="0F137385"/>
    <w:lvl w:ilvl="0">
      <w:start w:val="1"/>
      <w:numFmt w:val="bullet"/>
      <w:lvlText w:val="-"/>
      <w:lvlJc w:val="left"/>
      <w:pPr>
        <w:ind w:left="360" w:hanging="360"/>
      </w:pPr>
      <w:rPr>
        <w:rFonts w:ascii="Calibri" w:hAnsi="Calibri"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AB721D8"/>
    <w:multiLevelType w:val="hybridMultilevel"/>
    <w:tmpl w:val="1F241A82"/>
    <w:lvl w:ilvl="0" w:tplc="51AC913C">
      <w:start w:val="1"/>
      <w:numFmt w:val="decimal"/>
      <w:lvlText w:val="%1)"/>
      <w:lvlJc w:val="left"/>
      <w:pPr>
        <w:ind w:left="1080" w:hanging="360"/>
      </w:pPr>
      <w:rPr>
        <w:rFonts w:cs="Times New Roman" w:hint="default"/>
        <w:b w:val="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4580CFB"/>
    <w:multiLevelType w:val="hybridMultilevel"/>
    <w:tmpl w:val="FB907FFC"/>
    <w:lvl w:ilvl="0" w:tplc="040C0011">
      <w:start w:val="1"/>
      <w:numFmt w:val="decimal"/>
      <w:lvlText w:val="%1)"/>
      <w:lvlJc w:val="left"/>
      <w:pPr>
        <w:ind w:left="720" w:hanging="360"/>
      </w:pPr>
      <w:rPr>
        <w:rFonts w:cs="Times New Roman"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9740C48"/>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AD37A3D"/>
    <w:multiLevelType w:val="multilevel"/>
    <w:tmpl w:val="3AD37A3D"/>
    <w:lvl w:ilvl="0">
      <w:numFmt w:val="decimal"/>
      <w:pStyle w:val="Titre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79E1B5E"/>
    <w:multiLevelType w:val="multilevel"/>
    <w:tmpl w:val="579E1B5E"/>
    <w:lvl w:ilvl="0">
      <w:start w:val="1"/>
      <w:numFmt w:val="decimal"/>
      <w:lvlText w:val="%1)"/>
      <w:lvlJc w:val="left"/>
      <w:pPr>
        <w:ind w:left="720" w:hanging="360"/>
      </w:pPr>
      <w:rPr>
        <w:rFonts w:hint="default"/>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F691974"/>
    <w:multiLevelType w:val="multilevel"/>
    <w:tmpl w:val="5F691974"/>
    <w:lvl w:ilvl="0">
      <w:start w:val="1"/>
      <w:numFmt w:val="decimal"/>
      <w:lvlText w:val="%1)"/>
      <w:lvlJc w:val="left"/>
      <w:pPr>
        <w:ind w:left="720" w:hanging="360"/>
      </w:pPr>
      <w:rPr>
        <w:rFonts w:hint="default"/>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F0F4EE2"/>
    <w:multiLevelType w:val="multilevel"/>
    <w:tmpl w:val="579E1B5E"/>
    <w:lvl w:ilvl="0">
      <w:start w:val="1"/>
      <w:numFmt w:val="decimal"/>
      <w:lvlText w:val="%1)"/>
      <w:lvlJc w:val="left"/>
      <w:pPr>
        <w:ind w:left="720" w:hanging="360"/>
      </w:pPr>
      <w:rPr>
        <w:rFonts w:hint="default"/>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7"/>
  </w:num>
  <w:num w:numId="2">
    <w:abstractNumId w:val="8"/>
  </w:num>
  <w:num w:numId="3">
    <w:abstractNumId w:val="5"/>
  </w:num>
  <w:num w:numId="4">
    <w:abstractNumId w:val="13"/>
  </w:num>
  <w:num w:numId="5">
    <w:abstractNumId w:val="10"/>
  </w:num>
  <w:num w:numId="6">
    <w:abstractNumId w:val="11"/>
  </w:num>
  <w:num w:numId="7">
    <w:abstractNumId w:val="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3"/>
  </w:num>
  <w:num w:numId="11">
    <w:abstractNumId w:val="0"/>
  </w:num>
  <w:num w:numId="12">
    <w:abstractNumId w:val="6"/>
  </w:num>
  <w:num w:numId="13">
    <w:abstractNumId w:val="4"/>
  </w:num>
  <w:num w:numId="14">
    <w:abstractNumId w:val="12"/>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s-ES" w:vendorID="64" w:dllVersion="6" w:nlCheck="1" w:checkStyle="0"/>
  <w:activeWritingStyle w:appName="MSWord" w:lang="en-GB" w:vendorID="64" w:dllVersion="131078" w:nlCheck="1" w:checkStyle="1"/>
  <w:activeWritingStyle w:appName="MSWord" w:lang="pt-BR" w:vendorID="64" w:dllVersion="131078" w:nlCheck="1" w:checkStyle="0"/>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6546"/>
    <w:rsid w:val="00020C56"/>
    <w:rsid w:val="0002560E"/>
    <w:rsid w:val="00026ACC"/>
    <w:rsid w:val="0003171D"/>
    <w:rsid w:val="00031C1D"/>
    <w:rsid w:val="00035C50"/>
    <w:rsid w:val="000457A1"/>
    <w:rsid w:val="00050001"/>
    <w:rsid w:val="00052041"/>
    <w:rsid w:val="0005326A"/>
    <w:rsid w:val="0006266D"/>
    <w:rsid w:val="00065506"/>
    <w:rsid w:val="0007382E"/>
    <w:rsid w:val="00074E74"/>
    <w:rsid w:val="000766E1"/>
    <w:rsid w:val="00076AA1"/>
    <w:rsid w:val="00077FF6"/>
    <w:rsid w:val="00080D82"/>
    <w:rsid w:val="00081692"/>
    <w:rsid w:val="00082C46"/>
    <w:rsid w:val="000842BE"/>
    <w:rsid w:val="00085A0E"/>
    <w:rsid w:val="00087548"/>
    <w:rsid w:val="00093E7E"/>
    <w:rsid w:val="000A1830"/>
    <w:rsid w:val="000A4121"/>
    <w:rsid w:val="000A45E4"/>
    <w:rsid w:val="000A4AA3"/>
    <w:rsid w:val="000A550E"/>
    <w:rsid w:val="000B0960"/>
    <w:rsid w:val="000B1A55"/>
    <w:rsid w:val="000B20BB"/>
    <w:rsid w:val="000B2EF6"/>
    <w:rsid w:val="000B2FA6"/>
    <w:rsid w:val="000B4AA0"/>
    <w:rsid w:val="000C2553"/>
    <w:rsid w:val="000C38C3"/>
    <w:rsid w:val="000C3B84"/>
    <w:rsid w:val="000C4549"/>
    <w:rsid w:val="000D00F8"/>
    <w:rsid w:val="000D09FD"/>
    <w:rsid w:val="000D19DE"/>
    <w:rsid w:val="000D44FB"/>
    <w:rsid w:val="000D574B"/>
    <w:rsid w:val="000D6CFC"/>
    <w:rsid w:val="000E537B"/>
    <w:rsid w:val="000E57D0"/>
    <w:rsid w:val="000E7858"/>
    <w:rsid w:val="000F109B"/>
    <w:rsid w:val="000F39CA"/>
    <w:rsid w:val="00107927"/>
    <w:rsid w:val="00110E26"/>
    <w:rsid w:val="00111321"/>
    <w:rsid w:val="001128E7"/>
    <w:rsid w:val="00117BD6"/>
    <w:rsid w:val="001206C2"/>
    <w:rsid w:val="00121978"/>
    <w:rsid w:val="00123422"/>
    <w:rsid w:val="00124B6A"/>
    <w:rsid w:val="00136D4C"/>
    <w:rsid w:val="00142538"/>
    <w:rsid w:val="00142BB9"/>
    <w:rsid w:val="00144F96"/>
    <w:rsid w:val="00151EAC"/>
    <w:rsid w:val="00153528"/>
    <w:rsid w:val="00154E68"/>
    <w:rsid w:val="0015600E"/>
    <w:rsid w:val="00162548"/>
    <w:rsid w:val="00172183"/>
    <w:rsid w:val="001751AB"/>
    <w:rsid w:val="00175A3F"/>
    <w:rsid w:val="00177DB8"/>
    <w:rsid w:val="00180E09"/>
    <w:rsid w:val="00183D4C"/>
    <w:rsid w:val="00183F6D"/>
    <w:rsid w:val="001840E7"/>
    <w:rsid w:val="0018670E"/>
    <w:rsid w:val="0019190A"/>
    <w:rsid w:val="0019219A"/>
    <w:rsid w:val="00195077"/>
    <w:rsid w:val="001A033F"/>
    <w:rsid w:val="001A08AA"/>
    <w:rsid w:val="001A59CB"/>
    <w:rsid w:val="001B2D45"/>
    <w:rsid w:val="001B7991"/>
    <w:rsid w:val="001C1409"/>
    <w:rsid w:val="001C2AE6"/>
    <w:rsid w:val="001C4A89"/>
    <w:rsid w:val="001C6177"/>
    <w:rsid w:val="001C7535"/>
    <w:rsid w:val="001D0363"/>
    <w:rsid w:val="001D12B4"/>
    <w:rsid w:val="001D1B07"/>
    <w:rsid w:val="001D7D94"/>
    <w:rsid w:val="001E0A28"/>
    <w:rsid w:val="001E4218"/>
    <w:rsid w:val="001E6C4D"/>
    <w:rsid w:val="001F0B20"/>
    <w:rsid w:val="00200A62"/>
    <w:rsid w:val="00202BFB"/>
    <w:rsid w:val="00203740"/>
    <w:rsid w:val="0021374B"/>
    <w:rsid w:val="002138EA"/>
    <w:rsid w:val="002139EA"/>
    <w:rsid w:val="00213F84"/>
    <w:rsid w:val="00214FBD"/>
    <w:rsid w:val="0021734F"/>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08F"/>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514C"/>
    <w:rsid w:val="002D6BDF"/>
    <w:rsid w:val="002D6CBA"/>
    <w:rsid w:val="002E2CE9"/>
    <w:rsid w:val="002E3BF7"/>
    <w:rsid w:val="002E403E"/>
    <w:rsid w:val="002E4C74"/>
    <w:rsid w:val="002F158C"/>
    <w:rsid w:val="002F4093"/>
    <w:rsid w:val="002F5636"/>
    <w:rsid w:val="002F5684"/>
    <w:rsid w:val="003022A5"/>
    <w:rsid w:val="00307E51"/>
    <w:rsid w:val="00311363"/>
    <w:rsid w:val="00315867"/>
    <w:rsid w:val="00316E38"/>
    <w:rsid w:val="003173AB"/>
    <w:rsid w:val="00321150"/>
    <w:rsid w:val="00324B8A"/>
    <w:rsid w:val="003260D7"/>
    <w:rsid w:val="00331215"/>
    <w:rsid w:val="003341EC"/>
    <w:rsid w:val="00336697"/>
    <w:rsid w:val="0034064B"/>
    <w:rsid w:val="003418CB"/>
    <w:rsid w:val="00342186"/>
    <w:rsid w:val="0034650F"/>
    <w:rsid w:val="0035373C"/>
    <w:rsid w:val="00355873"/>
    <w:rsid w:val="003562A4"/>
    <w:rsid w:val="0035660F"/>
    <w:rsid w:val="003628B9"/>
    <w:rsid w:val="00362D8F"/>
    <w:rsid w:val="00364BF3"/>
    <w:rsid w:val="00367724"/>
    <w:rsid w:val="00367936"/>
    <w:rsid w:val="003710BA"/>
    <w:rsid w:val="003724E1"/>
    <w:rsid w:val="003730D7"/>
    <w:rsid w:val="003770F6"/>
    <w:rsid w:val="00383E37"/>
    <w:rsid w:val="00392D9A"/>
    <w:rsid w:val="00393042"/>
    <w:rsid w:val="003943BB"/>
    <w:rsid w:val="00394AD5"/>
    <w:rsid w:val="0039642D"/>
    <w:rsid w:val="00396AD7"/>
    <w:rsid w:val="003A2E40"/>
    <w:rsid w:val="003B0158"/>
    <w:rsid w:val="003B2E65"/>
    <w:rsid w:val="003B40B6"/>
    <w:rsid w:val="003B56DB"/>
    <w:rsid w:val="003B755E"/>
    <w:rsid w:val="003C082E"/>
    <w:rsid w:val="003C228E"/>
    <w:rsid w:val="003C51E7"/>
    <w:rsid w:val="003C6893"/>
    <w:rsid w:val="003C6DE2"/>
    <w:rsid w:val="003D1EFD"/>
    <w:rsid w:val="003D28BF"/>
    <w:rsid w:val="003D4215"/>
    <w:rsid w:val="003D4C47"/>
    <w:rsid w:val="003D7719"/>
    <w:rsid w:val="003E40EE"/>
    <w:rsid w:val="003E65E3"/>
    <w:rsid w:val="003E69C6"/>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27639"/>
    <w:rsid w:val="00430497"/>
    <w:rsid w:val="00430EA5"/>
    <w:rsid w:val="00433FDF"/>
    <w:rsid w:val="00434DC1"/>
    <w:rsid w:val="004350F4"/>
    <w:rsid w:val="004412A0"/>
    <w:rsid w:val="00442337"/>
    <w:rsid w:val="00445099"/>
    <w:rsid w:val="00446408"/>
    <w:rsid w:val="00447C49"/>
    <w:rsid w:val="00450F27"/>
    <w:rsid w:val="004510E5"/>
    <w:rsid w:val="00456A75"/>
    <w:rsid w:val="00461E39"/>
    <w:rsid w:val="00462D3A"/>
    <w:rsid w:val="00463521"/>
    <w:rsid w:val="00471125"/>
    <w:rsid w:val="0047437A"/>
    <w:rsid w:val="00480E42"/>
    <w:rsid w:val="00481CF8"/>
    <w:rsid w:val="00484C5D"/>
    <w:rsid w:val="0048543E"/>
    <w:rsid w:val="004868C1"/>
    <w:rsid w:val="0048750F"/>
    <w:rsid w:val="004A17E9"/>
    <w:rsid w:val="004A495F"/>
    <w:rsid w:val="004A62F7"/>
    <w:rsid w:val="004A6CDA"/>
    <w:rsid w:val="004A7544"/>
    <w:rsid w:val="004B2198"/>
    <w:rsid w:val="004B544D"/>
    <w:rsid w:val="004B6B0F"/>
    <w:rsid w:val="004C54E5"/>
    <w:rsid w:val="004C7DC8"/>
    <w:rsid w:val="004D21B0"/>
    <w:rsid w:val="004D737D"/>
    <w:rsid w:val="004E2659"/>
    <w:rsid w:val="004E39EE"/>
    <w:rsid w:val="004E475C"/>
    <w:rsid w:val="004E500C"/>
    <w:rsid w:val="004E56E0"/>
    <w:rsid w:val="004E7329"/>
    <w:rsid w:val="004F1C62"/>
    <w:rsid w:val="004F2CB0"/>
    <w:rsid w:val="005017F7"/>
    <w:rsid w:val="00501AF2"/>
    <w:rsid w:val="00501FA7"/>
    <w:rsid w:val="005034DC"/>
    <w:rsid w:val="00505BFA"/>
    <w:rsid w:val="005071B4"/>
    <w:rsid w:val="00507687"/>
    <w:rsid w:val="005117A9"/>
    <w:rsid w:val="00511F57"/>
    <w:rsid w:val="00515CBE"/>
    <w:rsid w:val="00515E2B"/>
    <w:rsid w:val="0051655A"/>
    <w:rsid w:val="00522A7E"/>
    <w:rsid w:val="00522F20"/>
    <w:rsid w:val="005308DB"/>
    <w:rsid w:val="00530A2E"/>
    <w:rsid w:val="00530FBE"/>
    <w:rsid w:val="00533159"/>
    <w:rsid w:val="005339DB"/>
    <w:rsid w:val="00534C89"/>
    <w:rsid w:val="00541573"/>
    <w:rsid w:val="0054348A"/>
    <w:rsid w:val="0054770A"/>
    <w:rsid w:val="00571777"/>
    <w:rsid w:val="00580FF5"/>
    <w:rsid w:val="0058519C"/>
    <w:rsid w:val="0059149A"/>
    <w:rsid w:val="005956EE"/>
    <w:rsid w:val="005A083E"/>
    <w:rsid w:val="005A56D4"/>
    <w:rsid w:val="005B4802"/>
    <w:rsid w:val="005B75C6"/>
    <w:rsid w:val="005C1EA6"/>
    <w:rsid w:val="005D0B99"/>
    <w:rsid w:val="005D1284"/>
    <w:rsid w:val="005D308E"/>
    <w:rsid w:val="005D3A48"/>
    <w:rsid w:val="005D7AF8"/>
    <w:rsid w:val="005E17BF"/>
    <w:rsid w:val="005E366A"/>
    <w:rsid w:val="005F112B"/>
    <w:rsid w:val="005F2145"/>
    <w:rsid w:val="005F2DE4"/>
    <w:rsid w:val="005F39CC"/>
    <w:rsid w:val="006016E1"/>
    <w:rsid w:val="00602D27"/>
    <w:rsid w:val="006144A1"/>
    <w:rsid w:val="00615EBB"/>
    <w:rsid w:val="00616096"/>
    <w:rsid w:val="006160A2"/>
    <w:rsid w:val="006302AA"/>
    <w:rsid w:val="006363BD"/>
    <w:rsid w:val="006412DC"/>
    <w:rsid w:val="006418C7"/>
    <w:rsid w:val="00642BC6"/>
    <w:rsid w:val="00644790"/>
    <w:rsid w:val="00645CD2"/>
    <w:rsid w:val="006501AF"/>
    <w:rsid w:val="00650DDE"/>
    <w:rsid w:val="00653BCF"/>
    <w:rsid w:val="0065505B"/>
    <w:rsid w:val="00656CA9"/>
    <w:rsid w:val="006670AC"/>
    <w:rsid w:val="006704A2"/>
    <w:rsid w:val="00672307"/>
    <w:rsid w:val="006808C6"/>
    <w:rsid w:val="00682668"/>
    <w:rsid w:val="00692A68"/>
    <w:rsid w:val="00695D85"/>
    <w:rsid w:val="006A30A2"/>
    <w:rsid w:val="006A6D23"/>
    <w:rsid w:val="006B13B4"/>
    <w:rsid w:val="006B256C"/>
    <w:rsid w:val="006B25DE"/>
    <w:rsid w:val="006B6539"/>
    <w:rsid w:val="006B75E8"/>
    <w:rsid w:val="006C1C3B"/>
    <w:rsid w:val="006C4E43"/>
    <w:rsid w:val="006C643E"/>
    <w:rsid w:val="006D2932"/>
    <w:rsid w:val="006D3671"/>
    <w:rsid w:val="006D4176"/>
    <w:rsid w:val="006E0A73"/>
    <w:rsid w:val="006E0FEE"/>
    <w:rsid w:val="006E6C11"/>
    <w:rsid w:val="006F234F"/>
    <w:rsid w:val="006F7C0C"/>
    <w:rsid w:val="00700755"/>
    <w:rsid w:val="0070646B"/>
    <w:rsid w:val="007130A2"/>
    <w:rsid w:val="00715463"/>
    <w:rsid w:val="0072227B"/>
    <w:rsid w:val="0072758F"/>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137F"/>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CA"/>
    <w:rsid w:val="00855BF7"/>
    <w:rsid w:val="00856214"/>
    <w:rsid w:val="00862089"/>
    <w:rsid w:val="00866D5B"/>
    <w:rsid w:val="00866FF5"/>
    <w:rsid w:val="0087332D"/>
    <w:rsid w:val="00873E1F"/>
    <w:rsid w:val="00874C16"/>
    <w:rsid w:val="00876D7C"/>
    <w:rsid w:val="008773C0"/>
    <w:rsid w:val="00881EDE"/>
    <w:rsid w:val="00886D1F"/>
    <w:rsid w:val="00891EE1"/>
    <w:rsid w:val="00893987"/>
    <w:rsid w:val="008963EF"/>
    <w:rsid w:val="0089688E"/>
    <w:rsid w:val="008A1FBE"/>
    <w:rsid w:val="008B3194"/>
    <w:rsid w:val="008B5AE7"/>
    <w:rsid w:val="008C60E9"/>
    <w:rsid w:val="008D0FDD"/>
    <w:rsid w:val="008D1B7C"/>
    <w:rsid w:val="008D6657"/>
    <w:rsid w:val="008E0A29"/>
    <w:rsid w:val="008E1F60"/>
    <w:rsid w:val="008E307E"/>
    <w:rsid w:val="008F4DD1"/>
    <w:rsid w:val="008F6056"/>
    <w:rsid w:val="00902C07"/>
    <w:rsid w:val="00905760"/>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170"/>
    <w:rsid w:val="0095139A"/>
    <w:rsid w:val="00953E16"/>
    <w:rsid w:val="009542AC"/>
    <w:rsid w:val="00957241"/>
    <w:rsid w:val="00961BB2"/>
    <w:rsid w:val="00962108"/>
    <w:rsid w:val="009638D6"/>
    <w:rsid w:val="00966126"/>
    <w:rsid w:val="00971C5D"/>
    <w:rsid w:val="0097408E"/>
    <w:rsid w:val="00974BB2"/>
    <w:rsid w:val="00974FA7"/>
    <w:rsid w:val="009756E5"/>
    <w:rsid w:val="00976249"/>
    <w:rsid w:val="00977A8C"/>
    <w:rsid w:val="00983910"/>
    <w:rsid w:val="0099030A"/>
    <w:rsid w:val="009932AC"/>
    <w:rsid w:val="00994351"/>
    <w:rsid w:val="00996A8F"/>
    <w:rsid w:val="009A1DBF"/>
    <w:rsid w:val="009A68E6"/>
    <w:rsid w:val="009A7598"/>
    <w:rsid w:val="009B1DF8"/>
    <w:rsid w:val="009B38F9"/>
    <w:rsid w:val="009B3D20"/>
    <w:rsid w:val="009B5418"/>
    <w:rsid w:val="009C0727"/>
    <w:rsid w:val="009C3C33"/>
    <w:rsid w:val="009C3C80"/>
    <w:rsid w:val="009C492F"/>
    <w:rsid w:val="009D2FF2"/>
    <w:rsid w:val="009D3226"/>
    <w:rsid w:val="009D3385"/>
    <w:rsid w:val="009D3890"/>
    <w:rsid w:val="009D793C"/>
    <w:rsid w:val="009E16A9"/>
    <w:rsid w:val="009E25E2"/>
    <w:rsid w:val="009E375F"/>
    <w:rsid w:val="009E39D4"/>
    <w:rsid w:val="009E42C4"/>
    <w:rsid w:val="009E433B"/>
    <w:rsid w:val="009E5401"/>
    <w:rsid w:val="00A0758F"/>
    <w:rsid w:val="00A1570A"/>
    <w:rsid w:val="00A17866"/>
    <w:rsid w:val="00A211B4"/>
    <w:rsid w:val="00A223CF"/>
    <w:rsid w:val="00A23881"/>
    <w:rsid w:val="00A31761"/>
    <w:rsid w:val="00A33DDF"/>
    <w:rsid w:val="00A34547"/>
    <w:rsid w:val="00A376B7"/>
    <w:rsid w:val="00A41BF5"/>
    <w:rsid w:val="00A44778"/>
    <w:rsid w:val="00A469E7"/>
    <w:rsid w:val="00A52CCB"/>
    <w:rsid w:val="00A604A4"/>
    <w:rsid w:val="00A61B7D"/>
    <w:rsid w:val="00A6605B"/>
    <w:rsid w:val="00A66ADC"/>
    <w:rsid w:val="00A7147D"/>
    <w:rsid w:val="00A81B15"/>
    <w:rsid w:val="00A837FF"/>
    <w:rsid w:val="00A84052"/>
    <w:rsid w:val="00A84DC8"/>
    <w:rsid w:val="00A85DBC"/>
    <w:rsid w:val="00A87FEB"/>
    <w:rsid w:val="00A93F9F"/>
    <w:rsid w:val="00A9420E"/>
    <w:rsid w:val="00A95004"/>
    <w:rsid w:val="00A97648"/>
    <w:rsid w:val="00AA1CFD"/>
    <w:rsid w:val="00AA2239"/>
    <w:rsid w:val="00AA33D2"/>
    <w:rsid w:val="00AB0C57"/>
    <w:rsid w:val="00AB1195"/>
    <w:rsid w:val="00AB4182"/>
    <w:rsid w:val="00AC27DB"/>
    <w:rsid w:val="00AC6D6B"/>
    <w:rsid w:val="00AD6627"/>
    <w:rsid w:val="00AD7736"/>
    <w:rsid w:val="00AE10CE"/>
    <w:rsid w:val="00AE70D4"/>
    <w:rsid w:val="00AE7868"/>
    <w:rsid w:val="00AF0407"/>
    <w:rsid w:val="00AF049B"/>
    <w:rsid w:val="00AF4D8B"/>
    <w:rsid w:val="00B03AA7"/>
    <w:rsid w:val="00B067CA"/>
    <w:rsid w:val="00B12B26"/>
    <w:rsid w:val="00B163F8"/>
    <w:rsid w:val="00B2472D"/>
    <w:rsid w:val="00B24CA0"/>
    <w:rsid w:val="00B2549F"/>
    <w:rsid w:val="00B401CA"/>
    <w:rsid w:val="00B4108D"/>
    <w:rsid w:val="00B47AFA"/>
    <w:rsid w:val="00B57265"/>
    <w:rsid w:val="00B62F57"/>
    <w:rsid w:val="00B633AE"/>
    <w:rsid w:val="00B665D2"/>
    <w:rsid w:val="00B6737C"/>
    <w:rsid w:val="00B707DC"/>
    <w:rsid w:val="00B7214D"/>
    <w:rsid w:val="00B74372"/>
    <w:rsid w:val="00B75525"/>
    <w:rsid w:val="00B77DAC"/>
    <w:rsid w:val="00B80283"/>
    <w:rsid w:val="00B8095F"/>
    <w:rsid w:val="00B80B0C"/>
    <w:rsid w:val="00B80B11"/>
    <w:rsid w:val="00B82D16"/>
    <w:rsid w:val="00B831AE"/>
    <w:rsid w:val="00B8446C"/>
    <w:rsid w:val="00B84D31"/>
    <w:rsid w:val="00B85BCC"/>
    <w:rsid w:val="00B87725"/>
    <w:rsid w:val="00BA259A"/>
    <w:rsid w:val="00BA259C"/>
    <w:rsid w:val="00BA29D3"/>
    <w:rsid w:val="00BA307F"/>
    <w:rsid w:val="00BA5280"/>
    <w:rsid w:val="00BB14F1"/>
    <w:rsid w:val="00BB28F7"/>
    <w:rsid w:val="00BB572E"/>
    <w:rsid w:val="00BB74FD"/>
    <w:rsid w:val="00BC29C7"/>
    <w:rsid w:val="00BC5982"/>
    <w:rsid w:val="00BC60BF"/>
    <w:rsid w:val="00BC775F"/>
    <w:rsid w:val="00BD28BF"/>
    <w:rsid w:val="00BD2D12"/>
    <w:rsid w:val="00BD6404"/>
    <w:rsid w:val="00BE33AE"/>
    <w:rsid w:val="00BF046F"/>
    <w:rsid w:val="00BF30D1"/>
    <w:rsid w:val="00C01D50"/>
    <w:rsid w:val="00C056DC"/>
    <w:rsid w:val="00C06AB0"/>
    <w:rsid w:val="00C1329B"/>
    <w:rsid w:val="00C1572F"/>
    <w:rsid w:val="00C211E9"/>
    <w:rsid w:val="00C24C05"/>
    <w:rsid w:val="00C24D2F"/>
    <w:rsid w:val="00C26222"/>
    <w:rsid w:val="00C31283"/>
    <w:rsid w:val="00C33C48"/>
    <w:rsid w:val="00C340E5"/>
    <w:rsid w:val="00C35AA7"/>
    <w:rsid w:val="00C429A4"/>
    <w:rsid w:val="00C43BA1"/>
    <w:rsid w:val="00C43DAB"/>
    <w:rsid w:val="00C47F08"/>
    <w:rsid w:val="00C50ACE"/>
    <w:rsid w:val="00C514A6"/>
    <w:rsid w:val="00C5739F"/>
    <w:rsid w:val="00C57CF0"/>
    <w:rsid w:val="00C63557"/>
    <w:rsid w:val="00C649BD"/>
    <w:rsid w:val="00C65891"/>
    <w:rsid w:val="00C66AC9"/>
    <w:rsid w:val="00C724D3"/>
    <w:rsid w:val="00C76E3D"/>
    <w:rsid w:val="00C77DD9"/>
    <w:rsid w:val="00C83BE6"/>
    <w:rsid w:val="00C85354"/>
    <w:rsid w:val="00C86ABA"/>
    <w:rsid w:val="00C87758"/>
    <w:rsid w:val="00C93FC6"/>
    <w:rsid w:val="00C943F3"/>
    <w:rsid w:val="00CA08C6"/>
    <w:rsid w:val="00CA0A77"/>
    <w:rsid w:val="00CA25BE"/>
    <w:rsid w:val="00CA2729"/>
    <w:rsid w:val="00CA3057"/>
    <w:rsid w:val="00CA45F8"/>
    <w:rsid w:val="00CB0305"/>
    <w:rsid w:val="00CB1E45"/>
    <w:rsid w:val="00CB33C7"/>
    <w:rsid w:val="00CB6DA7"/>
    <w:rsid w:val="00CB7E4C"/>
    <w:rsid w:val="00CC25B4"/>
    <w:rsid w:val="00CC4C7C"/>
    <w:rsid w:val="00CC5F88"/>
    <w:rsid w:val="00CC69C8"/>
    <w:rsid w:val="00CC77A2"/>
    <w:rsid w:val="00CD0A1F"/>
    <w:rsid w:val="00CD307E"/>
    <w:rsid w:val="00CD629F"/>
    <w:rsid w:val="00CD6A1B"/>
    <w:rsid w:val="00CE0A7F"/>
    <w:rsid w:val="00CE1718"/>
    <w:rsid w:val="00CE3FDD"/>
    <w:rsid w:val="00CE43AC"/>
    <w:rsid w:val="00CE6EC7"/>
    <w:rsid w:val="00CF4156"/>
    <w:rsid w:val="00D0036C"/>
    <w:rsid w:val="00D03D00"/>
    <w:rsid w:val="00D05C30"/>
    <w:rsid w:val="00D10052"/>
    <w:rsid w:val="00D11359"/>
    <w:rsid w:val="00D17EA8"/>
    <w:rsid w:val="00D3188C"/>
    <w:rsid w:val="00D35F9B"/>
    <w:rsid w:val="00D36B69"/>
    <w:rsid w:val="00D408DD"/>
    <w:rsid w:val="00D45D72"/>
    <w:rsid w:val="00D503F6"/>
    <w:rsid w:val="00D520E4"/>
    <w:rsid w:val="00D53A38"/>
    <w:rsid w:val="00D55456"/>
    <w:rsid w:val="00D55922"/>
    <w:rsid w:val="00D56434"/>
    <w:rsid w:val="00D575DD"/>
    <w:rsid w:val="00D57DFA"/>
    <w:rsid w:val="00D62BC6"/>
    <w:rsid w:val="00D65C39"/>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D6CCA"/>
    <w:rsid w:val="00DE31F0"/>
    <w:rsid w:val="00DE3D1C"/>
    <w:rsid w:val="00DF5152"/>
    <w:rsid w:val="00E01C41"/>
    <w:rsid w:val="00E0227D"/>
    <w:rsid w:val="00E03838"/>
    <w:rsid w:val="00E044DE"/>
    <w:rsid w:val="00E04B84"/>
    <w:rsid w:val="00E06466"/>
    <w:rsid w:val="00E06835"/>
    <w:rsid w:val="00E06FDA"/>
    <w:rsid w:val="00E160A5"/>
    <w:rsid w:val="00E1713D"/>
    <w:rsid w:val="00E20A43"/>
    <w:rsid w:val="00E23898"/>
    <w:rsid w:val="00E319F1"/>
    <w:rsid w:val="00E33CD2"/>
    <w:rsid w:val="00E40E90"/>
    <w:rsid w:val="00E42B54"/>
    <w:rsid w:val="00E44386"/>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A7A03"/>
    <w:rsid w:val="00EB61AE"/>
    <w:rsid w:val="00EC322D"/>
    <w:rsid w:val="00EC620A"/>
    <w:rsid w:val="00EC6563"/>
    <w:rsid w:val="00EC71A9"/>
    <w:rsid w:val="00ED383A"/>
    <w:rsid w:val="00EE1080"/>
    <w:rsid w:val="00EF0754"/>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0F5C"/>
    <w:rsid w:val="00F34A6B"/>
    <w:rsid w:val="00F35516"/>
    <w:rsid w:val="00F35790"/>
    <w:rsid w:val="00F40C8C"/>
    <w:rsid w:val="00F4136D"/>
    <w:rsid w:val="00F4212E"/>
    <w:rsid w:val="00F426AA"/>
    <w:rsid w:val="00F42C20"/>
    <w:rsid w:val="00F43E34"/>
    <w:rsid w:val="00F51E10"/>
    <w:rsid w:val="00F53053"/>
    <w:rsid w:val="00F53FE2"/>
    <w:rsid w:val="00F575FF"/>
    <w:rsid w:val="00F618EF"/>
    <w:rsid w:val="00F65582"/>
    <w:rsid w:val="00F66E75"/>
    <w:rsid w:val="00F75499"/>
    <w:rsid w:val="00F762D8"/>
    <w:rsid w:val="00F77EB0"/>
    <w:rsid w:val="00F87CDD"/>
    <w:rsid w:val="00F933F0"/>
    <w:rsid w:val="00F937A3"/>
    <w:rsid w:val="00F940D3"/>
    <w:rsid w:val="00F94715"/>
    <w:rsid w:val="00F96A3D"/>
    <w:rsid w:val="00FA4718"/>
    <w:rsid w:val="00FA49F3"/>
    <w:rsid w:val="00FA5848"/>
    <w:rsid w:val="00FA6899"/>
    <w:rsid w:val="00FA7F3D"/>
    <w:rsid w:val="00FB38D8"/>
    <w:rsid w:val="00FC051F"/>
    <w:rsid w:val="00FC06FF"/>
    <w:rsid w:val="00FC45F4"/>
    <w:rsid w:val="00FC69B4"/>
    <w:rsid w:val="00FD0694"/>
    <w:rsid w:val="00FD25BE"/>
    <w:rsid w:val="00FD2E70"/>
    <w:rsid w:val="00FD7AA7"/>
    <w:rsid w:val="00FE3818"/>
    <w:rsid w:val="00FF1FCB"/>
    <w:rsid w:val="00FF52D4"/>
    <w:rsid w:val="00FF6AA4"/>
    <w:rsid w:val="00FF6B09"/>
    <w:rsid w:val="12931139"/>
    <w:rsid w:val="1D7840FB"/>
    <w:rsid w:val="40130AB4"/>
    <w:rsid w:val="45D946D6"/>
    <w:rsid w:val="741253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9312DA"/>
  <w15:docId w15:val="{29EA62D3-049E-4F98-BCA9-EC62CC18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uiPriority="99"/>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Titre2">
    <w:name w:val="heading 2"/>
    <w:basedOn w:val="Titre1"/>
    <w:next w:val="Normal"/>
    <w:link w:val="Titre2Car"/>
    <w:qFormat/>
    <w:pPr>
      <w:keepLines w:val="0"/>
      <w:numPr>
        <w:numId w:val="0"/>
      </w:numPr>
      <w:pBdr>
        <w:top w:val="none" w:sz="0" w:space="0" w:color="auto"/>
      </w:pBdr>
      <w:autoSpaceDE w:val="0"/>
      <w:autoSpaceDN w:val="0"/>
      <w:adjustRightInd w:val="0"/>
      <w:snapToGrid w:val="0"/>
      <w:spacing w:before="120" w:after="120"/>
      <w:jc w:val="both"/>
      <w:outlineLvl w:val="1"/>
    </w:pPr>
    <w:rPr>
      <w:b/>
      <w:sz w:val="20"/>
      <w:lang w:eastAsia="zh-TW"/>
    </w:rPr>
  </w:style>
  <w:style w:type="paragraph" w:styleId="Titre3">
    <w:name w:val="heading 3"/>
    <w:basedOn w:val="Titre2"/>
    <w:next w:val="Normal"/>
    <w:link w:val="Titre3Car"/>
    <w:qFormat/>
    <w:pPr>
      <w:numPr>
        <w:ilvl w:val="2"/>
      </w:numPr>
      <w:outlineLvl w:val="2"/>
    </w:p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H6"/>
    <w:next w:val="Normal"/>
    <w:link w:val="Titre6Car"/>
    <w:qFormat/>
    <w:pPr>
      <w:numPr>
        <w:ilvl w:val="5"/>
        <w:numId w:val="1"/>
      </w:numPr>
      <w:outlineLvl w:val="5"/>
    </w:pPr>
  </w:style>
  <w:style w:type="paragraph" w:styleId="Titre7">
    <w:name w:val="heading 7"/>
    <w:basedOn w:val="H6"/>
    <w:next w:val="Normal"/>
    <w:link w:val="Titre7Car"/>
    <w:qFormat/>
    <w:pPr>
      <w:numPr>
        <w:ilvl w:val="6"/>
        <w:numId w:val="1"/>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pPr>
      <w:ind w:left="1985" w:hanging="1985"/>
      <w:outlineLvl w:val="9"/>
    </w:pPr>
    <w:rPr>
      <w:sz w:val="20"/>
    </w:rPr>
  </w:style>
  <w:style w:type="paragraph" w:styleId="Liste3">
    <w:name w:val="List 3"/>
    <w:basedOn w:val="Liste2"/>
    <w:pPr>
      <w:ind w:left="1135"/>
    </w:pPr>
  </w:style>
  <w:style w:type="paragraph" w:styleId="Liste2">
    <w:name w:val="List 2"/>
    <w:basedOn w:val="Liste"/>
    <w:uiPriority w:val="99"/>
    <w:pPr>
      <w:ind w:left="851"/>
    </w:pPr>
  </w:style>
  <w:style w:type="paragraph" w:styleId="Liste">
    <w:name w:val="List"/>
    <w:basedOn w:val="Normal"/>
    <w:pPr>
      <w:ind w:left="568" w:hanging="284"/>
    </w:pPr>
  </w:style>
  <w:style w:type="paragraph" w:styleId="TM7">
    <w:name w:val="toc 7"/>
    <w:basedOn w:val="TM6"/>
    <w:next w:val="Normal"/>
    <w:pPr>
      <w:ind w:left="2268" w:hanging="2268"/>
    </w:pPr>
  </w:style>
  <w:style w:type="paragraph" w:styleId="TM6">
    <w:name w:val="toc 6"/>
    <w:basedOn w:val="TM5"/>
    <w:next w:val="Normal"/>
    <w:pPr>
      <w:ind w:left="1985" w:hanging="1985"/>
    </w:pPr>
  </w:style>
  <w:style w:type="paragraph" w:styleId="TM5">
    <w:name w:val="toc 5"/>
    <w:basedOn w:val="TM4"/>
    <w:next w:val="Normal"/>
    <w:pPr>
      <w:ind w:left="1701" w:hanging="1701"/>
    </w:pPr>
  </w:style>
  <w:style w:type="paragraph" w:styleId="TM4">
    <w:name w:val="toc 4"/>
    <w:basedOn w:val="TM3"/>
    <w:next w:val="Normal"/>
    <w:pPr>
      <w:ind w:left="1418" w:hanging="1418"/>
    </w:pPr>
  </w:style>
  <w:style w:type="paragraph" w:styleId="TM3">
    <w:name w:val="toc 3"/>
    <w:basedOn w:val="TM2"/>
    <w:next w:val="Normal"/>
    <w:pPr>
      <w:ind w:left="1134" w:hanging="1134"/>
    </w:pPr>
  </w:style>
  <w:style w:type="paragraph" w:styleId="TM2">
    <w:name w:val="toc 2"/>
    <w:basedOn w:val="TM1"/>
    <w:next w:val="Normal"/>
    <w:pPr>
      <w:keepNext w:val="0"/>
      <w:spacing w:before="0"/>
      <w:ind w:left="851" w:hanging="851"/>
    </w:pPr>
    <w:rPr>
      <w:sz w:val="20"/>
    </w:rPr>
  </w:style>
  <w:style w:type="paragraph" w:styleId="TM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pPr>
      <w:ind w:left="851"/>
    </w:pPr>
  </w:style>
  <w:style w:type="paragraph" w:styleId="Listenumros">
    <w:name w:val="List Number"/>
    <w:basedOn w:val="Liste"/>
  </w:style>
  <w:style w:type="paragraph" w:styleId="Listepuces4">
    <w:name w:val="List Bullet 4"/>
    <w:basedOn w:val="Listepuces3"/>
    <w:pPr>
      <w:ind w:left="1418"/>
    </w:pPr>
  </w:style>
  <w:style w:type="paragraph" w:styleId="Listepuces3">
    <w:name w:val="List Bullet 3"/>
    <w:basedOn w:val="Listepuces2"/>
    <w:pPr>
      <w:ind w:left="1135"/>
    </w:pPr>
  </w:style>
  <w:style w:type="paragraph" w:styleId="Listepuces2">
    <w:name w:val="List Bullet 2"/>
    <w:basedOn w:val="Listepuces"/>
    <w:pPr>
      <w:ind w:left="851"/>
    </w:pPr>
  </w:style>
  <w:style w:type="paragraph" w:styleId="Listepuces">
    <w:name w:val="List Bullet"/>
    <w:basedOn w:val="Liste"/>
  </w:style>
  <w:style w:type="paragraph" w:styleId="Lgende">
    <w:name w:val="caption"/>
    <w:basedOn w:val="Normal"/>
    <w:next w:val="Normal"/>
    <w:link w:val="LgendeCar"/>
    <w:qFormat/>
    <w:pPr>
      <w:spacing w:before="120" w:after="120"/>
    </w:pPr>
    <w:rPr>
      <w:b/>
    </w:rPr>
  </w:style>
  <w:style w:type="paragraph" w:styleId="Explorateurdedocuments">
    <w:name w:val="Document Map"/>
    <w:basedOn w:val="Normal"/>
    <w:semiHidden/>
    <w:pPr>
      <w:shd w:val="clear" w:color="auto" w:fill="000080"/>
    </w:pPr>
    <w:rPr>
      <w:rFonts w:ascii="Tahoma" w:hAnsi="Tahoma"/>
    </w:rPr>
  </w:style>
  <w:style w:type="paragraph" w:styleId="Commentaire">
    <w:name w:val="annotation text"/>
    <w:basedOn w:val="Normal"/>
    <w:link w:val="CommentaireCar"/>
    <w:uiPriority w:val="99"/>
  </w:style>
  <w:style w:type="paragraph" w:styleId="Corpsdetexte">
    <w:name w:val="Body Text"/>
    <w:basedOn w:val="Normal"/>
    <w:link w:val="CorpsdetexteCar"/>
  </w:style>
  <w:style w:type="paragraph" w:styleId="Textebrut">
    <w:name w:val="Plain Text"/>
    <w:basedOn w:val="Normal"/>
    <w:link w:val="TextebrutCar"/>
    <w:uiPriority w:val="99"/>
    <w:rPr>
      <w:rFonts w:ascii="Courier New" w:hAnsi="Courier New"/>
      <w:lang w:val="nb-NO"/>
    </w:rPr>
  </w:style>
  <w:style w:type="paragraph" w:styleId="Listepuces5">
    <w:name w:val="List Bullet 5"/>
    <w:basedOn w:val="Listepuces4"/>
    <w:pPr>
      <w:ind w:left="1702"/>
    </w:pPr>
  </w:style>
  <w:style w:type="paragraph" w:styleId="TM8">
    <w:name w:val="toc 8"/>
    <w:basedOn w:val="TM1"/>
    <w:next w:val="Normal"/>
    <w:pPr>
      <w:spacing w:before="180"/>
      <w:ind w:left="2693" w:hanging="2693"/>
    </w:pPr>
    <w:rPr>
      <w:b/>
    </w:rPr>
  </w:style>
  <w:style w:type="paragraph" w:styleId="Retraitcorpsdetexte2">
    <w:name w:val="Body Text Indent 2"/>
    <w:basedOn w:val="Normal"/>
    <w:link w:val="Retraitcorpsdetexte2Car"/>
    <w:pPr>
      <w:overflowPunct w:val="0"/>
      <w:autoSpaceDE w:val="0"/>
      <w:autoSpaceDN w:val="0"/>
      <w:adjustRightInd w:val="0"/>
      <w:ind w:left="284"/>
      <w:jc w:val="both"/>
      <w:textAlignment w:val="baseline"/>
    </w:pPr>
    <w:rPr>
      <w:rFonts w:ascii="Arial" w:eastAsia="Yu Mincho" w:hAnsi="Arial"/>
      <w:sz w:val="22"/>
    </w:rPr>
  </w:style>
  <w:style w:type="paragraph" w:styleId="Notedefin">
    <w:name w:val="endnote text"/>
    <w:basedOn w:val="Normal"/>
    <w:link w:val="NotedefinCar"/>
    <w:pPr>
      <w:overflowPunct w:val="0"/>
      <w:autoSpaceDE w:val="0"/>
      <w:autoSpaceDN w:val="0"/>
      <w:adjustRightInd w:val="0"/>
      <w:textAlignment w:val="baseline"/>
    </w:pPr>
    <w:rPr>
      <w:rFonts w:eastAsia="Yu Mincho"/>
    </w:rPr>
  </w:style>
  <w:style w:type="paragraph" w:styleId="Textedebulles">
    <w:name w:val="Balloon Text"/>
    <w:basedOn w:val="Normal"/>
    <w:link w:val="TextedebullesCar"/>
    <w:pPr>
      <w:spacing w:after="0"/>
    </w:pPr>
    <w:rPr>
      <w:sz w:val="18"/>
      <w:szCs w:val="18"/>
    </w:rPr>
  </w:style>
  <w:style w:type="paragraph" w:styleId="Pieddepage">
    <w:name w:val="footer"/>
    <w:basedOn w:val="En-tte"/>
    <w:link w:val="PieddepageCar"/>
    <w:pPr>
      <w:jc w:val="center"/>
    </w:pPr>
    <w:rPr>
      <w:i/>
    </w:rPr>
  </w:style>
  <w:style w:type="paragraph" w:styleId="En-tte">
    <w:name w:val="header"/>
    <w:link w:val="En-tteCar"/>
    <w:pPr>
      <w:widowControl w:val="0"/>
    </w:pPr>
    <w:rPr>
      <w:rFonts w:ascii="Arial" w:hAnsi="Arial"/>
      <w:b/>
      <w:sz w:val="18"/>
      <w:lang w:val="en-GB" w:eastAsia="sv-SE"/>
    </w:r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Notedebasdepage">
    <w:name w:val="footnote text"/>
    <w:basedOn w:val="Normal"/>
    <w:link w:val="NotedebasdepageCar"/>
    <w:semiHidden/>
    <w:pPr>
      <w:keepLines/>
      <w:spacing w:after="0"/>
      <w:ind w:left="454" w:hanging="454"/>
    </w:pPr>
    <w:rPr>
      <w:sz w:val="16"/>
    </w:rPr>
  </w:style>
  <w:style w:type="paragraph" w:styleId="Liste5">
    <w:name w:val="List 5"/>
    <w:basedOn w:val="Liste4"/>
    <w:pPr>
      <w:ind w:left="1702"/>
    </w:pPr>
  </w:style>
  <w:style w:type="paragraph" w:styleId="Liste4">
    <w:name w:val="List 4"/>
    <w:basedOn w:val="Liste3"/>
    <w:pPr>
      <w:ind w:left="1418"/>
    </w:pPr>
  </w:style>
  <w:style w:type="paragraph" w:styleId="TM9">
    <w:name w:val="toc 9"/>
    <w:basedOn w:val="TM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Objetducommentaire">
    <w:name w:val="annotation subject"/>
    <w:basedOn w:val="Commentaire"/>
    <w:next w:val="Commentaire"/>
    <w:link w:val="ObjetducommentaireCar"/>
    <w:rPr>
      <w:b/>
      <w:bCs/>
    </w:rPr>
  </w:style>
  <w:style w:type="table" w:styleId="Grilledutableau">
    <w:name w:val="Table Grid"/>
    <w:basedOn w:val="Tableau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denotedefin">
    <w:name w:val="endnote reference"/>
    <w:rPr>
      <w:vertAlign w:val="superscript"/>
    </w:rPr>
  </w:style>
  <w:style w:type="character" w:styleId="Lienhypertextesuivivisit">
    <w:name w:val="FollowedHyperlink"/>
    <w:rPr>
      <w:color w:val="800080"/>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semiHidden/>
    <w:rPr>
      <w:sz w:val="16"/>
    </w:rPr>
  </w:style>
  <w:style w:type="character" w:styleId="Appelnotedebasdep">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Titre2Car">
    <w:name w:val="Titre 2 Car"/>
    <w:link w:val="Titre2"/>
    <w:rPr>
      <w:rFonts w:ascii="Arial" w:hAnsi="Arial"/>
      <w:b/>
      <w:lang w:eastAsia="zh-TW"/>
    </w:rPr>
  </w:style>
  <w:style w:type="character" w:customStyle="1" w:styleId="GuidanceChar">
    <w:name w:val="Guidance Char"/>
    <w:link w:val="Guidance"/>
    <w:rPr>
      <w:i/>
      <w:color w:val="0000FF"/>
      <w:lang w:eastAsia="en-US"/>
    </w:rPr>
  </w:style>
  <w:style w:type="character" w:customStyle="1" w:styleId="Titre1Car">
    <w:name w:val="Titre 1 Car"/>
    <w:link w:val="Titre1"/>
    <w:rPr>
      <w:rFonts w:ascii="Arial" w:hAnsi="Arial"/>
      <w:sz w:val="36"/>
      <w:lang w:eastAsia="en-US" w:bidi="ar-SA"/>
    </w:rPr>
  </w:style>
  <w:style w:type="character" w:customStyle="1" w:styleId="En-tteCar">
    <w:name w:val="En-tête Car"/>
    <w:link w:val="En-tte"/>
    <w:rPr>
      <w:rFonts w:ascii="Arial" w:hAnsi="Arial"/>
      <w:b/>
      <w:sz w:val="18"/>
      <w:lang w:val="en-GB" w:bidi="ar-SA"/>
    </w:rPr>
  </w:style>
  <w:style w:type="character" w:customStyle="1" w:styleId="CommentaireCar">
    <w:name w:val="Commentaire Car"/>
    <w:link w:val="Commentaire"/>
    <w:uiPriority w:val="99"/>
    <w:rPr>
      <w:lang w:val="en-GB" w:eastAsia="en-US"/>
    </w:rPr>
  </w:style>
  <w:style w:type="character" w:customStyle="1" w:styleId="Char">
    <w:name w:val="批注主题 Char"/>
    <w:basedOn w:val="CommentaireCar"/>
    <w:rPr>
      <w:lang w:val="en-GB" w:eastAsia="en-US"/>
    </w:rPr>
  </w:style>
  <w:style w:type="paragraph" w:customStyle="1" w:styleId="Revision1">
    <w:name w:val="Revision1"/>
    <w:hidden/>
    <w:uiPriority w:val="99"/>
    <w:semiHidden/>
    <w:rPr>
      <w:lang w:val="en-GB" w:eastAsia="en-US"/>
    </w:rPr>
  </w:style>
  <w:style w:type="character" w:customStyle="1" w:styleId="TextedebullesCar">
    <w:name w:val="Texte de bulles Car"/>
    <w:link w:val="Textedebulles"/>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Titre8Car">
    <w:name w:val="Titre 8 Car"/>
    <w:link w:val="Titre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LgendeCar">
    <w:name w:val="Légende Car"/>
    <w:link w:val="Lgende"/>
    <w:rPr>
      <w:b/>
      <w:lang w:val="en-GB"/>
    </w:rPr>
  </w:style>
  <w:style w:type="character" w:customStyle="1" w:styleId="Titre3Car">
    <w:name w:val="Titre 3 Car"/>
    <w:link w:val="Titre3"/>
    <w:rPr>
      <w:rFonts w:ascii="Arial" w:hAnsi="Arial"/>
      <w:sz w:val="28"/>
      <w:lang w:eastAsia="en-US"/>
    </w:rPr>
  </w:style>
  <w:style w:type="character" w:customStyle="1" w:styleId="CorpsdetexteCar">
    <w:name w:val="Corps de texte Car"/>
    <w:link w:val="Corpsdetexte"/>
    <w:rPr>
      <w:lang w:val="en-GB"/>
    </w:rPr>
  </w:style>
  <w:style w:type="paragraph" w:customStyle="1" w:styleId="3GPPNormalText">
    <w:name w:val="3GPP Normal Text"/>
    <w:basedOn w:val="Corpsdetexte"/>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TextebrutCar">
    <w:name w:val="Texte brut Car"/>
    <w:link w:val="Textebrut"/>
    <w:uiPriority w:val="99"/>
    <w:rPr>
      <w:rFonts w:ascii="Courier New" w:hAnsi="Courier New"/>
      <w:lang w:val="nb-NO" w:eastAsia="en-US"/>
    </w:rPr>
  </w:style>
  <w:style w:type="paragraph" w:styleId="Sansinterligne">
    <w:name w:val="No Spacing"/>
    <w:uiPriority w:val="1"/>
    <w:qFormat/>
    <w:pPr>
      <w:overflowPunct w:val="0"/>
      <w:autoSpaceDE w:val="0"/>
      <w:autoSpaceDN w:val="0"/>
      <w:adjustRightInd w:val="0"/>
    </w:pPr>
    <w:rPr>
      <w:rFonts w:eastAsia="MS Mincho"/>
      <w:lang w:val="en-GB" w:eastAsia="ja-JP"/>
    </w:rPr>
  </w:style>
  <w:style w:type="character" w:customStyle="1" w:styleId="ObjetducommentaireCar">
    <w:name w:val="Objet du commentaire Car"/>
    <w:link w:val="Objetducommentaire"/>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En-tte"/>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PieddepageCar">
    <w:name w:val="Pied de page Car"/>
    <w:link w:val="Pieddepage"/>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Titre4Car">
    <w:name w:val="Titre 4 Car"/>
    <w:basedOn w:val="Policepardfaut"/>
    <w:link w:val="Titre4"/>
    <w:rPr>
      <w:rFonts w:ascii="Arial" w:hAnsi="Arial"/>
      <w:sz w:val="24"/>
      <w:lang w:eastAsia="en-US"/>
    </w:rPr>
  </w:style>
  <w:style w:type="character" w:customStyle="1" w:styleId="Titre5Car">
    <w:name w:val="Titre 5 Car"/>
    <w:basedOn w:val="Policepardfaut"/>
    <w:link w:val="Titre5"/>
    <w:rPr>
      <w:rFonts w:ascii="Arial" w:hAnsi="Arial"/>
      <w:sz w:val="22"/>
      <w:lang w:eastAsia="en-US"/>
    </w:rPr>
  </w:style>
  <w:style w:type="character" w:customStyle="1" w:styleId="Titre6Car">
    <w:name w:val="Titre 6 Car"/>
    <w:basedOn w:val="Policepardfaut"/>
    <w:link w:val="Titre6"/>
    <w:rPr>
      <w:rFonts w:ascii="Arial" w:hAnsi="Arial"/>
      <w:lang w:eastAsia="en-US"/>
    </w:rPr>
  </w:style>
  <w:style w:type="character" w:customStyle="1" w:styleId="Titre7Car">
    <w:name w:val="Titre 7 Car"/>
    <w:basedOn w:val="Policepardfaut"/>
    <w:link w:val="Titre7"/>
    <w:rPr>
      <w:rFonts w:ascii="Arial" w:hAnsi="Arial"/>
      <w:lang w:eastAsia="en-US"/>
    </w:rPr>
  </w:style>
  <w:style w:type="character" w:customStyle="1" w:styleId="Titre9Car">
    <w:name w:val="Titre 9 Car"/>
    <w:basedOn w:val="Policepardfaut"/>
    <w:link w:val="Titre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Retraitcorpsdetexte2Car">
    <w:name w:val="Retrait corps de texte 2 Car"/>
    <w:basedOn w:val="Policepardfaut"/>
    <w:link w:val="Retraitcorpsdetexte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NotedefinCar">
    <w:name w:val="Note de fin Car"/>
    <w:basedOn w:val="Policepardfaut"/>
    <w:link w:val="Notedefin"/>
    <w:rPr>
      <w:rFonts w:eastAsia="Yu Mincho"/>
      <w:lang w:val="en-GB" w:eastAsia="en-US"/>
    </w:rPr>
  </w:style>
  <w:style w:type="character" w:customStyle="1" w:styleId="NotedebasdepageCar">
    <w:name w:val="Note de bas de page Car"/>
    <w:basedOn w:val="Policepardfaut"/>
    <w:link w:val="Notedebasdepage"/>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Paragraphedeliste">
    <w:name w:val="List Paragraph"/>
    <w:basedOn w:val="Normal"/>
    <w:link w:val="ParagraphedelisteC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ParagraphedelisteCar">
    <w:name w:val="Paragraphe de liste Car"/>
    <w:link w:val="Paragraphedeliste"/>
    <w:uiPriority w:val="34"/>
    <w:qFormat/>
    <w:locked/>
    <w:rPr>
      <w:rFonts w:eastAsia="MS Mincho"/>
      <w:lang w:val="en-GB" w:eastAsia="en-US"/>
    </w:rPr>
  </w:style>
  <w:style w:type="character" w:customStyle="1" w:styleId="agendaitem">
    <w:name w:val="agendaitem"/>
    <w:basedOn w:val="Policepardfaut"/>
  </w:style>
  <w:style w:type="paragraph" w:customStyle="1" w:styleId="references">
    <w:name w:val="references"/>
    <w:uiPriority w:val="99"/>
    <w:pPr>
      <w:numPr>
        <w:numId w:val="2"/>
      </w:numPr>
      <w:spacing w:after="50" w:line="180" w:lineRule="exact"/>
      <w:jc w:val="both"/>
    </w:pPr>
    <w:rPr>
      <w:rFonts w:eastAsia="MS Mincho"/>
      <w:szCs w:val="16"/>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Pr>
      <w:sz w:val="22"/>
      <w:lang w:val="en-US" w:eastAsia="en-US"/>
    </w:rPr>
  </w:style>
  <w:style w:type="character" w:customStyle="1" w:styleId="ListParagraphChar">
    <w:name w:val="List Paragraph Char"/>
    <w:basedOn w:val="Policepardfaut"/>
    <w:uiPriority w:val="34"/>
    <w:locked/>
    <w:rPr>
      <w:rFonts w:ascii="MS Mincho" w:eastAsia="MS Mincho" w:hAnsi="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9804301">
      <w:bodyDiv w:val="1"/>
      <w:marLeft w:val="0"/>
      <w:marRight w:val="0"/>
      <w:marTop w:val="0"/>
      <w:marBottom w:val="0"/>
      <w:divBdr>
        <w:top w:val="none" w:sz="0" w:space="0" w:color="auto"/>
        <w:left w:val="none" w:sz="0" w:space="0" w:color="auto"/>
        <w:bottom w:val="none" w:sz="0" w:space="0" w:color="auto"/>
        <w:right w:val="none" w:sz="0" w:space="0" w:color="auto"/>
      </w:divBdr>
    </w:div>
    <w:div w:id="20292835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3-e/Docs/R4-2209990.zip" TargetMode="External"/><Relationship Id="rId117" Type="http://schemas.openxmlformats.org/officeDocument/2006/relationships/fontTable" Target="fontTable.xml"/><Relationship Id="rId21" Type="http://schemas.openxmlformats.org/officeDocument/2006/relationships/hyperlink" Target="https://www.3gpp.org/ftp/TSG_RAN/WG4_Radio/TSGR4_103-e/Docs/R4-2208889.zip" TargetMode="External"/><Relationship Id="rId42" Type="http://schemas.openxmlformats.org/officeDocument/2006/relationships/hyperlink" Target="https://www.3gpp.org/ftp/TSG_RAN/WG4_Radio/TSGR4_103-e/Docs/R4-2209994.zip" TargetMode="External"/><Relationship Id="rId47" Type="http://schemas.openxmlformats.org/officeDocument/2006/relationships/hyperlink" Target="https://www.3gpp.org/ftp/TSG_RAN/WG4_Radio/TSGR4_103-e/Docs/R4-2208333.zip" TargetMode="External"/><Relationship Id="rId63" Type="http://schemas.openxmlformats.org/officeDocument/2006/relationships/hyperlink" Target="https://www.3gpp.org/ftp/TSG_RAN/WG4_Radio/TSGR4_103-e/Docs/R4-2209995.zip" TargetMode="External"/><Relationship Id="rId68" Type="http://schemas.openxmlformats.org/officeDocument/2006/relationships/hyperlink" Target="https://www.3gpp.org/ftp/TSG_RAN/WG4_Radio/TSGR4_103-e/Docs/R4-2209997.zip" TargetMode="External"/><Relationship Id="rId84" Type="http://schemas.openxmlformats.org/officeDocument/2006/relationships/hyperlink" Target="https://www.3gpp.org/ftp/TSG_RAN/WG4_Radio/TSGR4_103-e/Docs/R4-2208333.zip" TargetMode="External"/><Relationship Id="rId89" Type="http://schemas.openxmlformats.org/officeDocument/2006/relationships/hyperlink" Target="https://www.3gpp.org/ftp/TSG_RAN/WG4_Radio/TSGR4_103-e/Docs/R4-2209994.zip" TargetMode="External"/><Relationship Id="rId112" Type="http://schemas.openxmlformats.org/officeDocument/2006/relationships/hyperlink" Target="https://www.3gpp.org/ftp/TSG_RAN/WG4_Radio/TSGR4_103-e/Docs/R4-2209995.zip" TargetMode="External"/><Relationship Id="rId16" Type="http://schemas.openxmlformats.org/officeDocument/2006/relationships/hyperlink" Target="https://www.3gpp.org/ftp/TSG_RAN/WG4_Radio/TSGR4_103-e/Docs/R4-2209917.zip" TargetMode="External"/><Relationship Id="rId107" Type="http://schemas.openxmlformats.org/officeDocument/2006/relationships/hyperlink" Target="https://www.3gpp.org/ftp/TSG_RAN/WG4_Radio/TSGR4_103-e/Docs/R4-2208333.zip" TargetMode="External"/><Relationship Id="rId11" Type="http://schemas.openxmlformats.org/officeDocument/2006/relationships/hyperlink" Target="https://www.3gpp.org/ftp/TSG_RAN/WG4_Radio/TSGR4_103-e/Docs/R4-2208889.zip" TargetMode="External"/><Relationship Id="rId24" Type="http://schemas.openxmlformats.org/officeDocument/2006/relationships/hyperlink" Target="https://www.3gpp.org/ftp/TSG_RAN/WG4_Radio/TSGR4_103-e/Docs/R4-2209994.zip" TargetMode="External"/><Relationship Id="rId32" Type="http://schemas.openxmlformats.org/officeDocument/2006/relationships/hyperlink" Target="https://www.3gpp.org/ftp/TSG_RAN/WG4_Radio/TSGR4_103-e/Docs/R4-2209994.zip" TargetMode="External"/><Relationship Id="rId37" Type="http://schemas.openxmlformats.org/officeDocument/2006/relationships/hyperlink" Target="https://www.3gpp.org/ftp/TSG_RAN/WG4_Radio/TSGR4_103-e/Docs/R4-2208333.zip" TargetMode="External"/><Relationship Id="rId40" Type="http://schemas.openxmlformats.org/officeDocument/2006/relationships/hyperlink" Target="https://www.3gpp.org/ftp/TSG_RAN/WG4_Radio/TSGR4_103-e/Docs/R4-2209997.zip" TargetMode="External"/><Relationship Id="rId45" Type="http://schemas.openxmlformats.org/officeDocument/2006/relationships/hyperlink" Target="https://www.3gpp.org/ftp/TSG_RAN/WG4_Radio/TSGR4_103-e/Docs/R4-2209992.zip" TargetMode="External"/><Relationship Id="rId53" Type="http://schemas.openxmlformats.org/officeDocument/2006/relationships/hyperlink" Target="https://www.3gpp.org/ftp/TSG_RAN/WG4_Radio/TSGR4_103-e/Docs/R4-2209995.zip" TargetMode="External"/><Relationship Id="rId58" Type="http://schemas.openxmlformats.org/officeDocument/2006/relationships/hyperlink" Target="https://www.3gpp.org/ftp/TSG_RAN/WG4_Radio/TSGR4_103-e/Docs/R4-2208334.zip" TargetMode="External"/><Relationship Id="rId66" Type="http://schemas.openxmlformats.org/officeDocument/2006/relationships/hyperlink" Target="https://www.3gpp.org/ftp/TSG_RAN/WG4_Radio/TSGR4_103-e/Docs/R4-2209992.zip" TargetMode="External"/><Relationship Id="rId74" Type="http://schemas.openxmlformats.org/officeDocument/2006/relationships/hyperlink" Target="https://protect2.fireeye.com/v1/url?k=43dde811-22a64298-43dc635e-74fe48600034-a960177f9e5ef4bb&amp;q=1&amp;e=6d1ebb9e-6e0c-463c-beed-e35edbb9531f&amp;u=https%3A%2F%2Fwww.3gpp.org%2Fftp%2FTSG_RAN%2FWG4_Radio%2FTSGR4_103-e%2FDocs%2FR4-2209995.zip" TargetMode="External"/><Relationship Id="rId79" Type="http://schemas.openxmlformats.org/officeDocument/2006/relationships/hyperlink" Target="https://protect2.fireeye.com/v1/url?k=89c5d22d-e8be78a4-89c45962-74fe48600034-715d6964d7c5f0bf&amp;q=1&amp;e=6d1ebb9e-6e0c-463c-beed-e35edbb9531f&amp;u=https%3A%2F%2Fwww.3gpp.org%2Fftp%2FTSG_RAN%2FWG4_Radio%2FTSGR4_103-e%2FDocs%2FR4-2208334.zip" TargetMode="External"/><Relationship Id="rId87" Type="http://schemas.openxmlformats.org/officeDocument/2006/relationships/hyperlink" Target="https://www.3gpp.org/ftp/TSG_RAN/WG4_Radio/TSGR4_103-e/Docs/R4-2209997.zip" TargetMode="External"/><Relationship Id="rId102" Type="http://schemas.openxmlformats.org/officeDocument/2006/relationships/hyperlink" Target="https://protect2.fireeye.com/v1/url?k=5ec86334-3fb3c9bd-5ec9e87b-74fe48600034-af83782c8e71fd87&amp;q=1&amp;e=6d1ebb9e-6e0c-463c-beed-e35edbb9531f&amp;u=https%3A%2F%2Fwww.3gpp.org%2Fftp%2FTSG_RAN%2FWG4_Radio%2FTSGR4_103-e%2FDocs%2FR4-2208333.zip" TargetMode="External"/><Relationship Id="rId110" Type="http://schemas.openxmlformats.org/officeDocument/2006/relationships/hyperlink" Target="https://www.3gpp.org/ftp/TSG_RAN/WG4_Radio/TSGR4_103-e/Docs/R4-2209992.zip" TargetMode="External"/><Relationship Id="rId115" Type="http://schemas.openxmlformats.org/officeDocument/2006/relationships/hyperlink" Target="https://www.3gpp.org/ftp/TSG_RAN/WG4_Radio/TSGR4_103-e/Docs/R4-2209997.zip" TargetMode="External"/><Relationship Id="rId5" Type="http://schemas.openxmlformats.org/officeDocument/2006/relationships/styles" Target="styles.xml"/><Relationship Id="rId61" Type="http://schemas.openxmlformats.org/officeDocument/2006/relationships/hyperlink" Target="https://www.3gpp.org/ftp/TSG_RAN/WG4_Radio/TSGR4_103-e/Docs/R4-2210228.zip" TargetMode="External"/><Relationship Id="rId82" Type="http://schemas.openxmlformats.org/officeDocument/2006/relationships/hyperlink" Target="https://www.3gpp.org/ftp/TSG_RAN/WG4_Radio/TSGR4_103-e/Docs/R4-2209917.zip" TargetMode="External"/><Relationship Id="rId90" Type="http://schemas.openxmlformats.org/officeDocument/2006/relationships/hyperlink" Target="https://www.3gpp.org/ftp/TSG_RAN/WG4_Radio/TSGR4_103-e/Docs/R4-2209995.zip" TargetMode="External"/><Relationship Id="rId95" Type="http://schemas.openxmlformats.org/officeDocument/2006/relationships/hyperlink" Target="https://protect2.fireeye.com/v1/url?k=a610cdbf-c76b6736-a61146f0-74fe48600034-48ac939f688a6818&amp;q=1&amp;e=6d1ebb9e-6e0c-463c-beed-e35edbb9531f&amp;u=https%3A%2F%2Fwww.3gpp.org%2Fftp%2FTSG_RAN%2FWG4_Radio%2FTSGR4_103-e%2FDocs%2FR4-2208889.zip" TargetMode="External"/><Relationship Id="rId19" Type="http://schemas.openxmlformats.org/officeDocument/2006/relationships/hyperlink" Target="https://www.3gpp.org/ftp/TSG_RAN/WG4_Radio/TSGR4_103-e/Docs/R4-2208333.zip" TargetMode="External"/><Relationship Id="rId14" Type="http://schemas.openxmlformats.org/officeDocument/2006/relationships/hyperlink" Target="https://www.3gpp.org/ftp/TSG_RAN/WG4_Radio/TSGR4_103-e/Docs/R4-2209995.zip" TargetMode="External"/><Relationship Id="rId22" Type="http://schemas.openxmlformats.org/officeDocument/2006/relationships/hyperlink" Target="https://www.3gpp.org/ftp/TSG_RAN/WG4_Radio/TSGR4_103-e/Docs/R4-2209997.zip" TargetMode="External"/><Relationship Id="rId27" Type="http://schemas.openxmlformats.org/officeDocument/2006/relationships/hyperlink" Target="https://www.3gpp.org/ftp/TSG_RAN/WG4_Radio/TSGR4_103-e/Docs/R4-2209992.zip" TargetMode="External"/><Relationship Id="rId30" Type="http://schemas.openxmlformats.org/officeDocument/2006/relationships/hyperlink" Target="https://www.3gpp.org/ftp/TSG_RAN/WG4_Radio/TSGR4_103-e/Docs/R4-2208889.zip" TargetMode="External"/><Relationship Id="rId35" Type="http://schemas.openxmlformats.org/officeDocument/2006/relationships/hyperlink" Target="https://www.3gpp.org/ftp/TSG_RAN/WG4_Radio/TSGR4_103-e/Docs/R4-2209997.zip" TargetMode="External"/><Relationship Id="rId43" Type="http://schemas.openxmlformats.org/officeDocument/2006/relationships/hyperlink" Target="https://www.3gpp.org/ftp/TSG_RAN/WG4_Radio/TSGR4_103-e/Docs/R4-2209995.zip" TargetMode="External"/><Relationship Id="rId48" Type="http://schemas.openxmlformats.org/officeDocument/2006/relationships/hyperlink" Target="https://www.3gpp.org/ftp/TSG_RAN/WG4_Radio/TSGR4_103-e/Docs/R4-2208334.zip" TargetMode="External"/><Relationship Id="rId56" Type="http://schemas.openxmlformats.org/officeDocument/2006/relationships/hyperlink" Target="https://www.3gpp.org/ftp/TSG_RAN/WG4_Radio/TSGR4_103-e/Docs/R4-2209995.zip" TargetMode="External"/><Relationship Id="rId64" Type="http://schemas.openxmlformats.org/officeDocument/2006/relationships/hyperlink" Target="https://www.3gpp.org/ftp/TSG_RAN/WG4_Radio/TSGR4_103-e/Docs/R4-2209990.zip" TargetMode="External"/><Relationship Id="rId69" Type="http://schemas.openxmlformats.org/officeDocument/2006/relationships/hyperlink" Target="https://www.3gpp.org/ftp/TSG_RAN/WG4_Radio/TSGR4_103-e/Docs/R4-2209995.zip" TargetMode="External"/><Relationship Id="rId77" Type="http://schemas.openxmlformats.org/officeDocument/2006/relationships/hyperlink" Target="https://protect2.fireeye.com/v1/url?k=5489d4da-35f27e53-54885f95-74fe48600034-968b00839f2c4371&amp;q=1&amp;e=6d1ebb9e-6e0c-463c-beed-e35edbb9531f&amp;u=https%3A%2F%2Fwww.3gpp.org%2Fftp%2FTSG_RAN%2FWG4_Radio%2FTSGR4_103-e%2FDocs%2FR4-2209992.zip" TargetMode="External"/><Relationship Id="rId100" Type="http://schemas.openxmlformats.org/officeDocument/2006/relationships/hyperlink" Target="https://protect2.fireeye.com/v1/url?k=5489d4da-35f27e53-54885f95-74fe48600034-968b00839f2c4371&amp;q=1&amp;e=6d1ebb9e-6e0c-463c-beed-e35edbb9531f&amp;u=https%3A%2F%2Fwww.3gpp.org%2Fftp%2FTSG_RAN%2FWG4_Radio%2FTSGR4_103-e%2FDocs%2FR4-2209992.zip" TargetMode="External"/><Relationship Id="rId105" Type="http://schemas.openxmlformats.org/officeDocument/2006/relationships/hyperlink" Target="https://protect2.fireeye.com/v1/url?k=9c3952f4-fd42f87d-9c38d9bb-74fe48600034-678661b7c5fd7ec6&amp;q=1&amp;e=6d1ebb9e-6e0c-463c-beed-e35edbb9531f&amp;u=https%3A%2F%2Fwww.3gpp.org%2Fftp%2FTSG_RAN%2FWG4_Radio%2FTSGR4_103-e%2FDocs%2FR4-2210228.zip" TargetMode="External"/><Relationship Id="rId113" Type="http://schemas.openxmlformats.org/officeDocument/2006/relationships/hyperlink" Target="https://www.3gpp.org/ftp/TSG_RAN/WG4_Radio/TSGR4_103-e/Docs/R4-2209990.zip" TargetMode="External"/><Relationship Id="rId118"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s://www.3gpp.org/ftp/TSG_RAN/WG4_Radio/TSGR4_103-e/Docs/R4-2210228.zip" TargetMode="External"/><Relationship Id="rId72" Type="http://schemas.openxmlformats.org/officeDocument/2006/relationships/hyperlink" Target="https://protect2.fireeye.com/v1/url?k=a610cdbf-c76b6736-a61146f0-74fe48600034-48ac939f688a6818&amp;q=1&amp;e=6d1ebb9e-6e0c-463c-beed-e35edbb9531f&amp;u=https%3A%2F%2Fwww.3gpp.org%2Fftp%2FTSG_RAN%2FWG4_Radio%2FTSGR4_103-e%2FDocs%2FR4-2208889.zip" TargetMode="External"/><Relationship Id="rId80" Type="http://schemas.openxmlformats.org/officeDocument/2006/relationships/hyperlink" Target="https://protect2.fireeye.com/v1/url?k=089ece19-69e56490-089f4556-74fe48600034-7ef774287374205d&amp;q=1&amp;e=6d1ebb9e-6e0c-463c-beed-e35edbb9531f&amp;u=https%3A%2F%2Fwww.3gpp.org%2Fftp%2FTSG_RAN%2FWG4_Radio%2FTSGR4_103-e%2FDocs%2FR4-2209997.zip" TargetMode="External"/><Relationship Id="rId85" Type="http://schemas.openxmlformats.org/officeDocument/2006/relationships/hyperlink" Target="https://www.3gpp.org/ftp/TSG_RAN/WG4_Radio/TSGR4_103-e/Docs/R4-2208334.zip" TargetMode="External"/><Relationship Id="rId93" Type="http://schemas.openxmlformats.org/officeDocument/2006/relationships/hyperlink" Target="https://www.3gpp.org/ftp/TSG_RAN/WG4_Radio/TSGR4_103-e/Docs/R4-2209992.zip" TargetMode="External"/><Relationship Id="rId98" Type="http://schemas.openxmlformats.org/officeDocument/2006/relationships/hyperlink" Target="https://protect2.fireeye.com/v1/url?k=fe566224-9f2dc8ad-fe57e96b-74fe48600034-b09952f75ccb1365&amp;q=1&amp;e=6d1ebb9e-6e0c-463c-beed-e35edbb9531f&amp;u=https%3A%2F%2Fwww.3gpp.org%2Fftp%2FTSG_RAN%2FWG4_Radio%2FTSGR4_103-e%2FDocs%2FR4-2209990.zip" TargetMode="External"/><Relationship Id="rId3" Type="http://schemas.openxmlformats.org/officeDocument/2006/relationships/customXml" Target="../customXml/item2.xml"/><Relationship Id="rId12" Type="http://schemas.openxmlformats.org/officeDocument/2006/relationships/hyperlink" Target="https://www.3gpp.org/ftp/TSG_RAN/WG4_Radio/TSGR4_103-e/Docs/R4-2209992.zip" TargetMode="External"/><Relationship Id="rId17" Type="http://schemas.openxmlformats.org/officeDocument/2006/relationships/hyperlink" Target="https://www.3gpp.org/ftp/TSG_RAN/WG4_Radio/TSGR4_103-e/Docs/R4-2209997.zip" TargetMode="External"/><Relationship Id="rId25" Type="http://schemas.openxmlformats.org/officeDocument/2006/relationships/hyperlink" Target="https://www.3gpp.org/ftp/TSG_RAN/WG4_Radio/TSGR4_103-e/Docs/R4-2209995.zip" TargetMode="External"/><Relationship Id="rId33" Type="http://schemas.openxmlformats.org/officeDocument/2006/relationships/hyperlink" Target="https://www.3gpp.org/ftp/TSG_RAN/WG4_Radio/TSGR4_103-e/Docs/R4-2209995.zip" TargetMode="External"/><Relationship Id="rId38" Type="http://schemas.openxmlformats.org/officeDocument/2006/relationships/hyperlink" Target="https://www.3gpp.org/ftp/TSG_RAN/WG4_Radio/TSGR4_103-e/Docs/R4-2208334.zip" TargetMode="External"/><Relationship Id="rId46" Type="http://schemas.openxmlformats.org/officeDocument/2006/relationships/hyperlink" Target="https://www.3gpp.org/ftp/TSG_RAN/WG4_Radio/TSGR4_103-e/Docs/R4-2208889.zip" TargetMode="External"/><Relationship Id="rId59" Type="http://schemas.openxmlformats.org/officeDocument/2006/relationships/hyperlink" Target="https://www.3gpp.org/ftp/TSG_RAN/WG4_Radio/TSGR4_103-e/Docs/R4-2208889.zip" TargetMode="External"/><Relationship Id="rId67" Type="http://schemas.openxmlformats.org/officeDocument/2006/relationships/hyperlink" Target="https://www.3gpp.org/ftp/TSG_RAN/WG4_Radio/TSGR4_103-e/Docs/R4-2208889.zip" TargetMode="External"/><Relationship Id="rId103" Type="http://schemas.openxmlformats.org/officeDocument/2006/relationships/hyperlink" Target="https://protect2.fireeye.com/v1/url?k=89c5d22d-e8be78a4-89c45962-74fe48600034-715d6964d7c5f0bf&amp;q=1&amp;e=6d1ebb9e-6e0c-463c-beed-e35edbb9531f&amp;u=https%3A%2F%2Fwww.3gpp.org%2Fftp%2FTSG_RAN%2FWG4_Radio%2FTSGR4_103-e%2FDocs%2FR4-2208334.zip" TargetMode="External"/><Relationship Id="rId108" Type="http://schemas.openxmlformats.org/officeDocument/2006/relationships/hyperlink" Target="https://www.3gpp.org/ftp/TSG_RAN/WG4_Radio/TSGR4_103-e/Docs/R4-2208334.zip" TargetMode="External"/><Relationship Id="rId116" Type="http://schemas.openxmlformats.org/officeDocument/2006/relationships/hyperlink" Target="https://www.3gpp.org/ftp/TSG_RAN/WG4_Radio/TSGR4_103-e/Docs/R4-2210228.zip" TargetMode="External"/><Relationship Id="rId20" Type="http://schemas.openxmlformats.org/officeDocument/2006/relationships/hyperlink" Target="https://www.3gpp.org/ftp/TSG_RAN/WG4_Radio/TSGR4_103-e/Docs/R4-2208334.zip" TargetMode="External"/><Relationship Id="rId41" Type="http://schemas.openxmlformats.org/officeDocument/2006/relationships/hyperlink" Target="https://www.3gpp.org/ftp/TSG_RAN/WG4_Radio/TSGR4_103-e/Docs/R4-2210228.zip" TargetMode="External"/><Relationship Id="rId54" Type="http://schemas.openxmlformats.org/officeDocument/2006/relationships/hyperlink" Target="https://www.3gpp.org/ftp/TSG_RAN/WG4_Radio/TSGR4_103-e/Docs/R4-2209990.zip" TargetMode="External"/><Relationship Id="rId62" Type="http://schemas.openxmlformats.org/officeDocument/2006/relationships/hyperlink" Target="https://www.3gpp.org/ftp/TSG_RAN/WG4_Radio/TSGR4_103-e/Docs/R4-2209994.zip" TargetMode="External"/><Relationship Id="rId70" Type="http://schemas.openxmlformats.org/officeDocument/2006/relationships/hyperlink" Target="https://www.3gpp.org/ftp/TSG_RAN/WG4_Radio/TSGR4_103-e/Docs/R4-2209990.zip" TargetMode="External"/><Relationship Id="rId75" Type="http://schemas.openxmlformats.org/officeDocument/2006/relationships/hyperlink" Target="https://protect2.fireeye.com/v1/url?k=fe566224-9f2dc8ad-fe57e96b-74fe48600034-b09952f75ccb1365&amp;q=1&amp;e=6d1ebb9e-6e0c-463c-beed-e35edbb9531f&amp;u=https%3A%2F%2Fwww.3gpp.org%2Fftp%2FTSG_RAN%2FWG4_Radio%2FTSGR4_103-e%2FDocs%2FR4-2209990.zip" TargetMode="External"/><Relationship Id="rId83" Type="http://schemas.openxmlformats.org/officeDocument/2006/relationships/hyperlink" Target="https://protect2.fireeye.com/v1/url?k=e08a1670-81f1bcf9-e08b9d3f-74fe48600034-f9390c6fa5211cdc&amp;q=1&amp;e=6d1ebb9e-6e0c-463c-beed-e35edbb9531f&amp;u=https%3A%2F%2Fwww.3gpp.org%2Fftp%2FTSG_RAN%2FWG4_Radio%2FTSGR4_103-e%2FDocs%2FR4-2209917.zip" TargetMode="External"/><Relationship Id="rId88" Type="http://schemas.openxmlformats.org/officeDocument/2006/relationships/hyperlink" Target="https://www.3gpp.org/ftp/TSG_RAN/WG4_Radio/TSGR4_103-e/Docs/R4-2210228.zip" TargetMode="External"/><Relationship Id="rId91" Type="http://schemas.openxmlformats.org/officeDocument/2006/relationships/hyperlink" Target="https://www.3gpp.org/ftp/TSG_RAN/WG4_Radio/TSGR4_103-e/Docs/R4-2209990.zip" TargetMode="External"/><Relationship Id="rId96" Type="http://schemas.openxmlformats.org/officeDocument/2006/relationships/hyperlink" Target="https://protect2.fireeye.com/v1/url?k=8c3bc358-ed4069d1-8c3a4817-74fe48600034-2b5aa50d28af1856&amp;q=1&amp;e=6d1ebb9e-6e0c-463c-beed-e35edbb9531f&amp;u=https%3A%2F%2Fwww.3gpp.org%2Fftp%2FTSG_RAN%2FWG4_Radio%2FTSGR4_103-e%2FDocs%2FR4-2209997.zip" TargetMode="External"/><Relationship Id="rId111" Type="http://schemas.openxmlformats.org/officeDocument/2006/relationships/hyperlink" Target="https://www.3gpp.org/ftp/TSG_RAN/WG4_Radio/TSGR4_103-e/Docs/R4-2209994.zip" TargetMode="Externa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103-e/Docs/R4-2209990.zip" TargetMode="External"/><Relationship Id="rId23" Type="http://schemas.openxmlformats.org/officeDocument/2006/relationships/hyperlink" Target="https://www.3gpp.org/ftp/TSG_RAN/WG4_Radio/TSGR4_103-e/Docs/R4-2210228.zip" TargetMode="External"/><Relationship Id="rId28" Type="http://schemas.openxmlformats.org/officeDocument/2006/relationships/hyperlink" Target="https://www.3gpp.org/ftp/TSG_RAN/WG4_Radio/TSGR4_103-e/Docs/R4-2208333.zip" TargetMode="External"/><Relationship Id="rId36" Type="http://schemas.openxmlformats.org/officeDocument/2006/relationships/hyperlink" Target="https://www.3gpp.org/ftp/TSG_RAN/WG4_Radio/TSGR4_103-e/Docs/R4-2210228.zip" TargetMode="External"/><Relationship Id="rId49" Type="http://schemas.openxmlformats.org/officeDocument/2006/relationships/hyperlink" Target="https://www.3gpp.org/ftp/TSG_RAN/WG4_Radio/TSGR4_103-e/Docs/R4-2208889.zip" TargetMode="External"/><Relationship Id="rId57" Type="http://schemas.openxmlformats.org/officeDocument/2006/relationships/hyperlink" Target="https://www.3gpp.org/ftp/TSG_RAN/WG4_Radio/TSGR4_103-e/Docs/R4-2208333.zip" TargetMode="External"/><Relationship Id="rId106" Type="http://schemas.openxmlformats.org/officeDocument/2006/relationships/hyperlink" Target="https://protect2.fireeye.com/v1/url?k=0665608e-671eca07-0664ebc1-74fe48600034-4db24e8ee4c9d684&amp;q=1&amp;e=6d1ebb9e-6e0c-463c-beed-e35edbb9531f&amp;u=https%3A%2F%2Fwww.3gpp.org%2Fftp%2FTSG_RAN%2FWG4_Radio%2FTSGR4_103-e%2FDocs%2FR4-2209994.zip" TargetMode="External"/><Relationship Id="rId114" Type="http://schemas.openxmlformats.org/officeDocument/2006/relationships/hyperlink" Target="https://www.3gpp.org/ftp/TSG_RAN/WG4_Radio/TSGR4_103-e/Docs/R4-2209917.zip" TargetMode="External"/><Relationship Id="rId10" Type="http://schemas.openxmlformats.org/officeDocument/2006/relationships/hyperlink" Target="https://www.3gpp.org/ftp/TSG_RAN/WG4_Radio/TSGR4_103-e/Docs/R4-2208334.zip" TargetMode="External"/><Relationship Id="rId31" Type="http://schemas.openxmlformats.org/officeDocument/2006/relationships/hyperlink" Target="https://www.3gpp.org/ftp/TSG_RAN/WG4_Radio/TSGR4_103-e/Docs/R4-2209992.zip" TargetMode="External"/><Relationship Id="rId44" Type="http://schemas.openxmlformats.org/officeDocument/2006/relationships/hyperlink" Target="https://www.3gpp.org/ftp/TSG_RAN/WG4_Radio/TSGR4_103-e/Docs/R4-2209990.zip" TargetMode="External"/><Relationship Id="rId52" Type="http://schemas.openxmlformats.org/officeDocument/2006/relationships/hyperlink" Target="https://www.3gpp.org/ftp/TSG_RAN/WG4_Radio/TSGR4_103-e/Docs/R4-2209994.zip" TargetMode="External"/><Relationship Id="rId60" Type="http://schemas.openxmlformats.org/officeDocument/2006/relationships/hyperlink" Target="https://www.3gpp.org/ftp/TSG_RAN/WG4_Radio/TSGR4_103-e/Docs/R4-2209997.zip" TargetMode="External"/><Relationship Id="rId65" Type="http://schemas.openxmlformats.org/officeDocument/2006/relationships/hyperlink" Target="https://www.3gpp.org/ftp/TSG_RAN/WG4_Radio/TSGR4_103-e/Docs/R4-2209992.zip" TargetMode="External"/><Relationship Id="rId73" Type="http://schemas.openxmlformats.org/officeDocument/2006/relationships/hyperlink" Target="https://protect2.fireeye.com/v1/url?k=8c3bc358-ed4069d1-8c3a4817-74fe48600034-2b5aa50d28af1856&amp;q=1&amp;e=6d1ebb9e-6e0c-463c-beed-e35edbb9531f&amp;u=https%3A%2F%2Fwww.3gpp.org%2Fftp%2FTSG_RAN%2FWG4_Radio%2FTSGR4_103-e%2FDocs%2FR4-2209997.zip" TargetMode="External"/><Relationship Id="rId78" Type="http://schemas.openxmlformats.org/officeDocument/2006/relationships/hyperlink" Target="https://protect2.fireeye.com/v1/url?k=5ec86334-3fb3c9bd-5ec9e87b-74fe48600034-af83782c8e71fd87&amp;q=1&amp;e=6d1ebb9e-6e0c-463c-beed-e35edbb9531f&amp;u=https%3A%2F%2Fwww.3gpp.org%2Fftp%2FTSG_RAN%2FWG4_Radio%2FTSGR4_103-e%2FDocs%2FR4-2208333.zip" TargetMode="External"/><Relationship Id="rId81" Type="http://schemas.openxmlformats.org/officeDocument/2006/relationships/hyperlink" Target="https://protect2.fireeye.com/v1/url?k=9c3952f4-fd42f87d-9c38d9bb-74fe48600034-678661b7c5fd7ec6&amp;q=1&amp;e=6d1ebb9e-6e0c-463c-beed-e35edbb9531f&amp;u=https%3A%2F%2Fwww.3gpp.org%2Fftp%2FTSG_RAN%2FWG4_Radio%2FTSGR4_103-e%2FDocs%2FR4-2210228.zip" TargetMode="External"/><Relationship Id="rId86" Type="http://schemas.openxmlformats.org/officeDocument/2006/relationships/hyperlink" Target="https://www.3gpp.org/ftp/TSG_RAN/WG4_Radio/TSGR4_103-e/Docs/R4-2208889.zip" TargetMode="External"/><Relationship Id="rId94" Type="http://schemas.openxmlformats.org/officeDocument/2006/relationships/hyperlink" Target="https://www.3gpp.org/ftp/TSG_RAN/WG4_Radio/TSGR4_103-e/Docs/R4-2209917.zip" TargetMode="External"/><Relationship Id="rId99" Type="http://schemas.openxmlformats.org/officeDocument/2006/relationships/hyperlink" Target="https://protect2.fireeye.com/v1/url?k=2f59691b-4e22c392-2f58e254-74fe48600034-4785bebf45d3ed22&amp;q=1&amp;e=6d1ebb9e-6e0c-463c-beed-e35edbb9531f&amp;u=https%3A%2F%2Fwww.3gpp.org%2Fftp%2FTSG_RAN%2FWG4_Radio%2FTSGR4_103-e%2FDocs%2FR4-2209992.zip" TargetMode="External"/><Relationship Id="rId101" Type="http://schemas.openxmlformats.org/officeDocument/2006/relationships/hyperlink" Target="https://protect2.fireeye.com/v1/url?k=e08a1670-81f1bcf9-e08b9d3f-74fe48600034-f9390c6fa5211cdc&amp;q=1&amp;e=6d1ebb9e-6e0c-463c-beed-e35edbb9531f&amp;u=https%3A%2F%2Fwww.3gpp.org%2Fftp%2FTSG_RAN%2FWG4_Radio%2FTSGR4_103-e%2FDocs%2FR4-2209917.zip" TargetMode="External"/><Relationship Id="rId4" Type="http://schemas.openxmlformats.org/officeDocument/2006/relationships/numbering" Target="numbering.xml"/><Relationship Id="rId9" Type="http://schemas.openxmlformats.org/officeDocument/2006/relationships/hyperlink" Target="https://www.3gpp.org/ftp/TSG_RAN/WG4_Radio/TSGR4_103-e/Docs/R4-2208333.zip" TargetMode="External"/><Relationship Id="rId13" Type="http://schemas.openxmlformats.org/officeDocument/2006/relationships/hyperlink" Target="https://www.3gpp.org/ftp/TSG_RAN/WG4_Radio/TSGR4_103-e/Docs/R4-2209994.zip" TargetMode="External"/><Relationship Id="rId18" Type="http://schemas.openxmlformats.org/officeDocument/2006/relationships/hyperlink" Target="https://www.3gpp.org/ftp/TSG_RAN/WG4_Radio/TSGR4_103-e/Docs/R4-2210228.zip" TargetMode="External"/><Relationship Id="rId39" Type="http://schemas.openxmlformats.org/officeDocument/2006/relationships/hyperlink" Target="https://www.3gpp.org/ftp/TSG_RAN/WG4_Radio/TSGR4_103-e/Docs/R4-2208889.zip" TargetMode="External"/><Relationship Id="rId109" Type="http://schemas.openxmlformats.org/officeDocument/2006/relationships/hyperlink" Target="https://www.3gpp.org/ftp/TSG_RAN/WG4_Radio/TSGR4_103-e/Docs/R4-2208889.zip" TargetMode="External"/><Relationship Id="rId34" Type="http://schemas.openxmlformats.org/officeDocument/2006/relationships/hyperlink" Target="https://www.3gpp.org/ftp/TSG_RAN/WG4_Radio/TSGR4_103-e/Docs/R4-2209990.zip" TargetMode="External"/><Relationship Id="rId50" Type="http://schemas.openxmlformats.org/officeDocument/2006/relationships/hyperlink" Target="https://www.3gpp.org/ftp/TSG_RAN/WG4_Radio/TSGR4_103-e/Docs/R4-2209997.zip" TargetMode="External"/><Relationship Id="rId55" Type="http://schemas.openxmlformats.org/officeDocument/2006/relationships/hyperlink" Target="https://www.3gpp.org/ftp/TSG_RAN/WG4_Radio/TSGR4_103-e/Docs/R4-2209992.zip" TargetMode="External"/><Relationship Id="rId76" Type="http://schemas.openxmlformats.org/officeDocument/2006/relationships/hyperlink" Target="https://protect2.fireeye.com/v1/url?k=2f59691b-4e22c392-2f58e254-74fe48600034-4785bebf45d3ed22&amp;q=1&amp;e=6d1ebb9e-6e0c-463c-beed-e35edbb9531f&amp;u=https%3A%2F%2Fwww.3gpp.org%2Fftp%2FTSG_RAN%2FWG4_Radio%2FTSGR4_103-e%2FDocs%2FR4-2209992.zip" TargetMode="External"/><Relationship Id="rId97" Type="http://schemas.openxmlformats.org/officeDocument/2006/relationships/hyperlink" Target="https://protect2.fireeye.com/v1/url?k=43dde811-22a64298-43dc635e-74fe48600034-a960177f9e5ef4bb&amp;q=1&amp;e=6d1ebb9e-6e0c-463c-beed-e35edbb9531f&amp;u=https%3A%2F%2Fwww.3gpp.org%2Fftp%2FTSG_RAN%2FWG4_Radio%2FTSGR4_103-e%2FDocs%2FR4-2209995.zip" TargetMode="External"/><Relationship Id="rId104" Type="http://schemas.openxmlformats.org/officeDocument/2006/relationships/hyperlink" Target="https://protect2.fireeye.com/v1/url?k=089ece19-69e56490-089f4556-74fe48600034-7ef774287374205d&amp;q=1&amp;e=6d1ebb9e-6e0c-463c-beed-e35edbb9531f&amp;u=https%3A%2F%2Fwww.3gpp.org%2Fftp%2FTSG_RAN%2FWG4_Radio%2FTSGR4_103-e%2FDocs%2FR4-2209997.zip" TargetMode="External"/><Relationship Id="rId7" Type="http://schemas.openxmlformats.org/officeDocument/2006/relationships/webSettings" Target="webSettings.xml"/><Relationship Id="rId71" Type="http://schemas.openxmlformats.org/officeDocument/2006/relationships/hyperlink" Target="https://www.3gpp.org/ftp/TSG_RAN/WG4_Radio/TSGR4_103-e/Docs/R4-2209992.zip" TargetMode="External"/><Relationship Id="rId92" Type="http://schemas.openxmlformats.org/officeDocument/2006/relationships/hyperlink" Target="https://www.3gpp.org/ftp/TSG_RAN/WG4_Radio/TSGR4_103-e/Docs/R4-2209992.zip" TargetMode="External"/><Relationship Id="rId2" Type="http://schemas.openxmlformats.org/officeDocument/2006/relationships/customXml" Target="../customXml/item1.xml"/><Relationship Id="rId29" Type="http://schemas.openxmlformats.org/officeDocument/2006/relationships/hyperlink" Target="https://www.3gpp.org/ftp/TSG_RAN/WG4_Radio/TSGR4_103-e/Docs/R4-220833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F7A9A5-6A24-4799-A356-88DB93BEE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9032</Words>
  <Characters>49679</Characters>
  <Application>Microsoft Office Word</Application>
  <DocSecurity>0</DocSecurity>
  <Lines>413</Lines>
  <Paragraphs>117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58594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Dorin PANAITOPOL</cp:lastModifiedBy>
  <cp:revision>2</cp:revision>
  <cp:lastPrinted>2022-05-09T07:14:00Z</cp:lastPrinted>
  <dcterms:created xsi:type="dcterms:W3CDTF">2022-05-20T07:28:00Z</dcterms:created>
  <dcterms:modified xsi:type="dcterms:W3CDTF">2022-05-20T07:28:00Z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9"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0" name="_2015_ms_pID_7253432">
    <vt:lpwstr>/A==</vt:lpwstr>
  </property>
  <property fmtid="{D5CDD505-2E9C-101B-9397-08002B2CF9AE}" pid="11" name="KSOProductBuildVer">
    <vt:lpwstr>2052-11.8.2.8875</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1652216666</vt:lpwstr>
  </property>
</Properties>
</file>